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0FEE5" w14:textId="57518B79" w:rsidR="00044487" w:rsidRPr="00410B19" w:rsidRDefault="002767B1" w:rsidP="004F2072">
      <w:pPr>
        <w:jc w:val="right"/>
        <w:rPr>
          <w:rFonts w:ascii="Franklin Gothic Book" w:hAnsi="Franklin Gothic Book"/>
          <w:sz w:val="24"/>
          <w:szCs w:val="24"/>
        </w:rPr>
      </w:pPr>
      <w:r w:rsidRPr="00410B19">
        <w:rPr>
          <w:rFonts w:ascii="Franklin Gothic Book" w:hAnsi="Franklin Gothic Book"/>
          <w:sz w:val="24"/>
          <w:szCs w:val="24"/>
        </w:rPr>
        <w:t xml:space="preserve">Issue Date: </w:t>
      </w:r>
      <w:r w:rsidR="005B128E">
        <w:rPr>
          <w:rFonts w:ascii="Franklin Gothic Book" w:hAnsi="Franklin Gothic Book"/>
          <w:sz w:val="24"/>
          <w:szCs w:val="24"/>
        </w:rPr>
        <w:t>July 1</w:t>
      </w:r>
      <w:r w:rsidR="00991777">
        <w:rPr>
          <w:rFonts w:ascii="Franklin Gothic Book" w:hAnsi="Franklin Gothic Book"/>
          <w:sz w:val="24"/>
          <w:szCs w:val="24"/>
        </w:rPr>
        <w:t>5</w:t>
      </w:r>
      <w:r w:rsidR="005B128E">
        <w:rPr>
          <w:rFonts w:ascii="Franklin Gothic Book" w:hAnsi="Franklin Gothic Book"/>
          <w:sz w:val="24"/>
          <w:szCs w:val="24"/>
        </w:rPr>
        <w:t>, 2026</w:t>
      </w:r>
    </w:p>
    <w:p w14:paraId="7E35EE87" w14:textId="01E19695" w:rsidR="00813558" w:rsidRDefault="00813558" w:rsidP="00CB6AD2">
      <w:pPr>
        <w:rPr>
          <w:rFonts w:ascii="Franklin Gothic Book" w:hAnsi="Franklin Gothic Book"/>
          <w:sz w:val="24"/>
          <w:szCs w:val="24"/>
        </w:rPr>
      </w:pPr>
    </w:p>
    <w:p w14:paraId="0C98B1E2" w14:textId="77777777" w:rsidR="00D97EA8" w:rsidRDefault="00D97EA8" w:rsidP="00CB6AD2">
      <w:pPr>
        <w:rPr>
          <w:rFonts w:ascii="Franklin Gothic Book" w:hAnsi="Franklin Gothic Book"/>
          <w:sz w:val="24"/>
          <w:szCs w:val="24"/>
        </w:rPr>
      </w:pPr>
    </w:p>
    <w:p w14:paraId="6269B404" w14:textId="4F14F8FA" w:rsidR="00C754AB" w:rsidRPr="00B7268C" w:rsidRDefault="002767B1" w:rsidP="00CB6AD2">
      <w:pPr>
        <w:rPr>
          <w:rFonts w:ascii="Franklin Gothic Book" w:hAnsi="Franklin Gothic Book"/>
          <w:sz w:val="24"/>
          <w:szCs w:val="24"/>
        </w:rPr>
      </w:pPr>
      <w:r w:rsidRPr="249CB4E5">
        <w:rPr>
          <w:rFonts w:ascii="Franklin Gothic Book" w:hAnsi="Franklin Gothic Book"/>
          <w:b/>
          <w:bCs/>
          <w:sz w:val="24"/>
          <w:szCs w:val="24"/>
        </w:rPr>
        <w:t>NOTICE IS HEREBY GIVEN</w:t>
      </w:r>
      <w:r w:rsidRPr="249CB4E5">
        <w:rPr>
          <w:rFonts w:ascii="Franklin Gothic Book" w:hAnsi="Franklin Gothic Book"/>
          <w:sz w:val="24"/>
          <w:szCs w:val="24"/>
        </w:rPr>
        <w:t xml:space="preserve"> that </w:t>
      </w:r>
      <w:r w:rsidR="00047EA3">
        <w:rPr>
          <w:rFonts w:ascii="Franklin Gothic Book" w:hAnsi="Franklin Gothic Book"/>
          <w:sz w:val="24"/>
          <w:szCs w:val="24"/>
        </w:rPr>
        <w:t xml:space="preserve">BDO </w:t>
      </w:r>
      <w:r w:rsidRPr="249CB4E5">
        <w:rPr>
          <w:rFonts w:ascii="Franklin Gothic Book" w:hAnsi="Franklin Gothic Book"/>
          <w:sz w:val="24"/>
          <w:szCs w:val="24"/>
        </w:rPr>
        <w:t>is accepting proposals for:</w:t>
      </w:r>
    </w:p>
    <w:p w14:paraId="4208BA58" w14:textId="49FBEE53" w:rsidR="00813558" w:rsidRDefault="002767B1" w:rsidP="001A288B">
      <w:pPr>
        <w:rPr>
          <w:rFonts w:ascii="Franklin Gothic Book" w:hAnsi="Franklin Gothic Book"/>
          <w:b/>
          <w:bCs/>
          <w:sz w:val="24"/>
          <w:szCs w:val="24"/>
        </w:rPr>
      </w:pPr>
      <w:r w:rsidRPr="25C3B144">
        <w:rPr>
          <w:rFonts w:ascii="Franklin Gothic Book" w:hAnsi="Franklin Gothic Book"/>
          <w:b/>
          <w:bCs/>
          <w:sz w:val="24"/>
          <w:szCs w:val="24"/>
        </w:rPr>
        <w:t xml:space="preserve">REQUEST FOR PROPOSALS </w:t>
      </w:r>
      <w:r w:rsidR="00AD2C01" w:rsidRPr="25C3B144">
        <w:rPr>
          <w:rFonts w:ascii="Franklin Gothic Book" w:hAnsi="Franklin Gothic Book"/>
          <w:b/>
          <w:bCs/>
          <w:sz w:val="24"/>
          <w:szCs w:val="24"/>
        </w:rPr>
        <w:t>#</w:t>
      </w:r>
      <w:r w:rsidR="6EECF429" w:rsidRPr="25C3B144">
        <w:rPr>
          <w:rFonts w:ascii="Franklin Gothic Book" w:hAnsi="Franklin Gothic Book"/>
          <w:b/>
          <w:bCs/>
          <w:sz w:val="24"/>
          <w:szCs w:val="24"/>
        </w:rPr>
        <w:t>TR</w:t>
      </w:r>
      <w:r w:rsidR="00C1740F" w:rsidRPr="25C3B144">
        <w:rPr>
          <w:rFonts w:ascii="Franklin Gothic Book" w:hAnsi="Franklin Gothic Book"/>
          <w:b/>
          <w:bCs/>
          <w:sz w:val="24"/>
          <w:szCs w:val="24"/>
        </w:rPr>
        <w:t>-001</w:t>
      </w:r>
      <w:r w:rsidRPr="25C3B144">
        <w:rPr>
          <w:rFonts w:ascii="Franklin Gothic Book" w:hAnsi="Franklin Gothic Book"/>
          <w:b/>
          <w:bCs/>
          <w:sz w:val="24"/>
          <w:szCs w:val="24"/>
        </w:rPr>
        <w:t>, COMMUNITY DEVELOPMENT</w:t>
      </w:r>
      <w:r w:rsidR="00C754AB" w:rsidRPr="25C3B144">
        <w:rPr>
          <w:rFonts w:ascii="Franklin Gothic Book" w:hAnsi="Franklin Gothic Book"/>
          <w:b/>
          <w:bCs/>
          <w:sz w:val="24"/>
          <w:szCs w:val="24"/>
        </w:rPr>
        <w:t xml:space="preserve"> </w:t>
      </w:r>
      <w:r w:rsidRPr="25C3B144">
        <w:rPr>
          <w:rFonts w:ascii="Franklin Gothic Book" w:hAnsi="Franklin Gothic Book"/>
          <w:b/>
          <w:bCs/>
          <w:sz w:val="24"/>
          <w:szCs w:val="24"/>
        </w:rPr>
        <w:t xml:space="preserve">BLOCK GRANT DISASTER RECOVERY (CDBG-DR) </w:t>
      </w:r>
      <w:r w:rsidR="00AC73FE" w:rsidRPr="25C3B144">
        <w:rPr>
          <w:rFonts w:ascii="Franklin Gothic Book" w:hAnsi="Franklin Gothic Book"/>
          <w:b/>
          <w:bCs/>
          <w:sz w:val="24"/>
          <w:szCs w:val="24"/>
        </w:rPr>
        <w:t xml:space="preserve">RESIDENTIAL RECONSTRUCTION, REHABILITATION, AND MHU REPLACEMENT SERVICES IN SUPPORT OF THE </w:t>
      </w:r>
      <w:r w:rsidR="00707E53" w:rsidRPr="25C3B144">
        <w:rPr>
          <w:rFonts w:ascii="Franklin Gothic Book" w:hAnsi="Franklin Gothic Book"/>
          <w:b/>
          <w:bCs/>
          <w:sz w:val="24"/>
          <w:szCs w:val="24"/>
        </w:rPr>
        <w:t>HOME RECOVERY ALABAMA PROGRAM-TORNADO RECOVERY</w:t>
      </w:r>
      <w:r w:rsidR="00D70FB2" w:rsidRPr="25C3B144">
        <w:rPr>
          <w:rFonts w:ascii="Franklin Gothic Book" w:hAnsi="Franklin Gothic Book"/>
          <w:b/>
          <w:bCs/>
          <w:sz w:val="24"/>
          <w:szCs w:val="24"/>
        </w:rPr>
        <w:t xml:space="preserve"> (HRAP-TR)</w:t>
      </w:r>
    </w:p>
    <w:p w14:paraId="3E32ADDC" w14:textId="77777777" w:rsidR="001A288B" w:rsidRPr="00AC73FE" w:rsidRDefault="001A288B" w:rsidP="001A288B">
      <w:pPr>
        <w:rPr>
          <w:rFonts w:ascii="Franklin Gothic Book" w:hAnsi="Franklin Gothic Book"/>
          <w:b/>
          <w:bCs/>
          <w:sz w:val="26"/>
          <w:szCs w:val="26"/>
        </w:rPr>
      </w:pPr>
    </w:p>
    <w:p w14:paraId="052E1CB4" w14:textId="2A8FB4F8" w:rsidR="00C754AB" w:rsidRDefault="002767B1" w:rsidP="00813558">
      <w:pPr>
        <w:rPr>
          <w:rStyle w:val="normaltextrun"/>
          <w:rFonts w:ascii="Franklin Gothic Book" w:eastAsiaTheme="majorEastAsia" w:hAnsi="Franklin Gothic Book" w:cs="Segoe UI"/>
        </w:rPr>
      </w:pPr>
      <w:r w:rsidRPr="003741A2">
        <w:rPr>
          <w:rFonts w:ascii="Franklin Gothic Book" w:hAnsi="Franklin Gothic Book"/>
          <w:sz w:val="24"/>
          <w:szCs w:val="24"/>
        </w:rPr>
        <w:t xml:space="preserve">Copies of the Request for Proposals (RFP) documents may be obtained by download at: </w:t>
      </w:r>
      <w:r w:rsidR="005D068A" w:rsidRPr="003A325C">
        <w:rPr>
          <w:sz w:val="24"/>
          <w:szCs w:val="24"/>
        </w:rPr>
        <w:t>www.HomeRecoveryAL.com</w:t>
      </w:r>
      <w:r w:rsidR="005D068A">
        <w:rPr>
          <w:rStyle w:val="normaltextrun"/>
          <w:rFonts w:ascii="Franklin Gothic Book" w:eastAsiaTheme="majorEastAsia" w:hAnsi="Franklin Gothic Book" w:cs="Segoe UI"/>
          <w:sz w:val="24"/>
          <w:szCs w:val="24"/>
        </w:rPr>
        <w:t xml:space="preserve"> </w:t>
      </w:r>
      <w:r w:rsidR="00520F0C" w:rsidRPr="00520F0C">
        <w:rPr>
          <w:rStyle w:val="normaltextrun"/>
          <w:rFonts w:ascii="Franklin Gothic Book" w:eastAsiaTheme="majorEastAsia" w:hAnsi="Franklin Gothic Book" w:cs="Segoe UI"/>
        </w:rPr>
        <w:t xml:space="preserve">  </w:t>
      </w:r>
    </w:p>
    <w:p w14:paraId="19C2533D" w14:textId="77777777" w:rsidR="001A288B" w:rsidRPr="003741A2" w:rsidRDefault="001A288B" w:rsidP="00813558">
      <w:pPr>
        <w:rPr>
          <w:rFonts w:ascii="Franklin Gothic Book" w:hAnsi="Franklin Gothic Book"/>
          <w:sz w:val="24"/>
          <w:szCs w:val="24"/>
        </w:rPr>
      </w:pPr>
    </w:p>
    <w:p w14:paraId="27EB0C46" w14:textId="417D763F" w:rsidR="00813558" w:rsidRPr="003741A2" w:rsidRDefault="002767B1" w:rsidP="00813558">
      <w:pPr>
        <w:rPr>
          <w:rFonts w:ascii="Franklin Gothic Book" w:hAnsi="Franklin Gothic Book"/>
          <w:b/>
          <w:bCs/>
          <w:sz w:val="24"/>
          <w:szCs w:val="24"/>
          <w:u w:val="single"/>
        </w:rPr>
      </w:pPr>
      <w:r w:rsidRPr="003741A2">
        <w:rPr>
          <w:rFonts w:ascii="Franklin Gothic Book" w:hAnsi="Franklin Gothic Book"/>
          <w:b/>
          <w:bCs/>
          <w:sz w:val="24"/>
          <w:szCs w:val="24"/>
          <w:u w:val="single"/>
        </w:rPr>
        <w:t>PROPOSAL SUBMISSION DUE DATE:</w:t>
      </w:r>
    </w:p>
    <w:p w14:paraId="3C855402" w14:textId="70340515" w:rsidR="00813558" w:rsidRPr="003741A2" w:rsidRDefault="002767B1" w:rsidP="00813558">
      <w:pPr>
        <w:rPr>
          <w:rFonts w:ascii="Franklin Gothic Book" w:hAnsi="Franklin Gothic Book"/>
          <w:sz w:val="24"/>
          <w:szCs w:val="24"/>
        </w:rPr>
      </w:pPr>
      <w:r w:rsidRPr="1F1A152B">
        <w:rPr>
          <w:rFonts w:ascii="Franklin Gothic Book" w:hAnsi="Franklin Gothic Book"/>
          <w:sz w:val="24"/>
          <w:szCs w:val="24"/>
        </w:rPr>
        <w:t xml:space="preserve">Electronic offers for furnishing the above will be accepted up to </w:t>
      </w:r>
      <w:r w:rsidR="00B47DA2" w:rsidRPr="1F1A152B">
        <w:rPr>
          <w:rFonts w:ascii="Franklin Gothic Book" w:hAnsi="Franklin Gothic Book"/>
          <w:b/>
          <w:bCs/>
          <w:sz w:val="24"/>
          <w:szCs w:val="24"/>
        </w:rPr>
        <w:t>5</w:t>
      </w:r>
      <w:r w:rsidRPr="1F1A152B">
        <w:rPr>
          <w:rFonts w:ascii="Franklin Gothic Book" w:hAnsi="Franklin Gothic Book"/>
          <w:b/>
          <w:bCs/>
          <w:sz w:val="24"/>
          <w:szCs w:val="24"/>
        </w:rPr>
        <w:t xml:space="preserve">:00 </w:t>
      </w:r>
      <w:r w:rsidR="00B47DA2" w:rsidRPr="1F1A152B">
        <w:rPr>
          <w:rFonts w:ascii="Franklin Gothic Book" w:hAnsi="Franklin Gothic Book"/>
          <w:b/>
          <w:bCs/>
          <w:sz w:val="24"/>
          <w:szCs w:val="24"/>
        </w:rPr>
        <w:t xml:space="preserve">pm </w:t>
      </w:r>
      <w:r w:rsidR="00E45BB9">
        <w:rPr>
          <w:rFonts w:ascii="Franklin Gothic Book" w:hAnsi="Franklin Gothic Book"/>
          <w:b/>
          <w:bCs/>
          <w:sz w:val="24"/>
          <w:szCs w:val="24"/>
        </w:rPr>
        <w:t>CST</w:t>
      </w:r>
      <w:r w:rsidRPr="1F1A152B">
        <w:rPr>
          <w:rFonts w:ascii="Franklin Gothic Book" w:hAnsi="Franklin Gothic Book"/>
          <w:b/>
          <w:bCs/>
          <w:sz w:val="24"/>
          <w:szCs w:val="24"/>
        </w:rPr>
        <w:t>,</w:t>
      </w:r>
      <w:r w:rsidR="00C754AB" w:rsidRPr="1F1A152B">
        <w:rPr>
          <w:rFonts w:ascii="Franklin Gothic Book" w:hAnsi="Franklin Gothic Book"/>
          <w:b/>
          <w:bCs/>
          <w:sz w:val="24"/>
          <w:szCs w:val="24"/>
        </w:rPr>
        <w:t xml:space="preserve"> </w:t>
      </w:r>
      <w:r w:rsidR="00194D95">
        <w:rPr>
          <w:rFonts w:ascii="Franklin Gothic Book" w:hAnsi="Franklin Gothic Book"/>
          <w:b/>
          <w:bCs/>
          <w:sz w:val="24"/>
          <w:szCs w:val="24"/>
        </w:rPr>
        <w:t>Tuesday</w:t>
      </w:r>
      <w:r w:rsidRPr="1F1A152B">
        <w:rPr>
          <w:rFonts w:ascii="Franklin Gothic Book" w:hAnsi="Franklin Gothic Book"/>
          <w:b/>
          <w:bCs/>
          <w:sz w:val="24"/>
          <w:szCs w:val="24"/>
        </w:rPr>
        <w:t xml:space="preserve">, </w:t>
      </w:r>
      <w:r w:rsidR="00194D95">
        <w:rPr>
          <w:rFonts w:ascii="Franklin Gothic Book" w:hAnsi="Franklin Gothic Book"/>
          <w:sz w:val="24"/>
          <w:szCs w:val="24"/>
        </w:rPr>
        <w:t>August</w:t>
      </w:r>
      <w:r w:rsidR="005B128E">
        <w:rPr>
          <w:rFonts w:ascii="Franklin Gothic Book" w:hAnsi="Franklin Gothic Book"/>
          <w:sz w:val="24"/>
          <w:szCs w:val="24"/>
        </w:rPr>
        <w:t xml:space="preserve"> </w:t>
      </w:r>
      <w:r w:rsidR="00991777">
        <w:rPr>
          <w:rFonts w:ascii="Franklin Gothic Book" w:hAnsi="Franklin Gothic Book"/>
          <w:sz w:val="24"/>
          <w:szCs w:val="24"/>
        </w:rPr>
        <w:t>5</w:t>
      </w:r>
      <w:r w:rsidR="00194D95">
        <w:rPr>
          <w:rFonts w:ascii="Franklin Gothic Book" w:hAnsi="Franklin Gothic Book"/>
          <w:sz w:val="24"/>
          <w:szCs w:val="24"/>
        </w:rPr>
        <w:t>th</w:t>
      </w:r>
      <w:r w:rsidR="005B128E">
        <w:rPr>
          <w:rFonts w:ascii="Franklin Gothic Book" w:hAnsi="Franklin Gothic Book"/>
          <w:sz w:val="24"/>
          <w:szCs w:val="24"/>
        </w:rPr>
        <w:t xml:space="preserve">, </w:t>
      </w:r>
      <w:r w:rsidR="00C361E3">
        <w:rPr>
          <w:rFonts w:ascii="Franklin Gothic Book" w:hAnsi="Franklin Gothic Book"/>
          <w:sz w:val="24"/>
          <w:szCs w:val="24"/>
        </w:rPr>
        <w:t>2026,</w:t>
      </w:r>
      <w:r w:rsidRPr="1F1A152B">
        <w:rPr>
          <w:rFonts w:ascii="Franklin Gothic Book" w:hAnsi="Franklin Gothic Book"/>
          <w:sz w:val="24"/>
          <w:szCs w:val="24"/>
        </w:rPr>
        <w:t xml:space="preserve"> via the electronic procurement portal referenced above.</w:t>
      </w:r>
      <w:r w:rsidR="005D4095" w:rsidRPr="1F1A152B">
        <w:rPr>
          <w:rFonts w:ascii="Franklin Gothic Book" w:hAnsi="Franklin Gothic Book"/>
          <w:sz w:val="24"/>
          <w:szCs w:val="24"/>
        </w:rPr>
        <w:t xml:space="preserve"> Late submissions will not be accepted. </w:t>
      </w:r>
    </w:p>
    <w:p w14:paraId="61F278DF" w14:textId="41FD4143" w:rsidR="00813558" w:rsidRPr="003741A2" w:rsidRDefault="002767B1" w:rsidP="00813558">
      <w:pPr>
        <w:rPr>
          <w:rFonts w:ascii="Franklin Gothic Book" w:hAnsi="Franklin Gothic Book"/>
          <w:sz w:val="24"/>
          <w:szCs w:val="24"/>
        </w:rPr>
      </w:pPr>
      <w:r w:rsidRPr="003741A2">
        <w:rPr>
          <w:rFonts w:ascii="Franklin Gothic Book" w:hAnsi="Franklin Gothic Book"/>
          <w:sz w:val="24"/>
          <w:szCs w:val="24"/>
        </w:rPr>
        <w:t>Firms shall not be permitted to hand</w:t>
      </w:r>
      <w:r w:rsidR="00127E9D">
        <w:rPr>
          <w:rFonts w:ascii="Franklin Gothic Book" w:hAnsi="Franklin Gothic Book"/>
          <w:sz w:val="24"/>
          <w:szCs w:val="24"/>
        </w:rPr>
        <w:t xml:space="preserve"> </w:t>
      </w:r>
      <w:r w:rsidRPr="003741A2">
        <w:rPr>
          <w:rFonts w:ascii="Franklin Gothic Book" w:hAnsi="Franklin Gothic Book"/>
          <w:sz w:val="24"/>
          <w:szCs w:val="24"/>
        </w:rPr>
        <w:t>deliver, mail, telephone, fax or email offers. Responses</w:t>
      </w:r>
      <w:r w:rsidR="00C754AB" w:rsidRPr="003741A2">
        <w:rPr>
          <w:rFonts w:ascii="Franklin Gothic Book" w:hAnsi="Franklin Gothic Book"/>
          <w:sz w:val="24"/>
          <w:szCs w:val="24"/>
        </w:rPr>
        <w:t xml:space="preserve"> </w:t>
      </w:r>
      <w:r w:rsidRPr="003741A2">
        <w:rPr>
          <w:rFonts w:ascii="Franklin Gothic Book" w:hAnsi="Franklin Gothic Book"/>
          <w:sz w:val="24"/>
          <w:szCs w:val="24"/>
        </w:rPr>
        <w:t xml:space="preserve">received after the submission deadline and/or transmitted outside of the designated </w:t>
      </w:r>
      <w:r w:rsidR="004E5EB8" w:rsidRPr="003741A2">
        <w:rPr>
          <w:rFonts w:ascii="Franklin Gothic Book" w:hAnsi="Franklin Gothic Book"/>
          <w:sz w:val="24"/>
          <w:szCs w:val="24"/>
        </w:rPr>
        <w:t>p</w:t>
      </w:r>
      <w:r w:rsidRPr="003741A2">
        <w:rPr>
          <w:rFonts w:ascii="Franklin Gothic Book" w:hAnsi="Franklin Gothic Book"/>
          <w:sz w:val="24"/>
          <w:szCs w:val="24"/>
        </w:rPr>
        <w:t>rocurement portal shall be rejected.</w:t>
      </w:r>
    </w:p>
    <w:p w14:paraId="1D5BE9ED" w14:textId="2846B5BE" w:rsidR="00556DFE" w:rsidRPr="003741A2" w:rsidRDefault="002767B1" w:rsidP="00556DFE">
      <w:pPr>
        <w:rPr>
          <w:rFonts w:ascii="Franklin Gothic Book" w:hAnsi="Franklin Gothic Book"/>
          <w:b/>
          <w:bCs/>
          <w:sz w:val="24"/>
          <w:szCs w:val="24"/>
          <w:u w:val="single"/>
        </w:rPr>
      </w:pPr>
      <w:r w:rsidRPr="003741A2">
        <w:rPr>
          <w:rFonts w:ascii="Franklin Gothic Book" w:hAnsi="Franklin Gothic Book"/>
          <w:b/>
          <w:bCs/>
          <w:sz w:val="24"/>
          <w:szCs w:val="24"/>
          <w:u w:val="single"/>
        </w:rPr>
        <w:t xml:space="preserve">NOTICE TO </w:t>
      </w:r>
      <w:r w:rsidR="004B09D3">
        <w:rPr>
          <w:rFonts w:ascii="Franklin Gothic Book" w:hAnsi="Franklin Gothic Book"/>
          <w:b/>
          <w:bCs/>
          <w:sz w:val="24"/>
          <w:szCs w:val="24"/>
          <w:u w:val="single"/>
        </w:rPr>
        <w:t>RESPONDENTS</w:t>
      </w:r>
      <w:r w:rsidRPr="003741A2">
        <w:rPr>
          <w:rFonts w:ascii="Franklin Gothic Book" w:hAnsi="Franklin Gothic Book"/>
          <w:b/>
          <w:bCs/>
          <w:sz w:val="24"/>
          <w:szCs w:val="24"/>
          <w:u w:val="single"/>
        </w:rPr>
        <w:t>:</w:t>
      </w:r>
    </w:p>
    <w:p w14:paraId="71AAE3E2" w14:textId="44F61320" w:rsidR="00556DFE" w:rsidRPr="003741A2" w:rsidRDefault="002767B1" w:rsidP="00556DFE">
      <w:pPr>
        <w:rPr>
          <w:rFonts w:ascii="Franklin Gothic Book" w:hAnsi="Franklin Gothic Book"/>
          <w:sz w:val="24"/>
          <w:szCs w:val="24"/>
        </w:rPr>
      </w:pPr>
      <w:r w:rsidRPr="003741A2">
        <w:rPr>
          <w:rFonts w:ascii="Franklin Gothic Book" w:hAnsi="Franklin Gothic Book"/>
          <w:sz w:val="24"/>
          <w:szCs w:val="24"/>
        </w:rPr>
        <w:t>To ensure that your bid is responsive, you are urged to request clarification or guidance on any issues involving this solicitation before submission of your response. Your point</w:t>
      </w:r>
      <w:r w:rsidR="00F458A8">
        <w:rPr>
          <w:rFonts w:ascii="Franklin Gothic Book" w:hAnsi="Franklin Gothic Book"/>
          <w:sz w:val="24"/>
          <w:szCs w:val="24"/>
        </w:rPr>
        <w:t xml:space="preserve"> </w:t>
      </w:r>
      <w:r w:rsidRPr="003741A2">
        <w:rPr>
          <w:rFonts w:ascii="Franklin Gothic Book" w:hAnsi="Franklin Gothic Book"/>
          <w:sz w:val="24"/>
          <w:szCs w:val="24"/>
        </w:rPr>
        <w:t xml:space="preserve">of contact for this solicitation is </w:t>
      </w:r>
      <w:r w:rsidR="00D350D9">
        <w:rPr>
          <w:rStyle w:val="normaltextrun"/>
          <w:rFonts w:ascii="Franklin Gothic Book" w:eastAsiaTheme="majorEastAsia" w:hAnsi="Franklin Gothic Book" w:cs="Segoe UI"/>
          <w:sz w:val="24"/>
          <w:szCs w:val="24"/>
        </w:rPr>
        <w:t>HRAP</w:t>
      </w:r>
      <w:r w:rsidR="005402B8">
        <w:rPr>
          <w:rStyle w:val="normaltextrun"/>
          <w:rFonts w:ascii="Franklin Gothic Book" w:eastAsiaTheme="majorEastAsia" w:hAnsi="Franklin Gothic Book" w:cs="Segoe UI"/>
          <w:sz w:val="24"/>
          <w:szCs w:val="24"/>
        </w:rPr>
        <w:t>-</w:t>
      </w:r>
      <w:r w:rsidR="00D350D9">
        <w:rPr>
          <w:rStyle w:val="normaltextrun"/>
          <w:rFonts w:ascii="Franklin Gothic Book" w:eastAsiaTheme="majorEastAsia" w:hAnsi="Franklin Gothic Book" w:cs="Segoe UI"/>
          <w:sz w:val="24"/>
          <w:szCs w:val="24"/>
        </w:rPr>
        <w:t>TR.C</w:t>
      </w:r>
      <w:r w:rsidR="005402B8">
        <w:rPr>
          <w:rStyle w:val="normaltextrun"/>
          <w:rFonts w:ascii="Franklin Gothic Book" w:eastAsiaTheme="majorEastAsia" w:hAnsi="Franklin Gothic Book" w:cs="Segoe UI"/>
          <w:sz w:val="24"/>
          <w:szCs w:val="24"/>
        </w:rPr>
        <w:t>ontractors</w:t>
      </w:r>
      <w:r w:rsidR="006D1BE2">
        <w:rPr>
          <w:rStyle w:val="normaltextrun"/>
          <w:rFonts w:ascii="Franklin Gothic Book" w:eastAsiaTheme="majorEastAsia" w:hAnsi="Franklin Gothic Book" w:cs="Segoe UI"/>
          <w:sz w:val="24"/>
          <w:szCs w:val="24"/>
        </w:rPr>
        <w:t>@</w:t>
      </w:r>
      <w:r w:rsidR="001319A0">
        <w:rPr>
          <w:rStyle w:val="normaltextrun"/>
          <w:rFonts w:ascii="Franklin Gothic Book" w:eastAsiaTheme="majorEastAsia" w:hAnsi="Franklin Gothic Book" w:cs="Segoe UI"/>
          <w:sz w:val="24"/>
          <w:szCs w:val="24"/>
        </w:rPr>
        <w:t>bdogov</w:t>
      </w:r>
      <w:r w:rsidR="006D1BE2">
        <w:rPr>
          <w:rStyle w:val="normaltextrun"/>
          <w:rFonts w:ascii="Franklin Gothic Book" w:eastAsiaTheme="majorEastAsia" w:hAnsi="Franklin Gothic Book" w:cs="Segoe UI"/>
          <w:sz w:val="24"/>
          <w:szCs w:val="24"/>
        </w:rPr>
        <w:t>.com</w:t>
      </w:r>
      <w:r w:rsidR="003B1C5C">
        <w:rPr>
          <w:rStyle w:val="normaltextrun"/>
          <w:rFonts w:ascii="Franklin Gothic Book" w:eastAsiaTheme="majorEastAsia" w:hAnsi="Franklin Gothic Book" w:cs="Segoe UI"/>
          <w:sz w:val="24"/>
          <w:szCs w:val="24"/>
        </w:rPr>
        <w:t>.</w:t>
      </w:r>
    </w:p>
    <w:p w14:paraId="43F539F5" w14:textId="06643C03" w:rsidR="00556DFE" w:rsidRPr="003741A2" w:rsidRDefault="002767B1" w:rsidP="00556DFE">
      <w:pPr>
        <w:rPr>
          <w:rFonts w:ascii="Franklin Gothic Book" w:hAnsi="Franklin Gothic Book"/>
          <w:b/>
          <w:bCs/>
          <w:sz w:val="24"/>
          <w:szCs w:val="24"/>
          <w:u w:val="single"/>
        </w:rPr>
      </w:pPr>
      <w:r w:rsidRPr="003741A2">
        <w:rPr>
          <w:rFonts w:ascii="Franklin Gothic Book" w:hAnsi="Franklin Gothic Book"/>
          <w:b/>
          <w:bCs/>
          <w:sz w:val="24"/>
          <w:szCs w:val="24"/>
          <w:u w:val="single"/>
        </w:rPr>
        <w:t>QUESTIONS:</w:t>
      </w:r>
    </w:p>
    <w:p w14:paraId="1BAD7E56" w14:textId="0E8A584D" w:rsidR="00556DFE" w:rsidRDefault="002767B1" w:rsidP="00556DFE">
      <w:pPr>
        <w:rPr>
          <w:rFonts w:ascii="Franklin Gothic Book" w:hAnsi="Franklin Gothic Book"/>
          <w:sz w:val="24"/>
          <w:szCs w:val="24"/>
        </w:rPr>
      </w:pPr>
      <w:r w:rsidRPr="1F1A152B">
        <w:rPr>
          <w:rFonts w:ascii="Franklin Gothic Book" w:hAnsi="Franklin Gothic Book"/>
          <w:sz w:val="24"/>
          <w:szCs w:val="24"/>
        </w:rPr>
        <w:t xml:space="preserve">All questions or concerns regarding this Request for Proposals shall be submitted by email to </w:t>
      </w:r>
      <w:r w:rsidR="00D539E0" w:rsidRPr="1F1A152B">
        <w:rPr>
          <w:rStyle w:val="normaltextrun"/>
          <w:rFonts w:ascii="Franklin Gothic Book" w:eastAsiaTheme="majorEastAsia" w:hAnsi="Franklin Gothic Book" w:cs="Segoe UI"/>
          <w:sz w:val="24"/>
          <w:szCs w:val="24"/>
        </w:rPr>
        <w:t>HRAP-TR.Contractors@</w:t>
      </w:r>
      <w:r w:rsidR="00D539E0">
        <w:rPr>
          <w:rStyle w:val="normaltextrun"/>
          <w:rFonts w:ascii="Franklin Gothic Book" w:eastAsiaTheme="majorEastAsia" w:hAnsi="Franklin Gothic Book" w:cs="Segoe UI"/>
          <w:sz w:val="24"/>
          <w:szCs w:val="24"/>
        </w:rPr>
        <w:t>bdogov</w:t>
      </w:r>
      <w:r w:rsidR="00D539E0" w:rsidRPr="1F1A152B">
        <w:rPr>
          <w:rStyle w:val="normaltextrun"/>
          <w:rFonts w:ascii="Franklin Gothic Book" w:eastAsiaTheme="majorEastAsia" w:hAnsi="Franklin Gothic Book" w:cs="Segoe UI"/>
          <w:sz w:val="24"/>
          <w:szCs w:val="24"/>
        </w:rPr>
        <w:t>.com</w:t>
      </w:r>
      <w:r w:rsidR="00D539E0">
        <w:t xml:space="preserve"> </w:t>
      </w:r>
      <w:r w:rsidR="00D539E0" w:rsidRPr="1F1A152B">
        <w:rPr>
          <w:rFonts w:ascii="Franklin Gothic Book" w:hAnsi="Franklin Gothic Book"/>
          <w:sz w:val="24"/>
          <w:szCs w:val="24"/>
        </w:rPr>
        <w:t>no</w:t>
      </w:r>
      <w:r w:rsidRPr="1F1A152B">
        <w:rPr>
          <w:rFonts w:ascii="Franklin Gothic Book" w:hAnsi="Franklin Gothic Book"/>
          <w:sz w:val="24"/>
          <w:szCs w:val="24"/>
        </w:rPr>
        <w:t xml:space="preserve"> later than </w:t>
      </w:r>
      <w:r w:rsidRPr="1F1A152B">
        <w:rPr>
          <w:rFonts w:ascii="Franklin Gothic Book" w:hAnsi="Franklin Gothic Book"/>
          <w:b/>
          <w:bCs/>
          <w:sz w:val="24"/>
          <w:szCs w:val="24"/>
        </w:rPr>
        <w:t xml:space="preserve">5:00 </w:t>
      </w:r>
      <w:r w:rsidR="00B47DA2" w:rsidRPr="1F1A152B">
        <w:rPr>
          <w:rFonts w:ascii="Franklin Gothic Book" w:hAnsi="Franklin Gothic Book"/>
          <w:b/>
          <w:bCs/>
          <w:sz w:val="24"/>
          <w:szCs w:val="24"/>
        </w:rPr>
        <w:t xml:space="preserve">pm </w:t>
      </w:r>
      <w:r w:rsidR="00E45BB9">
        <w:rPr>
          <w:rFonts w:ascii="Franklin Gothic Book" w:hAnsi="Franklin Gothic Book"/>
          <w:b/>
          <w:bCs/>
          <w:sz w:val="24"/>
          <w:szCs w:val="24"/>
        </w:rPr>
        <w:t>CST</w:t>
      </w:r>
      <w:r w:rsidR="00E45BB9" w:rsidRPr="1F1A152B">
        <w:rPr>
          <w:rFonts w:ascii="Franklin Gothic Book" w:hAnsi="Franklin Gothic Book"/>
          <w:b/>
          <w:bCs/>
          <w:sz w:val="24"/>
          <w:szCs w:val="24"/>
        </w:rPr>
        <w:t xml:space="preserve"> </w:t>
      </w:r>
      <w:r w:rsidR="005B128E">
        <w:rPr>
          <w:rFonts w:ascii="Franklin Gothic Book" w:hAnsi="Franklin Gothic Book"/>
          <w:b/>
          <w:bCs/>
          <w:sz w:val="24"/>
          <w:szCs w:val="24"/>
        </w:rPr>
        <w:t>Jul</w:t>
      </w:r>
      <w:r w:rsidR="00EF0374">
        <w:rPr>
          <w:rFonts w:ascii="Franklin Gothic Book" w:hAnsi="Franklin Gothic Book"/>
          <w:b/>
          <w:bCs/>
          <w:sz w:val="24"/>
          <w:szCs w:val="24"/>
        </w:rPr>
        <w:t>y 2</w:t>
      </w:r>
      <w:r w:rsidR="00991777">
        <w:rPr>
          <w:rFonts w:ascii="Franklin Gothic Book" w:hAnsi="Franklin Gothic Book"/>
          <w:b/>
          <w:bCs/>
          <w:sz w:val="24"/>
          <w:szCs w:val="24"/>
        </w:rPr>
        <w:t>2</w:t>
      </w:r>
      <w:r w:rsidR="00EF0374">
        <w:rPr>
          <w:rFonts w:ascii="Franklin Gothic Book" w:hAnsi="Franklin Gothic Book"/>
          <w:b/>
          <w:bCs/>
          <w:sz w:val="24"/>
          <w:szCs w:val="24"/>
        </w:rPr>
        <w:t>th</w:t>
      </w:r>
      <w:r w:rsidR="005B128E">
        <w:rPr>
          <w:rFonts w:ascii="Franklin Gothic Book" w:hAnsi="Franklin Gothic Book"/>
          <w:b/>
          <w:bCs/>
          <w:sz w:val="24"/>
          <w:szCs w:val="24"/>
        </w:rPr>
        <w:t>, 2026</w:t>
      </w:r>
      <w:r w:rsidR="00FB2E32">
        <w:rPr>
          <w:rFonts w:ascii="Franklin Gothic Book" w:hAnsi="Franklin Gothic Book"/>
          <w:b/>
          <w:bCs/>
          <w:sz w:val="24"/>
          <w:szCs w:val="24"/>
        </w:rPr>
        <w:t xml:space="preserve"> </w:t>
      </w:r>
      <w:r w:rsidRPr="1F1A152B">
        <w:rPr>
          <w:rFonts w:ascii="Franklin Gothic Book" w:hAnsi="Franklin Gothic Book"/>
          <w:sz w:val="24"/>
          <w:szCs w:val="24"/>
        </w:rPr>
        <w:t xml:space="preserve">to the attention of </w:t>
      </w:r>
      <w:r w:rsidR="006B7F01" w:rsidRPr="006B7F01">
        <w:rPr>
          <w:rFonts w:ascii="Franklin Gothic Book" w:hAnsi="Franklin Gothic Book"/>
          <w:sz w:val="24"/>
          <w:szCs w:val="24"/>
        </w:rPr>
        <w:t>Johnnie Pentecost</w:t>
      </w:r>
      <w:r w:rsidRPr="1F1A152B">
        <w:rPr>
          <w:rFonts w:ascii="Franklin Gothic Book" w:hAnsi="Franklin Gothic Book"/>
          <w:sz w:val="24"/>
          <w:szCs w:val="24"/>
        </w:rPr>
        <w:t>.</w:t>
      </w:r>
    </w:p>
    <w:p w14:paraId="59D77468" w14:textId="77777777" w:rsidR="00D744EF" w:rsidRDefault="00D744EF" w:rsidP="00556DFE">
      <w:pPr>
        <w:rPr>
          <w:rFonts w:ascii="Franklin Gothic Book" w:hAnsi="Franklin Gothic Book"/>
          <w:sz w:val="24"/>
          <w:szCs w:val="24"/>
        </w:rPr>
      </w:pPr>
    </w:p>
    <w:p w14:paraId="6D0D5908" w14:textId="77777777" w:rsidR="00D97EA8" w:rsidRDefault="00D97EA8" w:rsidP="00556DFE">
      <w:pPr>
        <w:rPr>
          <w:rFonts w:ascii="Franklin Gothic Book" w:hAnsi="Franklin Gothic Book"/>
          <w:sz w:val="24"/>
          <w:szCs w:val="24"/>
        </w:rPr>
      </w:pPr>
    </w:p>
    <w:p w14:paraId="6C040B9A" w14:textId="77777777" w:rsidR="00D97EA8" w:rsidRDefault="00D97EA8" w:rsidP="00556DFE">
      <w:pPr>
        <w:rPr>
          <w:rFonts w:ascii="Franklin Gothic Book" w:hAnsi="Franklin Gothic Book"/>
          <w:sz w:val="24"/>
          <w:szCs w:val="24"/>
        </w:rPr>
      </w:pPr>
    </w:p>
    <w:p w14:paraId="529C88B0" w14:textId="77777777" w:rsidR="00D97EA8" w:rsidRDefault="00D97EA8" w:rsidP="00556DFE">
      <w:pPr>
        <w:rPr>
          <w:rFonts w:ascii="Franklin Gothic Book" w:hAnsi="Franklin Gothic Book"/>
          <w:sz w:val="24"/>
          <w:szCs w:val="24"/>
        </w:rPr>
      </w:pPr>
    </w:p>
    <w:p w14:paraId="2EB3B20A" w14:textId="77777777" w:rsidR="00D97EA8" w:rsidRDefault="00D97EA8" w:rsidP="00556DFE">
      <w:pPr>
        <w:rPr>
          <w:rFonts w:ascii="Franklin Gothic Book" w:hAnsi="Franklin Gothic Book"/>
          <w:sz w:val="24"/>
          <w:szCs w:val="24"/>
        </w:rPr>
      </w:pPr>
    </w:p>
    <w:p w14:paraId="2F4381B9" w14:textId="77777777" w:rsidR="00D97EA8" w:rsidRDefault="00D97EA8" w:rsidP="00556DFE">
      <w:pPr>
        <w:rPr>
          <w:rFonts w:ascii="Franklin Gothic Book" w:hAnsi="Franklin Gothic Book"/>
          <w:sz w:val="24"/>
          <w:szCs w:val="24"/>
        </w:rPr>
      </w:pPr>
    </w:p>
    <w:p w14:paraId="2E6B5E96" w14:textId="77777777" w:rsidR="00D97EA8" w:rsidRPr="003741A2" w:rsidRDefault="00D97EA8" w:rsidP="00556DFE">
      <w:pPr>
        <w:rPr>
          <w:rFonts w:ascii="Franklin Gothic Book" w:hAnsi="Franklin Gothic Book"/>
          <w:sz w:val="24"/>
          <w:szCs w:val="24"/>
        </w:rPr>
      </w:pPr>
    </w:p>
    <w:sdt>
      <w:sdtPr>
        <w:rPr>
          <w:rFonts w:ascii="Franklin Gothic Book" w:eastAsiaTheme="minorEastAsia" w:hAnsi="Franklin Gothic Book" w:cstheme="minorBidi"/>
          <w:color w:val="auto"/>
          <w:kern w:val="2"/>
          <w:sz w:val="22"/>
          <w:szCs w:val="22"/>
          <w14:ligatures w14:val="standardContextual"/>
        </w:rPr>
        <w:id w:val="92215448"/>
        <w:docPartObj>
          <w:docPartGallery w:val="Table of Contents"/>
          <w:docPartUnique/>
        </w:docPartObj>
      </w:sdtPr>
      <w:sdtEndPr>
        <w:rPr>
          <w:b/>
          <w:bCs/>
        </w:rPr>
      </w:sdtEndPr>
      <w:sdtContent>
        <w:p w14:paraId="425B0EF5" w14:textId="4971264B" w:rsidR="00117F37" w:rsidRPr="007474FC" w:rsidRDefault="002767B1">
          <w:pPr>
            <w:pStyle w:val="TOCHeading"/>
            <w:rPr>
              <w:rFonts w:ascii="Franklin Gothic Book" w:hAnsi="Franklin Gothic Book"/>
              <w:sz w:val="24"/>
              <w:szCs w:val="24"/>
            </w:rPr>
          </w:pPr>
          <w:r w:rsidRPr="007474FC">
            <w:rPr>
              <w:rFonts w:ascii="Franklin Gothic Book" w:eastAsiaTheme="minorEastAsia" w:hAnsi="Franklin Gothic Book" w:cstheme="minorBidi"/>
              <w:b/>
              <w:bCs/>
              <w:color w:val="auto"/>
              <w:kern w:val="2"/>
              <w:sz w:val="24"/>
              <w:szCs w:val="24"/>
              <w14:ligatures w14:val="standardContextual"/>
            </w:rPr>
            <w:t>Table of Contents</w:t>
          </w:r>
        </w:p>
        <w:p w14:paraId="6CFFB8FD" w14:textId="77777777" w:rsidR="007F5170" w:rsidRPr="0057769F" w:rsidRDefault="007F5170" w:rsidP="0057769F"/>
        <w:p w14:paraId="16538CBF" w14:textId="691A2C41" w:rsidR="00ED74C9" w:rsidRDefault="002767B1">
          <w:pPr>
            <w:pStyle w:val="TOC1"/>
            <w:rPr>
              <w:rFonts w:eastAsiaTheme="minorEastAsia"/>
              <w:noProof/>
              <w:sz w:val="24"/>
              <w:szCs w:val="24"/>
            </w:rPr>
          </w:pPr>
          <w:r w:rsidRPr="00D84A11">
            <w:rPr>
              <w:rFonts w:ascii="Franklin Gothic Book" w:hAnsi="Franklin Gothic Book"/>
              <w:sz w:val="24"/>
              <w:szCs w:val="24"/>
            </w:rPr>
            <w:fldChar w:fldCharType="begin"/>
          </w:r>
          <w:r w:rsidRPr="00D84A11">
            <w:rPr>
              <w:rFonts w:ascii="Franklin Gothic Book" w:hAnsi="Franklin Gothic Book"/>
              <w:sz w:val="24"/>
              <w:szCs w:val="24"/>
            </w:rPr>
            <w:instrText xml:space="preserve"> TOC \o "1-3" \h \z \u </w:instrText>
          </w:r>
          <w:r w:rsidRPr="00D84A11">
            <w:rPr>
              <w:rFonts w:ascii="Franklin Gothic Book" w:hAnsi="Franklin Gothic Book"/>
              <w:sz w:val="24"/>
              <w:szCs w:val="24"/>
            </w:rPr>
            <w:fldChar w:fldCharType="separate"/>
          </w:r>
          <w:hyperlink w:anchor="_Toc226465813" w:history="1">
            <w:r w:rsidR="00ED74C9" w:rsidRPr="008E6012">
              <w:rPr>
                <w:rStyle w:val="Hyperlink"/>
                <w:rFonts w:ascii="Franklin Gothic Book" w:hAnsi="Franklin Gothic Book"/>
                <w:b/>
                <w:bCs/>
                <w:noProof/>
              </w:rPr>
              <w:t>EXECUTIVE</w:t>
            </w:r>
            <w:r w:rsidR="00ED74C9" w:rsidRPr="008E6012">
              <w:rPr>
                <w:rStyle w:val="Hyperlink"/>
                <w:rFonts w:ascii="Franklin Gothic Book" w:hAnsi="Franklin Gothic Book"/>
                <w:b/>
                <w:bCs/>
                <w:noProof/>
                <w:spacing w:val="-3"/>
              </w:rPr>
              <w:t xml:space="preserve"> </w:t>
            </w:r>
            <w:r w:rsidR="00ED74C9" w:rsidRPr="008E6012">
              <w:rPr>
                <w:rStyle w:val="Hyperlink"/>
                <w:rFonts w:ascii="Franklin Gothic Book" w:hAnsi="Franklin Gothic Book"/>
                <w:b/>
                <w:bCs/>
                <w:noProof/>
              </w:rPr>
              <w:t>SUMMARY</w:t>
            </w:r>
            <w:r w:rsidR="00ED74C9">
              <w:rPr>
                <w:noProof/>
                <w:webHidden/>
              </w:rPr>
              <w:tab/>
            </w:r>
            <w:r w:rsidR="00ED74C9">
              <w:rPr>
                <w:noProof/>
                <w:webHidden/>
              </w:rPr>
              <w:fldChar w:fldCharType="begin"/>
            </w:r>
            <w:r w:rsidR="00ED74C9">
              <w:rPr>
                <w:noProof/>
                <w:webHidden/>
              </w:rPr>
              <w:instrText xml:space="preserve"> PAGEREF _Toc226465813 \h </w:instrText>
            </w:r>
            <w:r w:rsidR="00ED74C9">
              <w:rPr>
                <w:noProof/>
                <w:webHidden/>
              </w:rPr>
            </w:r>
            <w:r w:rsidR="00ED74C9">
              <w:rPr>
                <w:noProof/>
                <w:webHidden/>
              </w:rPr>
              <w:fldChar w:fldCharType="separate"/>
            </w:r>
            <w:r w:rsidR="00ED74C9">
              <w:rPr>
                <w:noProof/>
                <w:webHidden/>
              </w:rPr>
              <w:t>4</w:t>
            </w:r>
            <w:r w:rsidR="00ED74C9">
              <w:rPr>
                <w:noProof/>
                <w:webHidden/>
              </w:rPr>
              <w:fldChar w:fldCharType="end"/>
            </w:r>
          </w:hyperlink>
        </w:p>
        <w:p w14:paraId="1E4B44F8" w14:textId="7E5D1A68" w:rsidR="00ED74C9" w:rsidRDefault="00ED74C9">
          <w:pPr>
            <w:pStyle w:val="TOC1"/>
            <w:rPr>
              <w:rFonts w:eastAsiaTheme="minorEastAsia"/>
              <w:noProof/>
              <w:sz w:val="24"/>
              <w:szCs w:val="24"/>
            </w:rPr>
          </w:pPr>
          <w:hyperlink w:anchor="_Toc226465814" w:history="1">
            <w:r w:rsidRPr="008E6012">
              <w:rPr>
                <w:rStyle w:val="Hyperlink"/>
                <w:rFonts w:ascii="Franklin Gothic Book" w:hAnsi="Franklin Gothic Book"/>
                <w:b/>
                <w:bCs/>
                <w:noProof/>
              </w:rPr>
              <w:t>DEFINITIONS</w:t>
            </w:r>
            <w:r>
              <w:rPr>
                <w:noProof/>
                <w:webHidden/>
              </w:rPr>
              <w:tab/>
            </w:r>
            <w:r>
              <w:rPr>
                <w:noProof/>
                <w:webHidden/>
              </w:rPr>
              <w:fldChar w:fldCharType="begin"/>
            </w:r>
            <w:r>
              <w:rPr>
                <w:noProof/>
                <w:webHidden/>
              </w:rPr>
              <w:instrText xml:space="preserve"> PAGEREF _Toc226465814 \h </w:instrText>
            </w:r>
            <w:r>
              <w:rPr>
                <w:noProof/>
                <w:webHidden/>
              </w:rPr>
            </w:r>
            <w:r>
              <w:rPr>
                <w:noProof/>
                <w:webHidden/>
              </w:rPr>
              <w:fldChar w:fldCharType="separate"/>
            </w:r>
            <w:r>
              <w:rPr>
                <w:noProof/>
                <w:webHidden/>
              </w:rPr>
              <w:t>5</w:t>
            </w:r>
            <w:r>
              <w:rPr>
                <w:noProof/>
                <w:webHidden/>
              </w:rPr>
              <w:fldChar w:fldCharType="end"/>
            </w:r>
          </w:hyperlink>
        </w:p>
        <w:p w14:paraId="48A19FCE" w14:textId="0912C1EC" w:rsidR="00ED74C9" w:rsidRDefault="00ED74C9">
          <w:pPr>
            <w:pStyle w:val="TOC1"/>
            <w:rPr>
              <w:rFonts w:eastAsiaTheme="minorEastAsia"/>
              <w:noProof/>
              <w:sz w:val="24"/>
              <w:szCs w:val="24"/>
            </w:rPr>
          </w:pPr>
          <w:hyperlink w:anchor="_Toc226465815" w:history="1">
            <w:r w:rsidRPr="008E6012">
              <w:rPr>
                <w:rStyle w:val="Hyperlink"/>
                <w:rFonts w:ascii="Franklin Gothic Book" w:hAnsi="Franklin Gothic Book"/>
                <w:b/>
                <w:bCs/>
                <w:noProof/>
              </w:rPr>
              <w:t>INSTRUCTIONS TO RESPONDENTS</w:t>
            </w:r>
            <w:r>
              <w:rPr>
                <w:noProof/>
                <w:webHidden/>
              </w:rPr>
              <w:tab/>
            </w:r>
            <w:r>
              <w:rPr>
                <w:noProof/>
                <w:webHidden/>
              </w:rPr>
              <w:fldChar w:fldCharType="begin"/>
            </w:r>
            <w:r>
              <w:rPr>
                <w:noProof/>
                <w:webHidden/>
              </w:rPr>
              <w:instrText xml:space="preserve"> PAGEREF _Toc226465815 \h </w:instrText>
            </w:r>
            <w:r>
              <w:rPr>
                <w:noProof/>
                <w:webHidden/>
              </w:rPr>
            </w:r>
            <w:r>
              <w:rPr>
                <w:noProof/>
                <w:webHidden/>
              </w:rPr>
              <w:fldChar w:fldCharType="separate"/>
            </w:r>
            <w:r>
              <w:rPr>
                <w:noProof/>
                <w:webHidden/>
              </w:rPr>
              <w:t>8</w:t>
            </w:r>
            <w:r>
              <w:rPr>
                <w:noProof/>
                <w:webHidden/>
              </w:rPr>
              <w:fldChar w:fldCharType="end"/>
            </w:r>
          </w:hyperlink>
        </w:p>
        <w:p w14:paraId="7B7C8723" w14:textId="15DA38B2" w:rsidR="00ED74C9" w:rsidRDefault="00ED74C9">
          <w:pPr>
            <w:pStyle w:val="TOC1"/>
            <w:rPr>
              <w:rFonts w:eastAsiaTheme="minorEastAsia"/>
              <w:noProof/>
              <w:sz w:val="24"/>
              <w:szCs w:val="24"/>
            </w:rPr>
          </w:pPr>
          <w:hyperlink w:anchor="_Toc226465816" w:history="1">
            <w:r w:rsidRPr="008E6012">
              <w:rPr>
                <w:rStyle w:val="Hyperlink"/>
                <w:rFonts w:ascii="Franklin Gothic Book" w:hAnsi="Franklin Gothic Book"/>
                <w:b/>
                <w:bCs/>
                <w:noProof/>
              </w:rPr>
              <w:t>SCOPE OF SERVICES</w:t>
            </w:r>
            <w:r>
              <w:rPr>
                <w:noProof/>
                <w:webHidden/>
              </w:rPr>
              <w:tab/>
            </w:r>
            <w:r>
              <w:rPr>
                <w:noProof/>
                <w:webHidden/>
              </w:rPr>
              <w:fldChar w:fldCharType="begin"/>
            </w:r>
            <w:r>
              <w:rPr>
                <w:noProof/>
                <w:webHidden/>
              </w:rPr>
              <w:instrText xml:space="preserve"> PAGEREF _Toc226465816 \h </w:instrText>
            </w:r>
            <w:r>
              <w:rPr>
                <w:noProof/>
                <w:webHidden/>
              </w:rPr>
            </w:r>
            <w:r>
              <w:rPr>
                <w:noProof/>
                <w:webHidden/>
              </w:rPr>
              <w:fldChar w:fldCharType="separate"/>
            </w:r>
            <w:r>
              <w:rPr>
                <w:noProof/>
                <w:webHidden/>
              </w:rPr>
              <w:t>10</w:t>
            </w:r>
            <w:r>
              <w:rPr>
                <w:noProof/>
                <w:webHidden/>
              </w:rPr>
              <w:fldChar w:fldCharType="end"/>
            </w:r>
          </w:hyperlink>
        </w:p>
        <w:p w14:paraId="735939BB" w14:textId="5F3C4CFF" w:rsidR="00ED74C9" w:rsidRDefault="00ED74C9">
          <w:pPr>
            <w:pStyle w:val="TOC1"/>
            <w:rPr>
              <w:rFonts w:eastAsiaTheme="minorEastAsia"/>
              <w:noProof/>
              <w:sz w:val="24"/>
              <w:szCs w:val="24"/>
            </w:rPr>
          </w:pPr>
          <w:hyperlink w:anchor="_Toc226465817" w:history="1">
            <w:r w:rsidRPr="008E6012">
              <w:rPr>
                <w:rStyle w:val="Hyperlink"/>
                <w:rFonts w:ascii="Franklin Gothic Book" w:hAnsi="Franklin Gothic Book"/>
                <w:b/>
                <w:bCs/>
                <w:noProof/>
              </w:rPr>
              <w:t>NARRATIVE PROPOSAL SUBMISSION</w:t>
            </w:r>
            <w:r>
              <w:rPr>
                <w:noProof/>
                <w:webHidden/>
              </w:rPr>
              <w:tab/>
            </w:r>
            <w:r>
              <w:rPr>
                <w:noProof/>
                <w:webHidden/>
              </w:rPr>
              <w:fldChar w:fldCharType="begin"/>
            </w:r>
            <w:r>
              <w:rPr>
                <w:noProof/>
                <w:webHidden/>
              </w:rPr>
              <w:instrText xml:space="preserve"> PAGEREF _Toc226465817 \h </w:instrText>
            </w:r>
            <w:r>
              <w:rPr>
                <w:noProof/>
                <w:webHidden/>
              </w:rPr>
            </w:r>
            <w:r>
              <w:rPr>
                <w:noProof/>
                <w:webHidden/>
              </w:rPr>
              <w:fldChar w:fldCharType="separate"/>
            </w:r>
            <w:r>
              <w:rPr>
                <w:noProof/>
                <w:webHidden/>
              </w:rPr>
              <w:t>23</w:t>
            </w:r>
            <w:r>
              <w:rPr>
                <w:noProof/>
                <w:webHidden/>
              </w:rPr>
              <w:fldChar w:fldCharType="end"/>
            </w:r>
          </w:hyperlink>
        </w:p>
        <w:p w14:paraId="4108AA0D" w14:textId="0F3A9919" w:rsidR="00ED74C9" w:rsidRDefault="00ED74C9">
          <w:pPr>
            <w:pStyle w:val="TOC1"/>
            <w:rPr>
              <w:rFonts w:eastAsiaTheme="minorEastAsia"/>
              <w:noProof/>
              <w:sz w:val="24"/>
              <w:szCs w:val="24"/>
            </w:rPr>
          </w:pPr>
          <w:hyperlink w:anchor="_Toc226465818" w:history="1">
            <w:r w:rsidRPr="008E6012">
              <w:rPr>
                <w:rStyle w:val="Hyperlink"/>
                <w:rFonts w:ascii="Franklin Gothic Book" w:hAnsi="Franklin Gothic Book"/>
                <w:b/>
                <w:bCs/>
                <w:noProof/>
              </w:rPr>
              <w:t>COST PROPOSAL SUBMISSION</w:t>
            </w:r>
            <w:r>
              <w:rPr>
                <w:noProof/>
                <w:webHidden/>
              </w:rPr>
              <w:tab/>
            </w:r>
            <w:r>
              <w:rPr>
                <w:noProof/>
                <w:webHidden/>
              </w:rPr>
              <w:fldChar w:fldCharType="begin"/>
            </w:r>
            <w:r>
              <w:rPr>
                <w:noProof/>
                <w:webHidden/>
              </w:rPr>
              <w:instrText xml:space="preserve"> PAGEREF _Toc226465818 \h </w:instrText>
            </w:r>
            <w:r>
              <w:rPr>
                <w:noProof/>
                <w:webHidden/>
              </w:rPr>
            </w:r>
            <w:r>
              <w:rPr>
                <w:noProof/>
                <w:webHidden/>
              </w:rPr>
              <w:fldChar w:fldCharType="separate"/>
            </w:r>
            <w:r>
              <w:rPr>
                <w:noProof/>
                <w:webHidden/>
              </w:rPr>
              <w:t>30</w:t>
            </w:r>
            <w:r>
              <w:rPr>
                <w:noProof/>
                <w:webHidden/>
              </w:rPr>
              <w:fldChar w:fldCharType="end"/>
            </w:r>
          </w:hyperlink>
        </w:p>
        <w:p w14:paraId="04709CF4" w14:textId="4340651E" w:rsidR="00ED74C9" w:rsidRDefault="00ED74C9">
          <w:pPr>
            <w:pStyle w:val="TOC1"/>
            <w:rPr>
              <w:rFonts w:eastAsiaTheme="minorEastAsia"/>
              <w:noProof/>
              <w:sz w:val="24"/>
              <w:szCs w:val="24"/>
            </w:rPr>
          </w:pPr>
          <w:hyperlink w:anchor="_Toc226465819" w:history="1">
            <w:r w:rsidRPr="008E6012">
              <w:rPr>
                <w:rStyle w:val="Hyperlink"/>
                <w:rFonts w:ascii="Franklin Gothic Book" w:hAnsi="Franklin Gothic Book"/>
                <w:b/>
                <w:bCs/>
                <w:noProof/>
              </w:rPr>
              <w:t>SELECTION CRITERIA</w:t>
            </w:r>
            <w:r>
              <w:rPr>
                <w:noProof/>
                <w:webHidden/>
              </w:rPr>
              <w:tab/>
            </w:r>
            <w:r>
              <w:rPr>
                <w:noProof/>
                <w:webHidden/>
              </w:rPr>
              <w:fldChar w:fldCharType="begin"/>
            </w:r>
            <w:r>
              <w:rPr>
                <w:noProof/>
                <w:webHidden/>
              </w:rPr>
              <w:instrText xml:space="preserve"> PAGEREF _Toc226465819 \h </w:instrText>
            </w:r>
            <w:r>
              <w:rPr>
                <w:noProof/>
                <w:webHidden/>
              </w:rPr>
            </w:r>
            <w:r>
              <w:rPr>
                <w:noProof/>
                <w:webHidden/>
              </w:rPr>
              <w:fldChar w:fldCharType="separate"/>
            </w:r>
            <w:r>
              <w:rPr>
                <w:noProof/>
                <w:webHidden/>
              </w:rPr>
              <w:t>33</w:t>
            </w:r>
            <w:r>
              <w:rPr>
                <w:noProof/>
                <w:webHidden/>
              </w:rPr>
              <w:fldChar w:fldCharType="end"/>
            </w:r>
          </w:hyperlink>
        </w:p>
        <w:p w14:paraId="6F41E327" w14:textId="35B4F432" w:rsidR="00ED74C9" w:rsidRDefault="00ED74C9">
          <w:pPr>
            <w:pStyle w:val="TOC1"/>
            <w:rPr>
              <w:rFonts w:eastAsiaTheme="minorEastAsia"/>
              <w:noProof/>
              <w:sz w:val="24"/>
              <w:szCs w:val="24"/>
            </w:rPr>
          </w:pPr>
          <w:hyperlink w:anchor="_Toc226465820" w:history="1">
            <w:r w:rsidRPr="008E6012">
              <w:rPr>
                <w:rStyle w:val="Hyperlink"/>
                <w:rFonts w:ascii="Franklin Gothic Book" w:hAnsi="Franklin Gothic Book"/>
                <w:b/>
                <w:bCs/>
                <w:noProof/>
              </w:rPr>
              <w:t>TERMS AND CONDITIONS</w:t>
            </w:r>
            <w:r>
              <w:rPr>
                <w:noProof/>
                <w:webHidden/>
              </w:rPr>
              <w:tab/>
            </w:r>
            <w:r>
              <w:rPr>
                <w:noProof/>
                <w:webHidden/>
              </w:rPr>
              <w:fldChar w:fldCharType="begin"/>
            </w:r>
            <w:r>
              <w:rPr>
                <w:noProof/>
                <w:webHidden/>
              </w:rPr>
              <w:instrText xml:space="preserve"> PAGEREF _Toc226465820 \h </w:instrText>
            </w:r>
            <w:r>
              <w:rPr>
                <w:noProof/>
                <w:webHidden/>
              </w:rPr>
            </w:r>
            <w:r>
              <w:rPr>
                <w:noProof/>
                <w:webHidden/>
              </w:rPr>
              <w:fldChar w:fldCharType="separate"/>
            </w:r>
            <w:r>
              <w:rPr>
                <w:noProof/>
                <w:webHidden/>
              </w:rPr>
              <w:t>37</w:t>
            </w:r>
            <w:r>
              <w:rPr>
                <w:noProof/>
                <w:webHidden/>
              </w:rPr>
              <w:fldChar w:fldCharType="end"/>
            </w:r>
          </w:hyperlink>
        </w:p>
        <w:p w14:paraId="4DB436F1" w14:textId="45C9C342" w:rsidR="00ED74C9" w:rsidRDefault="00ED74C9">
          <w:pPr>
            <w:pStyle w:val="TOC1"/>
            <w:rPr>
              <w:rFonts w:eastAsiaTheme="minorEastAsia"/>
              <w:noProof/>
              <w:sz w:val="24"/>
              <w:szCs w:val="24"/>
            </w:rPr>
          </w:pPr>
          <w:hyperlink w:anchor="_Toc226465821" w:history="1">
            <w:r w:rsidRPr="008E6012">
              <w:rPr>
                <w:rStyle w:val="Hyperlink"/>
                <w:rFonts w:ascii="Franklin Gothic Book" w:hAnsi="Franklin Gothic Book"/>
                <w:b/>
                <w:bCs/>
                <w:noProof/>
              </w:rPr>
              <w:t>EXHIBITS</w:t>
            </w:r>
            <w:r>
              <w:rPr>
                <w:noProof/>
                <w:webHidden/>
              </w:rPr>
              <w:tab/>
            </w:r>
            <w:r>
              <w:rPr>
                <w:noProof/>
                <w:webHidden/>
              </w:rPr>
              <w:fldChar w:fldCharType="begin"/>
            </w:r>
            <w:r>
              <w:rPr>
                <w:noProof/>
                <w:webHidden/>
              </w:rPr>
              <w:instrText xml:space="preserve"> PAGEREF _Toc226465821 \h </w:instrText>
            </w:r>
            <w:r>
              <w:rPr>
                <w:noProof/>
                <w:webHidden/>
              </w:rPr>
            </w:r>
            <w:r>
              <w:rPr>
                <w:noProof/>
                <w:webHidden/>
              </w:rPr>
              <w:fldChar w:fldCharType="separate"/>
            </w:r>
            <w:r>
              <w:rPr>
                <w:noProof/>
                <w:webHidden/>
              </w:rPr>
              <w:t>43</w:t>
            </w:r>
            <w:r>
              <w:rPr>
                <w:noProof/>
                <w:webHidden/>
              </w:rPr>
              <w:fldChar w:fldCharType="end"/>
            </w:r>
          </w:hyperlink>
        </w:p>
        <w:p w14:paraId="3A59947C" w14:textId="542F6CD1" w:rsidR="00117F37" w:rsidRPr="003741A2" w:rsidRDefault="002767B1">
          <w:pPr>
            <w:rPr>
              <w:rFonts w:ascii="Franklin Gothic Book" w:hAnsi="Franklin Gothic Book"/>
            </w:rPr>
          </w:pPr>
          <w:r w:rsidRPr="00D84A11">
            <w:rPr>
              <w:rFonts w:ascii="Franklin Gothic Book" w:hAnsi="Franklin Gothic Book"/>
              <w:b/>
              <w:bCs/>
              <w:noProof/>
              <w:sz w:val="24"/>
              <w:szCs w:val="24"/>
            </w:rPr>
            <w:fldChar w:fldCharType="end"/>
          </w:r>
        </w:p>
      </w:sdtContent>
    </w:sdt>
    <w:p w14:paraId="0774728F" w14:textId="3A6E8117" w:rsidR="00117F37" w:rsidRPr="003741A2" w:rsidRDefault="00117F37" w:rsidP="00D30B0D">
      <w:pPr>
        <w:rPr>
          <w:rFonts w:ascii="Franklin Gothic Book" w:hAnsi="Franklin Gothic Book"/>
        </w:rPr>
      </w:pPr>
    </w:p>
    <w:p w14:paraId="231D210A" w14:textId="3C5B302A" w:rsidR="0069415B" w:rsidRPr="003741A2" w:rsidRDefault="0069415B" w:rsidP="00D30B0D">
      <w:pPr>
        <w:rPr>
          <w:rFonts w:ascii="Franklin Gothic Book" w:hAnsi="Franklin Gothic Book"/>
        </w:rPr>
      </w:pPr>
    </w:p>
    <w:p w14:paraId="74584DF7" w14:textId="4CB446F6" w:rsidR="00C8278D" w:rsidRPr="00C8278D" w:rsidRDefault="002767B1" w:rsidP="00C8278D">
      <w:pPr>
        <w:rPr>
          <w:rFonts w:ascii="Franklin Gothic Book" w:eastAsiaTheme="majorEastAsia" w:hAnsi="Franklin Gothic Book" w:cstheme="majorBidi"/>
          <w:b/>
          <w:bCs/>
          <w:sz w:val="28"/>
          <w:szCs w:val="36"/>
        </w:rPr>
      </w:pPr>
      <w:r w:rsidRPr="003741A2">
        <w:rPr>
          <w:rFonts w:ascii="Franklin Gothic Book" w:hAnsi="Franklin Gothic Book"/>
          <w:b/>
          <w:bCs/>
          <w:sz w:val="28"/>
          <w:szCs w:val="36"/>
        </w:rPr>
        <w:br w:type="page"/>
      </w:r>
    </w:p>
    <w:p w14:paraId="63E31685" w14:textId="35DC297C" w:rsidR="00940D35" w:rsidRPr="00C8278D" w:rsidRDefault="002767B1" w:rsidP="003D444F">
      <w:pPr>
        <w:pStyle w:val="Heading1"/>
        <w:jc w:val="center"/>
        <w:rPr>
          <w:rFonts w:ascii="Franklin Gothic Book" w:hAnsi="Franklin Gothic Book"/>
          <w:b/>
          <w:bCs/>
          <w:color w:val="auto"/>
          <w:sz w:val="28"/>
          <w:szCs w:val="36"/>
        </w:rPr>
      </w:pPr>
      <w:bookmarkStart w:id="0" w:name="_Toc226465813"/>
      <w:r w:rsidRPr="003741A2">
        <w:rPr>
          <w:rFonts w:ascii="Franklin Gothic Book" w:hAnsi="Franklin Gothic Book"/>
          <w:b/>
          <w:bCs/>
          <w:color w:val="auto"/>
          <w:sz w:val="28"/>
          <w:szCs w:val="36"/>
        </w:rPr>
        <w:lastRenderedPageBreak/>
        <w:t>EXECUTIVE</w:t>
      </w:r>
      <w:r w:rsidRPr="003741A2">
        <w:rPr>
          <w:rFonts w:ascii="Franklin Gothic Book" w:hAnsi="Franklin Gothic Book"/>
          <w:b/>
          <w:bCs/>
          <w:color w:val="auto"/>
          <w:spacing w:val="-3"/>
          <w:sz w:val="28"/>
          <w:szCs w:val="36"/>
        </w:rPr>
        <w:t xml:space="preserve"> </w:t>
      </w:r>
      <w:r w:rsidRPr="003741A2">
        <w:rPr>
          <w:rFonts w:ascii="Franklin Gothic Book" w:hAnsi="Franklin Gothic Book"/>
          <w:b/>
          <w:bCs/>
          <w:color w:val="auto"/>
          <w:sz w:val="28"/>
          <w:szCs w:val="36"/>
        </w:rPr>
        <w:t>SUMMARY</w:t>
      </w:r>
      <w:bookmarkEnd w:id="0"/>
    </w:p>
    <w:p w14:paraId="7BACE737" w14:textId="03C1D86B" w:rsidR="007D4F3F" w:rsidRPr="00AF3594" w:rsidRDefault="002767B1" w:rsidP="007D4F3F">
      <w:pPr>
        <w:jc w:val="both"/>
        <w:rPr>
          <w:rFonts w:ascii="Franklin Gothic Book" w:hAnsi="Franklin Gothic Book"/>
          <w:sz w:val="24"/>
          <w:szCs w:val="24"/>
        </w:rPr>
      </w:pPr>
      <w:r>
        <w:rPr>
          <w:rFonts w:ascii="Franklin Gothic Book" w:hAnsi="Franklin Gothic Book"/>
          <w:sz w:val="24"/>
          <w:szCs w:val="24"/>
        </w:rPr>
        <w:t xml:space="preserve">The </w:t>
      </w:r>
      <w:r w:rsidR="00905494">
        <w:rPr>
          <w:rFonts w:ascii="Franklin Gothic Book" w:hAnsi="Franklin Gothic Book"/>
          <w:sz w:val="24"/>
          <w:szCs w:val="24"/>
        </w:rPr>
        <w:t>Alabama Department of Economic and Community Affairs</w:t>
      </w:r>
      <w:r w:rsidR="00856436">
        <w:rPr>
          <w:rFonts w:ascii="Franklin Gothic Book" w:hAnsi="Franklin Gothic Book"/>
          <w:sz w:val="24"/>
          <w:szCs w:val="24"/>
        </w:rPr>
        <w:t xml:space="preserve"> (ADECA)</w:t>
      </w:r>
      <w:r w:rsidRPr="00AF3594">
        <w:rPr>
          <w:rFonts w:ascii="Franklin Gothic Book" w:hAnsi="Franklin Gothic Book"/>
          <w:sz w:val="24"/>
          <w:szCs w:val="24"/>
        </w:rPr>
        <w:t xml:space="preserve"> is in receipt of Community Development Block Grant – Disaster Recovery (CDBG-DR) </w:t>
      </w:r>
      <w:r>
        <w:rPr>
          <w:rFonts w:ascii="Franklin Gothic Book" w:hAnsi="Franklin Gothic Book"/>
          <w:sz w:val="24"/>
          <w:szCs w:val="24"/>
        </w:rPr>
        <w:t>funds</w:t>
      </w:r>
      <w:r w:rsidRPr="00AF3594">
        <w:rPr>
          <w:rFonts w:ascii="Franklin Gothic Book" w:hAnsi="Franklin Gothic Book"/>
          <w:sz w:val="24"/>
          <w:szCs w:val="24"/>
        </w:rPr>
        <w:t xml:space="preserve"> from the United States Department of Housing and Urban Development (HUD) to aid in recovery from federally declared disaster events.  </w:t>
      </w:r>
      <w:r w:rsidR="00047EA3">
        <w:rPr>
          <w:rFonts w:ascii="Franklin Gothic Book" w:hAnsi="Franklin Gothic Book"/>
          <w:sz w:val="24"/>
          <w:szCs w:val="24"/>
        </w:rPr>
        <w:t>BDO GOVERNMENT SERVICES, LLC</w:t>
      </w:r>
      <w:r w:rsidRPr="00AF3594">
        <w:rPr>
          <w:rFonts w:ascii="Franklin Gothic Book" w:hAnsi="Franklin Gothic Book"/>
          <w:sz w:val="24"/>
          <w:szCs w:val="24"/>
        </w:rPr>
        <w:t xml:space="preserve"> (“</w:t>
      </w:r>
      <w:r w:rsidR="00047EA3">
        <w:rPr>
          <w:rFonts w:ascii="Franklin Gothic Book" w:hAnsi="Franklin Gothic Book"/>
          <w:sz w:val="24"/>
          <w:szCs w:val="24"/>
        </w:rPr>
        <w:t>BDO</w:t>
      </w:r>
      <w:r w:rsidRPr="00AF3594">
        <w:rPr>
          <w:rFonts w:ascii="Franklin Gothic Book" w:hAnsi="Franklin Gothic Book"/>
          <w:sz w:val="24"/>
          <w:szCs w:val="24"/>
        </w:rPr>
        <w:t xml:space="preserve">”) has contracted with </w:t>
      </w:r>
      <w:r w:rsidR="00856436">
        <w:rPr>
          <w:rFonts w:ascii="Franklin Gothic Book" w:hAnsi="Franklin Gothic Book"/>
          <w:sz w:val="24"/>
          <w:szCs w:val="24"/>
        </w:rPr>
        <w:t>ADECA</w:t>
      </w:r>
      <w:r w:rsidRPr="00AF3594">
        <w:rPr>
          <w:rFonts w:ascii="Franklin Gothic Book" w:hAnsi="Franklin Gothic Book"/>
          <w:sz w:val="24"/>
          <w:szCs w:val="24"/>
        </w:rPr>
        <w:t xml:space="preserve"> to provide Management Consulting Services for program and contract administration services for The </w:t>
      </w:r>
      <w:r w:rsidR="00C7775C">
        <w:rPr>
          <w:rFonts w:ascii="Franklin Gothic Book" w:hAnsi="Franklin Gothic Book"/>
          <w:sz w:val="24"/>
          <w:szCs w:val="24"/>
        </w:rPr>
        <w:t>ADECA</w:t>
      </w:r>
      <w:r w:rsidRPr="00AF3594">
        <w:rPr>
          <w:rFonts w:ascii="Franklin Gothic Book" w:hAnsi="Franklin Gothic Book"/>
          <w:sz w:val="24"/>
          <w:szCs w:val="24"/>
        </w:rPr>
        <w:t xml:space="preserve"> Community Development Block Grant – Disaster Recovery (CDBG-DR) programs</w:t>
      </w:r>
      <w:r w:rsidR="00BA47F4">
        <w:rPr>
          <w:rFonts w:ascii="Franklin Gothic Book" w:hAnsi="Franklin Gothic Book"/>
          <w:sz w:val="24"/>
          <w:szCs w:val="24"/>
        </w:rPr>
        <w:t xml:space="preserve"> </w:t>
      </w:r>
      <w:r w:rsidR="009148A1">
        <w:rPr>
          <w:rFonts w:ascii="Franklin Gothic Book" w:hAnsi="Franklin Gothic Book"/>
          <w:sz w:val="24"/>
          <w:szCs w:val="24"/>
        </w:rPr>
        <w:t>for recovery from the January 2023 tornadoes</w:t>
      </w:r>
      <w:r w:rsidRPr="00AF3594">
        <w:rPr>
          <w:rFonts w:ascii="Franklin Gothic Book" w:hAnsi="Franklin Gothic Book"/>
          <w:sz w:val="24"/>
          <w:szCs w:val="24"/>
        </w:rPr>
        <w:t xml:space="preserve">. As required by that contract and by issuance of this Request for Proposals (RFP), </w:t>
      </w:r>
      <w:r w:rsidR="00047EA3">
        <w:rPr>
          <w:rFonts w:ascii="Franklin Gothic Book" w:hAnsi="Franklin Gothic Book"/>
          <w:sz w:val="24"/>
          <w:szCs w:val="24"/>
        </w:rPr>
        <w:t>BDO</w:t>
      </w:r>
      <w:r w:rsidRPr="00AF3594">
        <w:rPr>
          <w:rFonts w:ascii="Franklin Gothic Book" w:hAnsi="Franklin Gothic Book"/>
          <w:sz w:val="24"/>
          <w:szCs w:val="24"/>
        </w:rPr>
        <w:t xml:space="preserve"> is requesting </w:t>
      </w:r>
      <w:r w:rsidRPr="00FD4F4D">
        <w:rPr>
          <w:rFonts w:ascii="Franklin Gothic Book" w:hAnsi="Franklin Gothic Book"/>
          <w:sz w:val="24"/>
          <w:szCs w:val="24"/>
        </w:rPr>
        <w:t xml:space="preserve">proposals from highly qualified residential construction contractors to comprise a pool of as many as </w:t>
      </w:r>
      <w:r w:rsidR="00944248">
        <w:rPr>
          <w:rFonts w:ascii="Franklin Gothic Book" w:hAnsi="Franklin Gothic Book"/>
          <w:sz w:val="24"/>
          <w:szCs w:val="24"/>
        </w:rPr>
        <w:t xml:space="preserve">two (2) </w:t>
      </w:r>
      <w:r w:rsidRPr="00FD4F4D">
        <w:rPr>
          <w:rFonts w:ascii="Franklin Gothic Book" w:hAnsi="Franklin Gothic Book"/>
          <w:sz w:val="24"/>
          <w:szCs w:val="24"/>
        </w:rPr>
        <w:t>residential</w:t>
      </w:r>
      <w:r w:rsidRPr="00AF3594">
        <w:rPr>
          <w:rFonts w:ascii="Franklin Gothic Book" w:hAnsi="Franklin Gothic Book"/>
          <w:sz w:val="24"/>
          <w:szCs w:val="24"/>
        </w:rPr>
        <w:t xml:space="preserve"> construction general contractors who may be contracted to perform rehabilitation and reconstruction of single-family residential stick built structures and</w:t>
      </w:r>
      <w:r w:rsidR="00944248">
        <w:rPr>
          <w:rFonts w:ascii="Franklin Gothic Book" w:hAnsi="Franklin Gothic Book"/>
          <w:sz w:val="24"/>
          <w:szCs w:val="24"/>
        </w:rPr>
        <w:t xml:space="preserve"> rehabilitation and</w:t>
      </w:r>
      <w:r w:rsidRPr="00AF3594">
        <w:rPr>
          <w:rFonts w:ascii="Franklin Gothic Book" w:hAnsi="Franklin Gothic Book"/>
          <w:sz w:val="24"/>
          <w:szCs w:val="24"/>
        </w:rPr>
        <w:t xml:space="preserve"> replacement of manufactured housing units (MHUs) in compliance with local, federal and state statutory requirements for grants under the CDBG-DR grants for </w:t>
      </w:r>
      <w:r w:rsidR="009148A1">
        <w:rPr>
          <w:rFonts w:ascii="Franklin Gothic Book" w:hAnsi="Franklin Gothic Book"/>
          <w:sz w:val="24"/>
          <w:szCs w:val="24"/>
        </w:rPr>
        <w:t>the Home Recovery Alabama Program-Tornado Recovery (</w:t>
      </w:r>
      <w:r w:rsidR="007E7889">
        <w:rPr>
          <w:rFonts w:ascii="Franklin Gothic Book" w:hAnsi="Franklin Gothic Book"/>
          <w:sz w:val="24"/>
          <w:szCs w:val="24"/>
        </w:rPr>
        <w:t>HRAP-TR</w:t>
      </w:r>
      <w:r w:rsidR="009148A1">
        <w:rPr>
          <w:rFonts w:ascii="Franklin Gothic Book" w:hAnsi="Franklin Gothic Book"/>
          <w:sz w:val="24"/>
          <w:szCs w:val="24"/>
        </w:rPr>
        <w:t>)</w:t>
      </w:r>
      <w:r w:rsidRPr="00AF3594">
        <w:rPr>
          <w:rFonts w:ascii="Franklin Gothic Book" w:hAnsi="Franklin Gothic Book"/>
          <w:sz w:val="24"/>
          <w:szCs w:val="24"/>
        </w:rPr>
        <w:t xml:space="preserve"> within the contract period.  </w:t>
      </w:r>
    </w:p>
    <w:p w14:paraId="091513E7" w14:textId="06E71FED" w:rsidR="00C8278D" w:rsidRDefault="002767B1">
      <w:pPr>
        <w:rPr>
          <w:rFonts w:ascii="Franklin Gothic Book" w:eastAsiaTheme="majorEastAsia" w:hAnsi="Franklin Gothic Book" w:cstheme="majorBidi"/>
          <w:b/>
          <w:bCs/>
          <w:sz w:val="28"/>
          <w:szCs w:val="36"/>
        </w:rPr>
      </w:pPr>
      <w:r>
        <w:rPr>
          <w:rFonts w:ascii="Franklin Gothic Book" w:hAnsi="Franklin Gothic Book"/>
          <w:b/>
          <w:bCs/>
          <w:sz w:val="28"/>
          <w:szCs w:val="36"/>
        </w:rPr>
        <w:br w:type="page"/>
      </w:r>
    </w:p>
    <w:p w14:paraId="1C33C35D" w14:textId="5BB13477" w:rsidR="00CD1501" w:rsidRPr="00C8278D" w:rsidRDefault="002767B1" w:rsidP="00AD2821">
      <w:pPr>
        <w:pStyle w:val="Heading1"/>
        <w:jc w:val="center"/>
        <w:rPr>
          <w:rFonts w:ascii="Franklin Gothic Book" w:hAnsi="Franklin Gothic Book"/>
          <w:b/>
          <w:bCs/>
          <w:color w:val="auto"/>
          <w:sz w:val="28"/>
          <w:szCs w:val="36"/>
        </w:rPr>
      </w:pPr>
      <w:bookmarkStart w:id="1" w:name="_Toc226465814"/>
      <w:r>
        <w:rPr>
          <w:rFonts w:ascii="Franklin Gothic Book" w:hAnsi="Franklin Gothic Book"/>
          <w:b/>
          <w:bCs/>
          <w:color w:val="auto"/>
          <w:sz w:val="28"/>
          <w:szCs w:val="36"/>
        </w:rPr>
        <w:lastRenderedPageBreak/>
        <w:t>DEFINITIONS</w:t>
      </w:r>
      <w:bookmarkEnd w:id="1"/>
    </w:p>
    <w:p w14:paraId="757692F1" w14:textId="0289F014" w:rsidR="00CA23D5" w:rsidRPr="00D24172" w:rsidRDefault="002767B1" w:rsidP="00D24172">
      <w:pPr>
        <w:pStyle w:val="ListParagraph"/>
        <w:numPr>
          <w:ilvl w:val="0"/>
          <w:numId w:val="1"/>
        </w:numPr>
        <w:ind w:left="360"/>
        <w:jc w:val="both"/>
        <w:rPr>
          <w:rFonts w:ascii="Franklin Gothic Book" w:eastAsiaTheme="majorEastAsia" w:hAnsi="Franklin Gothic Book" w:cstheme="majorBidi"/>
          <w:b/>
          <w:bCs/>
          <w:sz w:val="24"/>
          <w:szCs w:val="32"/>
        </w:rPr>
      </w:pPr>
      <w:r w:rsidRPr="00B7268C">
        <w:rPr>
          <w:rFonts w:ascii="Franklin Gothic Book" w:hAnsi="Franklin Gothic Book"/>
          <w:b/>
          <w:bCs/>
          <w:sz w:val="24"/>
          <w:szCs w:val="24"/>
        </w:rPr>
        <w:t>ACTION PLAN:</w:t>
      </w:r>
      <w:r w:rsidR="0096352A" w:rsidRPr="00B7268C">
        <w:rPr>
          <w:rFonts w:ascii="Franklin Gothic Book" w:hAnsi="Franklin Gothic Book"/>
          <w:b/>
          <w:bCs/>
          <w:sz w:val="24"/>
          <w:szCs w:val="24"/>
        </w:rPr>
        <w:t xml:space="preserve"> </w:t>
      </w:r>
      <w:r w:rsidR="00D24172" w:rsidRPr="00B7268C">
        <w:rPr>
          <w:rFonts w:ascii="Franklin Gothic Book" w:eastAsia="Franklin Gothic Book" w:hAnsi="Franklin Gothic Book" w:cs="Arial"/>
          <w:sz w:val="24"/>
          <w:szCs w:val="24"/>
        </w:rPr>
        <w:t xml:space="preserve">means Alabama’s approved action plan for expending Community Development Block Grant-Disaster Recovery </w:t>
      </w:r>
      <w:r w:rsidR="00D24172" w:rsidRPr="00B7268C">
        <w:rPr>
          <w:rFonts w:ascii="Franklin Gothic Book" w:eastAsia="Franklin Gothic Book" w:hAnsi="Franklin Gothic Book" w:cs="Arial"/>
          <w:sz w:val="24"/>
          <w:szCs w:val="24"/>
          <w:lang w:bidi="en-US"/>
        </w:rPr>
        <w:t xml:space="preserve">(CDBG-DR) funds allocated by the U.S. Department of Housing and Urban Development (HUD) and </w:t>
      </w:r>
      <w:r w:rsidR="00D24172" w:rsidRPr="00B7268C">
        <w:rPr>
          <w:rFonts w:ascii="Franklin Gothic Book" w:eastAsia="Franklin Gothic Book" w:hAnsi="Franklin Gothic Book" w:cs="Arial"/>
          <w:sz w:val="24"/>
          <w:szCs w:val="24"/>
        </w:rPr>
        <w:t xml:space="preserve">can be found at </w:t>
      </w:r>
      <w:r w:rsidR="00D24172" w:rsidRPr="007276FB">
        <w:rPr>
          <w:rFonts w:ascii="Arial" w:eastAsia="Franklin Gothic Book" w:hAnsi="Arial" w:cs="Arial"/>
        </w:rPr>
        <w:t>https://adeca.alabama.gov/wp-content/uploads/CDBG-DR-Action-Plan-for-2023-Tornadoes-in-Dallas-and-Autauga-counties-and-Selma.pdf</w:t>
      </w:r>
    </w:p>
    <w:p w14:paraId="503457F9" w14:textId="77777777" w:rsidR="00D24172" w:rsidRPr="0050663D" w:rsidRDefault="00D24172" w:rsidP="00D24172">
      <w:pPr>
        <w:pStyle w:val="ListParagraph"/>
        <w:ind w:left="360"/>
        <w:jc w:val="both"/>
        <w:rPr>
          <w:rFonts w:ascii="Franklin Gothic Book" w:eastAsiaTheme="majorEastAsia" w:hAnsi="Franklin Gothic Book" w:cstheme="majorBidi"/>
          <w:b/>
          <w:bCs/>
          <w:sz w:val="24"/>
          <w:szCs w:val="32"/>
        </w:rPr>
      </w:pPr>
    </w:p>
    <w:p w14:paraId="7512CCCF" w14:textId="5E9BBFF6" w:rsidR="00CA23D5" w:rsidRPr="00B7268C" w:rsidRDefault="002767B1" w:rsidP="001A22E0">
      <w:pPr>
        <w:pStyle w:val="ListParagraph"/>
        <w:numPr>
          <w:ilvl w:val="0"/>
          <w:numId w:val="1"/>
        </w:numPr>
        <w:ind w:left="360"/>
        <w:jc w:val="both"/>
        <w:rPr>
          <w:rFonts w:ascii="Franklin Gothic Book" w:eastAsiaTheme="majorEastAsia" w:hAnsi="Franklin Gothic Book" w:cstheme="majorBidi"/>
          <w:b/>
          <w:bCs/>
          <w:sz w:val="24"/>
          <w:szCs w:val="24"/>
        </w:rPr>
      </w:pPr>
      <w:r w:rsidRPr="00B7268C">
        <w:rPr>
          <w:rFonts w:ascii="Franklin Gothic Book" w:eastAsiaTheme="majorEastAsia" w:hAnsi="Franklin Gothic Book" w:cstheme="majorBidi"/>
          <w:b/>
          <w:bCs/>
          <w:sz w:val="24"/>
          <w:szCs w:val="24"/>
        </w:rPr>
        <w:t>ADDENDUM:</w:t>
      </w:r>
      <w:r w:rsidR="005403CD" w:rsidRPr="00B7268C">
        <w:rPr>
          <w:rFonts w:ascii="Franklin Gothic Book" w:eastAsiaTheme="majorEastAsia" w:hAnsi="Franklin Gothic Book" w:cstheme="majorBidi"/>
          <w:b/>
          <w:bCs/>
          <w:sz w:val="24"/>
          <w:szCs w:val="24"/>
        </w:rPr>
        <w:t xml:space="preserve"> </w:t>
      </w:r>
      <w:r w:rsidR="005403CD" w:rsidRPr="00B7268C">
        <w:rPr>
          <w:rFonts w:ascii="Franklin Gothic Book" w:eastAsiaTheme="majorEastAsia" w:hAnsi="Franklin Gothic Book" w:cstheme="majorBidi"/>
          <w:sz w:val="24"/>
          <w:szCs w:val="24"/>
        </w:rPr>
        <w:t xml:space="preserve">means a written clarification or revision </w:t>
      </w:r>
      <w:r w:rsidR="004151DD" w:rsidRPr="00B7268C">
        <w:rPr>
          <w:rFonts w:ascii="Franklin Gothic Book" w:eastAsiaTheme="majorEastAsia" w:hAnsi="Franklin Gothic Book" w:cstheme="majorBidi"/>
          <w:sz w:val="24"/>
          <w:szCs w:val="24"/>
        </w:rPr>
        <w:t>of</w:t>
      </w:r>
      <w:r w:rsidR="005403CD" w:rsidRPr="00B7268C">
        <w:rPr>
          <w:rFonts w:ascii="Franklin Gothic Book" w:eastAsiaTheme="majorEastAsia" w:hAnsi="Franklin Gothic Book" w:cstheme="majorBidi"/>
          <w:sz w:val="24"/>
          <w:szCs w:val="24"/>
        </w:rPr>
        <w:t xml:space="preserve"> the Request for Proposal issued by </w:t>
      </w:r>
      <w:r w:rsidR="00047EA3">
        <w:rPr>
          <w:rFonts w:ascii="Franklin Gothic Book" w:eastAsiaTheme="majorEastAsia" w:hAnsi="Franklin Gothic Book" w:cstheme="majorBidi"/>
          <w:sz w:val="24"/>
          <w:szCs w:val="24"/>
        </w:rPr>
        <w:t>BDO</w:t>
      </w:r>
      <w:r w:rsidR="005403CD" w:rsidRPr="00B7268C">
        <w:rPr>
          <w:rFonts w:ascii="Franklin Gothic Book" w:eastAsiaTheme="majorEastAsia" w:hAnsi="Franklin Gothic Book" w:cstheme="majorBidi"/>
          <w:sz w:val="24"/>
          <w:szCs w:val="24"/>
        </w:rPr>
        <w:t>.  Respondent must acknowledge receipt of any addendum or addenda in the submission of the Solicitation Response.</w:t>
      </w:r>
    </w:p>
    <w:p w14:paraId="7435B8B0" w14:textId="77777777" w:rsidR="00CA23D5" w:rsidRPr="00B7268C" w:rsidRDefault="00CA23D5" w:rsidP="00CA23D5">
      <w:pPr>
        <w:pStyle w:val="ListParagraph"/>
        <w:ind w:left="360"/>
        <w:rPr>
          <w:rFonts w:ascii="Franklin Gothic Book" w:eastAsiaTheme="majorEastAsia" w:hAnsi="Franklin Gothic Book" w:cstheme="majorBidi"/>
          <w:b/>
          <w:bCs/>
          <w:sz w:val="24"/>
          <w:szCs w:val="24"/>
        </w:rPr>
      </w:pPr>
    </w:p>
    <w:p w14:paraId="00078806" w14:textId="2A8FD2D3" w:rsidR="00CA23D5" w:rsidRPr="00B7268C" w:rsidRDefault="002767B1" w:rsidP="001A22E0">
      <w:pPr>
        <w:pStyle w:val="ListParagraph"/>
        <w:numPr>
          <w:ilvl w:val="0"/>
          <w:numId w:val="1"/>
        </w:numPr>
        <w:ind w:left="360"/>
        <w:jc w:val="both"/>
        <w:rPr>
          <w:rFonts w:ascii="Franklin Gothic Book" w:eastAsiaTheme="majorEastAsia" w:hAnsi="Franklin Gothic Book" w:cstheme="majorBidi"/>
          <w:b/>
          <w:bCs/>
          <w:sz w:val="24"/>
          <w:szCs w:val="24"/>
        </w:rPr>
      </w:pPr>
      <w:r w:rsidRPr="00B7268C">
        <w:rPr>
          <w:rFonts w:ascii="Franklin Gothic Book" w:eastAsiaTheme="majorEastAsia" w:hAnsi="Franklin Gothic Book" w:cstheme="majorBidi"/>
          <w:b/>
          <w:bCs/>
          <w:sz w:val="24"/>
          <w:szCs w:val="24"/>
        </w:rPr>
        <w:t>AFFILIATE:</w:t>
      </w:r>
      <w:r w:rsidR="005D1A7B" w:rsidRPr="00B7268C">
        <w:rPr>
          <w:rFonts w:ascii="Franklin Gothic Book" w:eastAsiaTheme="majorEastAsia" w:hAnsi="Franklin Gothic Book" w:cstheme="majorBidi"/>
          <w:b/>
          <w:bCs/>
          <w:sz w:val="24"/>
          <w:szCs w:val="24"/>
        </w:rPr>
        <w:t xml:space="preserve"> </w:t>
      </w:r>
      <w:r w:rsidR="005D1A7B" w:rsidRPr="00B7268C">
        <w:rPr>
          <w:rFonts w:ascii="Franklin Gothic Book" w:eastAsiaTheme="majorEastAsia" w:hAnsi="Franklin Gothic Book" w:cstheme="majorBidi"/>
          <w:sz w:val="24"/>
          <w:szCs w:val="24"/>
        </w:rPr>
        <w:t>means any individual or entity that, directly or indirectly, is in control of, is controlled by, or is under common control with, Respondent.  Respondent shall be deemed to control another entity if it can directly or indirectly direct or cause the direction of the management and policies of the other entity, whether through the ownership of voting securities, membership interests, by contract or otherwise.</w:t>
      </w:r>
    </w:p>
    <w:p w14:paraId="77038243" w14:textId="77777777" w:rsidR="00883C56" w:rsidRPr="00B7268C" w:rsidRDefault="00883C56" w:rsidP="00883C56">
      <w:pPr>
        <w:pStyle w:val="ListParagraph"/>
        <w:rPr>
          <w:rFonts w:ascii="Franklin Gothic Book" w:eastAsiaTheme="majorEastAsia" w:hAnsi="Franklin Gothic Book" w:cstheme="majorBidi"/>
          <w:b/>
          <w:bCs/>
          <w:sz w:val="24"/>
          <w:szCs w:val="24"/>
        </w:rPr>
      </w:pPr>
    </w:p>
    <w:p w14:paraId="44C93BAF" w14:textId="0F18EBD9" w:rsidR="00883C56" w:rsidRPr="00B7268C" w:rsidRDefault="002767B1" w:rsidP="001A22E0">
      <w:pPr>
        <w:pStyle w:val="ListParagraph"/>
        <w:numPr>
          <w:ilvl w:val="0"/>
          <w:numId w:val="1"/>
        </w:numPr>
        <w:ind w:left="360"/>
        <w:jc w:val="both"/>
        <w:rPr>
          <w:rFonts w:ascii="Franklin Gothic Book" w:eastAsiaTheme="majorEastAsia" w:hAnsi="Franklin Gothic Book" w:cstheme="majorBidi"/>
          <w:b/>
          <w:bCs/>
          <w:sz w:val="24"/>
          <w:szCs w:val="24"/>
        </w:rPr>
      </w:pPr>
      <w:r w:rsidRPr="00B7268C">
        <w:rPr>
          <w:rFonts w:ascii="Franklin Gothic Book" w:eastAsiaTheme="majorEastAsia" w:hAnsi="Franklin Gothic Book" w:cstheme="majorBidi"/>
          <w:b/>
          <w:bCs/>
          <w:sz w:val="24"/>
          <w:szCs w:val="24"/>
        </w:rPr>
        <w:t xml:space="preserve">ASTM: </w:t>
      </w:r>
      <w:r w:rsidR="00457293" w:rsidRPr="00B7268C">
        <w:rPr>
          <w:rFonts w:ascii="Franklin Gothic Book" w:eastAsia="Franklin Gothic Book" w:hAnsi="Franklin Gothic Book" w:cs="Arial"/>
          <w:sz w:val="24"/>
          <w:szCs w:val="24"/>
        </w:rPr>
        <w:t>means</w:t>
      </w:r>
      <w:r w:rsidR="00457293" w:rsidRPr="00B7268C">
        <w:rPr>
          <w:rFonts w:ascii="Franklin Gothic Book" w:eastAsia="Franklin Gothic Book" w:hAnsi="Franklin Gothic Book" w:cs="Arial"/>
          <w:spacing w:val="-1"/>
          <w:sz w:val="24"/>
          <w:szCs w:val="24"/>
        </w:rPr>
        <w:t xml:space="preserve"> </w:t>
      </w:r>
      <w:r w:rsidR="00457293" w:rsidRPr="00B7268C">
        <w:rPr>
          <w:rFonts w:ascii="Franklin Gothic Book" w:eastAsia="Franklin Gothic Book" w:hAnsi="Franklin Gothic Book" w:cs="Arial"/>
          <w:sz w:val="24"/>
          <w:szCs w:val="24"/>
        </w:rPr>
        <w:t>the American</w:t>
      </w:r>
      <w:r w:rsidR="00457293" w:rsidRPr="00B7268C">
        <w:rPr>
          <w:rFonts w:ascii="Franklin Gothic Book" w:eastAsia="Franklin Gothic Book" w:hAnsi="Franklin Gothic Book" w:cs="Arial"/>
          <w:spacing w:val="-1"/>
          <w:sz w:val="24"/>
          <w:szCs w:val="24"/>
        </w:rPr>
        <w:t xml:space="preserve"> </w:t>
      </w:r>
      <w:r w:rsidR="00457293" w:rsidRPr="00B7268C">
        <w:rPr>
          <w:rFonts w:ascii="Franklin Gothic Book" w:eastAsia="Franklin Gothic Book" w:hAnsi="Franklin Gothic Book" w:cs="Arial"/>
          <w:sz w:val="24"/>
          <w:szCs w:val="24"/>
        </w:rPr>
        <w:t>Society</w:t>
      </w:r>
      <w:r w:rsidR="00457293" w:rsidRPr="00B7268C">
        <w:rPr>
          <w:rFonts w:ascii="Franklin Gothic Book" w:eastAsia="Franklin Gothic Book" w:hAnsi="Franklin Gothic Book" w:cs="Arial"/>
          <w:spacing w:val="-6"/>
          <w:sz w:val="24"/>
          <w:szCs w:val="24"/>
        </w:rPr>
        <w:t xml:space="preserve"> </w:t>
      </w:r>
      <w:r w:rsidR="00457293" w:rsidRPr="00B7268C">
        <w:rPr>
          <w:rFonts w:ascii="Franklin Gothic Book" w:eastAsia="Franklin Gothic Book" w:hAnsi="Franklin Gothic Book" w:cs="Arial"/>
          <w:sz w:val="24"/>
          <w:szCs w:val="24"/>
        </w:rPr>
        <w:t>for Testing</w:t>
      </w:r>
      <w:r w:rsidR="00457293" w:rsidRPr="00B7268C">
        <w:rPr>
          <w:rFonts w:ascii="Franklin Gothic Book" w:eastAsia="Franklin Gothic Book" w:hAnsi="Franklin Gothic Book" w:cs="Arial"/>
          <w:spacing w:val="-1"/>
          <w:sz w:val="24"/>
          <w:szCs w:val="24"/>
        </w:rPr>
        <w:t xml:space="preserve"> </w:t>
      </w:r>
      <w:r w:rsidR="00457293" w:rsidRPr="00B7268C">
        <w:rPr>
          <w:rFonts w:ascii="Franklin Gothic Book" w:eastAsia="Franklin Gothic Book" w:hAnsi="Franklin Gothic Book" w:cs="Arial"/>
          <w:sz w:val="24"/>
          <w:szCs w:val="24"/>
        </w:rPr>
        <w:t>and</w:t>
      </w:r>
      <w:r w:rsidR="00457293" w:rsidRPr="00B7268C">
        <w:rPr>
          <w:rFonts w:ascii="Franklin Gothic Book" w:eastAsia="Franklin Gothic Book" w:hAnsi="Franklin Gothic Book" w:cs="Arial"/>
          <w:spacing w:val="-1"/>
          <w:sz w:val="24"/>
          <w:szCs w:val="24"/>
        </w:rPr>
        <w:t xml:space="preserve"> </w:t>
      </w:r>
      <w:r w:rsidR="00457293" w:rsidRPr="00B7268C">
        <w:rPr>
          <w:rFonts w:ascii="Franklin Gothic Book" w:eastAsia="Franklin Gothic Book" w:hAnsi="Franklin Gothic Book" w:cs="Arial"/>
          <w:spacing w:val="-2"/>
          <w:sz w:val="24"/>
          <w:szCs w:val="24"/>
        </w:rPr>
        <w:t>Materials.</w:t>
      </w:r>
    </w:p>
    <w:p w14:paraId="57ABF45F" w14:textId="77777777" w:rsidR="005D1A7B" w:rsidRPr="00B7268C" w:rsidRDefault="005D1A7B" w:rsidP="005D1A7B">
      <w:pPr>
        <w:pStyle w:val="ListParagraph"/>
        <w:ind w:left="360"/>
        <w:rPr>
          <w:rFonts w:ascii="Franklin Gothic Book" w:eastAsiaTheme="majorEastAsia" w:hAnsi="Franklin Gothic Book" w:cstheme="majorBidi"/>
          <w:b/>
          <w:bCs/>
          <w:sz w:val="24"/>
          <w:szCs w:val="24"/>
        </w:rPr>
      </w:pPr>
    </w:p>
    <w:p w14:paraId="67C58C4B" w14:textId="219CFC56" w:rsidR="00181EAE" w:rsidRPr="00B7268C" w:rsidRDefault="002767B1" w:rsidP="001A22E0">
      <w:pPr>
        <w:pStyle w:val="ListParagraph"/>
        <w:numPr>
          <w:ilvl w:val="0"/>
          <w:numId w:val="1"/>
        </w:numPr>
        <w:ind w:left="360"/>
        <w:jc w:val="both"/>
        <w:rPr>
          <w:rFonts w:ascii="Franklin Gothic Book" w:eastAsiaTheme="majorEastAsia" w:hAnsi="Franklin Gothic Book" w:cstheme="majorBidi"/>
          <w:b/>
          <w:bCs/>
          <w:sz w:val="24"/>
          <w:szCs w:val="24"/>
        </w:rPr>
      </w:pPr>
      <w:r w:rsidRPr="00B7268C">
        <w:rPr>
          <w:rFonts w:ascii="Franklin Gothic Book" w:eastAsiaTheme="majorEastAsia" w:hAnsi="Franklin Gothic Book" w:cstheme="majorBidi"/>
          <w:b/>
          <w:bCs/>
          <w:sz w:val="24"/>
          <w:szCs w:val="24"/>
        </w:rPr>
        <w:t>CDBG-DR:</w:t>
      </w:r>
      <w:r w:rsidR="00735475" w:rsidRPr="00B7268C">
        <w:rPr>
          <w:rFonts w:ascii="Franklin Gothic Book" w:eastAsiaTheme="majorEastAsia" w:hAnsi="Franklin Gothic Book" w:cstheme="majorBidi"/>
          <w:b/>
          <w:bCs/>
          <w:sz w:val="24"/>
          <w:szCs w:val="24"/>
        </w:rPr>
        <w:t xml:space="preserve"> </w:t>
      </w:r>
      <w:r w:rsidR="00735475" w:rsidRPr="00B7268C">
        <w:rPr>
          <w:rFonts w:ascii="Franklin Gothic Book" w:eastAsiaTheme="majorEastAsia" w:hAnsi="Franklin Gothic Book" w:cstheme="majorBidi"/>
          <w:sz w:val="24"/>
          <w:szCs w:val="24"/>
        </w:rPr>
        <w:t>means the Community Development Block Grant Disaster Recovery Program, as authorized under Title I of the Housing and Community Development Act of 1974, as amended.</w:t>
      </w:r>
    </w:p>
    <w:p w14:paraId="75C26AA2" w14:textId="77777777" w:rsidR="00CA23D5" w:rsidRPr="00B7268C" w:rsidRDefault="00CA23D5" w:rsidP="00CA23D5">
      <w:pPr>
        <w:pStyle w:val="ListParagraph"/>
        <w:ind w:left="360"/>
        <w:rPr>
          <w:rFonts w:ascii="Franklin Gothic Book" w:eastAsiaTheme="majorEastAsia" w:hAnsi="Franklin Gothic Book" w:cstheme="majorBidi"/>
          <w:b/>
          <w:bCs/>
          <w:sz w:val="24"/>
          <w:szCs w:val="24"/>
        </w:rPr>
      </w:pPr>
    </w:p>
    <w:p w14:paraId="6C2F178A" w14:textId="1683B97B" w:rsidR="00CA23D5" w:rsidRPr="00B7268C" w:rsidRDefault="002767B1" w:rsidP="001A22E0">
      <w:pPr>
        <w:pStyle w:val="ListParagraph"/>
        <w:numPr>
          <w:ilvl w:val="0"/>
          <w:numId w:val="1"/>
        </w:numPr>
        <w:ind w:left="360"/>
        <w:jc w:val="both"/>
        <w:rPr>
          <w:rFonts w:ascii="Franklin Gothic Book" w:eastAsiaTheme="majorEastAsia" w:hAnsi="Franklin Gothic Book" w:cstheme="majorBidi"/>
          <w:b/>
          <w:bCs/>
          <w:sz w:val="24"/>
          <w:szCs w:val="24"/>
        </w:rPr>
      </w:pPr>
      <w:r w:rsidRPr="00B7268C">
        <w:rPr>
          <w:rFonts w:ascii="Franklin Gothic Book" w:eastAsiaTheme="majorEastAsia" w:hAnsi="Franklin Gothic Book" w:cstheme="majorBidi"/>
          <w:b/>
          <w:bCs/>
          <w:sz w:val="24"/>
          <w:szCs w:val="24"/>
        </w:rPr>
        <w:t>CFR:</w:t>
      </w:r>
      <w:r w:rsidR="0034050E" w:rsidRPr="00B7268C">
        <w:rPr>
          <w:rFonts w:ascii="Franklin Gothic Book" w:eastAsiaTheme="majorEastAsia" w:hAnsi="Franklin Gothic Book" w:cstheme="majorBidi"/>
          <w:b/>
          <w:bCs/>
          <w:sz w:val="24"/>
          <w:szCs w:val="24"/>
        </w:rPr>
        <w:t xml:space="preserve"> </w:t>
      </w:r>
      <w:r w:rsidR="0034050E" w:rsidRPr="00B7268C">
        <w:rPr>
          <w:rFonts w:ascii="Franklin Gothic Book" w:eastAsiaTheme="majorEastAsia" w:hAnsi="Franklin Gothic Book" w:cstheme="majorBidi"/>
          <w:sz w:val="24"/>
          <w:szCs w:val="24"/>
        </w:rPr>
        <w:t>means the Code of Federal Regulations (CFR), the codification of the general and permanent rules and regulations (sometimes called administrative laws) published in the Federal Register by the executive departments and agencies of the federal government of the United States.</w:t>
      </w:r>
    </w:p>
    <w:p w14:paraId="0FF77EB5" w14:textId="77777777" w:rsidR="00CA23D5" w:rsidRPr="00B7268C" w:rsidRDefault="00CA23D5" w:rsidP="00CA23D5">
      <w:pPr>
        <w:pStyle w:val="ListParagraph"/>
        <w:ind w:left="360"/>
        <w:rPr>
          <w:rFonts w:ascii="Franklin Gothic Book" w:eastAsiaTheme="majorEastAsia" w:hAnsi="Franklin Gothic Book" w:cstheme="majorBidi"/>
          <w:b/>
          <w:bCs/>
          <w:sz w:val="24"/>
          <w:szCs w:val="24"/>
        </w:rPr>
      </w:pPr>
    </w:p>
    <w:p w14:paraId="658F2FBC" w14:textId="551E4251" w:rsidR="00CA23D5" w:rsidRPr="00B7268C" w:rsidRDefault="002767B1" w:rsidP="001A22E0">
      <w:pPr>
        <w:pStyle w:val="ListParagraph"/>
        <w:numPr>
          <w:ilvl w:val="0"/>
          <w:numId w:val="1"/>
        </w:numPr>
        <w:ind w:left="360"/>
        <w:jc w:val="both"/>
        <w:rPr>
          <w:rFonts w:ascii="Franklin Gothic Book" w:eastAsiaTheme="majorEastAsia" w:hAnsi="Franklin Gothic Book" w:cstheme="majorBidi"/>
          <w:b/>
          <w:bCs/>
          <w:sz w:val="24"/>
          <w:szCs w:val="24"/>
        </w:rPr>
      </w:pPr>
      <w:r w:rsidRPr="00B7268C">
        <w:rPr>
          <w:rFonts w:ascii="Franklin Gothic Book" w:eastAsiaTheme="majorEastAsia" w:hAnsi="Franklin Gothic Book" w:cstheme="majorBidi"/>
          <w:b/>
          <w:bCs/>
          <w:sz w:val="24"/>
          <w:szCs w:val="24"/>
        </w:rPr>
        <w:t>CONTRACTOR:</w:t>
      </w:r>
      <w:r w:rsidR="00CA589D" w:rsidRPr="00B7268C">
        <w:rPr>
          <w:rFonts w:ascii="Franklin Gothic Book" w:eastAsiaTheme="majorEastAsia" w:hAnsi="Franklin Gothic Book" w:cstheme="majorBidi"/>
          <w:b/>
          <w:bCs/>
          <w:sz w:val="24"/>
          <w:szCs w:val="24"/>
        </w:rPr>
        <w:t xml:space="preserve"> </w:t>
      </w:r>
      <w:r w:rsidR="00CA589D" w:rsidRPr="00B7268C">
        <w:rPr>
          <w:rFonts w:ascii="Franklin Gothic Book" w:eastAsiaTheme="majorEastAsia" w:hAnsi="Franklin Gothic Book" w:cstheme="majorBidi"/>
          <w:sz w:val="24"/>
          <w:szCs w:val="24"/>
        </w:rPr>
        <w:t>means the Respondent(s) awarded a contract under this Solicitation.</w:t>
      </w:r>
    </w:p>
    <w:p w14:paraId="251D5F45" w14:textId="77777777" w:rsidR="00CA23D5" w:rsidRPr="00B7268C" w:rsidRDefault="00CA23D5" w:rsidP="00CA23D5">
      <w:pPr>
        <w:pStyle w:val="ListParagraph"/>
        <w:ind w:left="360"/>
        <w:rPr>
          <w:rFonts w:ascii="Franklin Gothic Book" w:eastAsiaTheme="majorEastAsia" w:hAnsi="Franklin Gothic Book" w:cstheme="majorBidi"/>
          <w:b/>
          <w:bCs/>
          <w:sz w:val="24"/>
          <w:szCs w:val="24"/>
        </w:rPr>
      </w:pPr>
    </w:p>
    <w:p w14:paraId="4434E4CF" w14:textId="23BAEE20" w:rsidR="00CA23D5" w:rsidRPr="00B7268C" w:rsidRDefault="002767B1" w:rsidP="7036B290">
      <w:pPr>
        <w:pStyle w:val="ListParagraph"/>
        <w:numPr>
          <w:ilvl w:val="0"/>
          <w:numId w:val="1"/>
        </w:numPr>
        <w:ind w:left="360"/>
        <w:jc w:val="both"/>
        <w:rPr>
          <w:rFonts w:ascii="Franklin Gothic Book" w:eastAsiaTheme="majorEastAsia" w:hAnsi="Franklin Gothic Book" w:cstheme="majorBidi"/>
          <w:b/>
          <w:bCs/>
          <w:sz w:val="24"/>
          <w:szCs w:val="24"/>
        </w:rPr>
      </w:pPr>
      <w:r w:rsidRPr="7036B290">
        <w:rPr>
          <w:rFonts w:ascii="Franklin Gothic Book" w:eastAsiaTheme="majorEastAsia" w:hAnsi="Franklin Gothic Book" w:cstheme="majorBidi"/>
          <w:b/>
          <w:bCs/>
          <w:sz w:val="24"/>
          <w:szCs w:val="24"/>
        </w:rPr>
        <w:t>ELEVATION</w:t>
      </w:r>
      <w:r w:rsidR="002450DC" w:rsidRPr="7036B290">
        <w:rPr>
          <w:rFonts w:ascii="Franklin Gothic Book" w:eastAsiaTheme="majorEastAsia" w:hAnsi="Franklin Gothic Book" w:cstheme="majorBidi"/>
          <w:b/>
          <w:bCs/>
          <w:sz w:val="24"/>
          <w:szCs w:val="24"/>
        </w:rPr>
        <w:t xml:space="preserve"> STANDARDS</w:t>
      </w:r>
      <w:r w:rsidRPr="7036B290">
        <w:rPr>
          <w:rFonts w:ascii="Franklin Gothic Book" w:eastAsiaTheme="majorEastAsia" w:hAnsi="Franklin Gothic Book" w:cstheme="majorBidi"/>
          <w:b/>
          <w:bCs/>
          <w:sz w:val="24"/>
          <w:szCs w:val="24"/>
        </w:rPr>
        <w:t>:</w:t>
      </w:r>
      <w:r w:rsidR="000B62EA" w:rsidRPr="7036B290">
        <w:rPr>
          <w:rFonts w:ascii="Franklin Gothic Book" w:eastAsiaTheme="majorEastAsia" w:hAnsi="Franklin Gothic Book" w:cstheme="majorBidi"/>
          <w:b/>
          <w:bCs/>
          <w:sz w:val="24"/>
          <w:szCs w:val="24"/>
        </w:rPr>
        <w:t xml:space="preserve"> </w:t>
      </w:r>
      <w:r w:rsidR="00D261DA" w:rsidRPr="7036B290">
        <w:rPr>
          <w:rFonts w:ascii="Franklin Gothic Book" w:eastAsiaTheme="majorEastAsia" w:hAnsi="Franklin Gothic Book" w:cstheme="majorBidi"/>
          <w:sz w:val="24"/>
          <w:szCs w:val="24"/>
        </w:rPr>
        <w:t>means elevation standards under 24 CFR Part 55 that apply to structures in a floodplain or equivalent</w:t>
      </w:r>
      <w:r w:rsidR="06BC9CA8" w:rsidRPr="7036B290">
        <w:rPr>
          <w:rFonts w:ascii="Franklin Gothic Book" w:eastAsiaTheme="majorEastAsia" w:hAnsi="Franklin Gothic Book" w:cstheme="majorBidi"/>
          <w:sz w:val="24"/>
          <w:szCs w:val="24"/>
        </w:rPr>
        <w:t>.</w:t>
      </w:r>
      <w:r w:rsidR="00D261DA" w:rsidRPr="7036B290">
        <w:rPr>
          <w:rFonts w:ascii="Franklin Gothic Book" w:eastAsiaTheme="majorEastAsia" w:hAnsi="Franklin Gothic Book" w:cstheme="majorBidi"/>
          <w:sz w:val="24"/>
          <w:szCs w:val="24"/>
        </w:rPr>
        <w:t xml:space="preserve">  </w:t>
      </w:r>
    </w:p>
    <w:p w14:paraId="6937525E" w14:textId="77777777" w:rsidR="001F6A53" w:rsidRPr="00B7268C" w:rsidRDefault="001F6A53" w:rsidP="001F6A53">
      <w:pPr>
        <w:pStyle w:val="ListParagraph"/>
        <w:rPr>
          <w:rFonts w:ascii="Franklin Gothic Book" w:eastAsiaTheme="majorEastAsia" w:hAnsi="Franklin Gothic Book" w:cstheme="majorBidi"/>
          <w:b/>
          <w:bCs/>
          <w:sz w:val="24"/>
          <w:szCs w:val="24"/>
        </w:rPr>
      </w:pPr>
    </w:p>
    <w:p w14:paraId="6F995AA5" w14:textId="1B36278E" w:rsidR="001F6A53" w:rsidRPr="00B7268C" w:rsidRDefault="002767B1" w:rsidP="001A22E0">
      <w:pPr>
        <w:pStyle w:val="ListParagraph"/>
        <w:numPr>
          <w:ilvl w:val="0"/>
          <w:numId w:val="1"/>
        </w:numPr>
        <w:ind w:left="360"/>
        <w:jc w:val="both"/>
        <w:rPr>
          <w:rFonts w:ascii="Franklin Gothic Book" w:eastAsiaTheme="majorEastAsia" w:hAnsi="Franklin Gothic Book" w:cstheme="majorBidi"/>
          <w:b/>
          <w:bCs/>
          <w:sz w:val="24"/>
          <w:szCs w:val="24"/>
        </w:rPr>
      </w:pPr>
      <w:r w:rsidRPr="00B7268C">
        <w:rPr>
          <w:rFonts w:ascii="Franklin Gothic Book" w:eastAsiaTheme="majorEastAsia" w:hAnsi="Franklin Gothic Book" w:cstheme="majorBidi"/>
          <w:b/>
          <w:bCs/>
          <w:sz w:val="24"/>
          <w:szCs w:val="24"/>
        </w:rPr>
        <w:t xml:space="preserve">HOUSING GUIDELINES: </w:t>
      </w:r>
      <w:r w:rsidR="003A29B8" w:rsidRPr="00B7268C">
        <w:rPr>
          <w:rFonts w:ascii="Franklin Gothic Book" w:eastAsia="Franklin Gothic Book" w:hAnsi="Franklin Gothic Book" w:cs="Arial"/>
          <w:sz w:val="24"/>
          <w:szCs w:val="24"/>
        </w:rPr>
        <w:t>means</w:t>
      </w:r>
      <w:r w:rsidR="003A29B8" w:rsidRPr="00B7268C">
        <w:rPr>
          <w:rFonts w:ascii="Franklin Gothic Book" w:eastAsia="Franklin Gothic Book" w:hAnsi="Franklin Gothic Book" w:cs="Arial"/>
          <w:spacing w:val="-13"/>
          <w:sz w:val="24"/>
          <w:szCs w:val="24"/>
        </w:rPr>
        <w:t xml:space="preserve"> </w:t>
      </w:r>
      <w:r w:rsidR="003A29B8" w:rsidRPr="00B7268C">
        <w:rPr>
          <w:rFonts w:ascii="Franklin Gothic Book" w:eastAsia="Franklin Gothic Book" w:hAnsi="Franklin Gothic Book" w:cs="Arial"/>
          <w:sz w:val="24"/>
          <w:szCs w:val="24"/>
        </w:rPr>
        <w:t>the</w:t>
      </w:r>
      <w:r w:rsidR="003A29B8" w:rsidRPr="00B7268C">
        <w:rPr>
          <w:rFonts w:ascii="Franklin Gothic Book" w:eastAsia="Franklin Gothic Book" w:hAnsi="Franklin Gothic Book" w:cs="Arial"/>
          <w:spacing w:val="-12"/>
          <w:sz w:val="24"/>
          <w:szCs w:val="24"/>
        </w:rPr>
        <w:t xml:space="preserve"> </w:t>
      </w:r>
      <w:r w:rsidR="003A29B8" w:rsidRPr="00B7268C">
        <w:rPr>
          <w:rFonts w:ascii="Franklin Gothic Book" w:eastAsia="Franklin Gothic Book" w:hAnsi="Franklin Gothic Book" w:cs="Arial"/>
          <w:sz w:val="24"/>
          <w:szCs w:val="24"/>
        </w:rPr>
        <w:t>set</w:t>
      </w:r>
      <w:r w:rsidR="003A29B8" w:rsidRPr="00B7268C">
        <w:rPr>
          <w:rFonts w:ascii="Franklin Gothic Book" w:eastAsia="Franklin Gothic Book" w:hAnsi="Franklin Gothic Book" w:cs="Arial"/>
          <w:spacing w:val="-13"/>
          <w:sz w:val="24"/>
          <w:szCs w:val="24"/>
        </w:rPr>
        <w:t xml:space="preserve"> </w:t>
      </w:r>
      <w:r w:rsidR="003A29B8" w:rsidRPr="00B7268C">
        <w:rPr>
          <w:rFonts w:ascii="Franklin Gothic Book" w:eastAsia="Franklin Gothic Book" w:hAnsi="Franklin Gothic Book" w:cs="Arial"/>
          <w:sz w:val="24"/>
          <w:szCs w:val="24"/>
        </w:rPr>
        <w:t>of</w:t>
      </w:r>
      <w:r w:rsidR="003A29B8" w:rsidRPr="00B7268C">
        <w:rPr>
          <w:rFonts w:ascii="Franklin Gothic Book" w:eastAsia="Franklin Gothic Book" w:hAnsi="Franklin Gothic Book" w:cs="Arial"/>
          <w:spacing w:val="-11"/>
          <w:sz w:val="24"/>
          <w:szCs w:val="24"/>
        </w:rPr>
        <w:t xml:space="preserve"> </w:t>
      </w:r>
      <w:r w:rsidR="003A29B8" w:rsidRPr="00B7268C">
        <w:rPr>
          <w:rFonts w:ascii="Franklin Gothic Book" w:eastAsia="Franklin Gothic Book" w:hAnsi="Franklin Gothic Book" w:cs="Arial"/>
          <w:sz w:val="24"/>
          <w:szCs w:val="24"/>
        </w:rPr>
        <w:t>guidelines</w:t>
      </w:r>
      <w:r w:rsidR="003A29B8" w:rsidRPr="00B7268C">
        <w:rPr>
          <w:rFonts w:ascii="Franklin Gothic Book" w:eastAsia="Franklin Gothic Book" w:hAnsi="Franklin Gothic Book" w:cs="Arial"/>
          <w:spacing w:val="-8"/>
          <w:sz w:val="24"/>
          <w:szCs w:val="24"/>
        </w:rPr>
        <w:t xml:space="preserve"> </w:t>
      </w:r>
      <w:r w:rsidR="003A29B8" w:rsidRPr="00B7268C">
        <w:rPr>
          <w:rFonts w:ascii="Franklin Gothic Book" w:eastAsia="Franklin Gothic Book" w:hAnsi="Franklin Gothic Book" w:cs="Arial"/>
          <w:sz w:val="24"/>
          <w:szCs w:val="24"/>
        </w:rPr>
        <w:t>adopted</w:t>
      </w:r>
      <w:r w:rsidR="003A29B8" w:rsidRPr="00B7268C">
        <w:rPr>
          <w:rFonts w:ascii="Franklin Gothic Book" w:eastAsia="Franklin Gothic Book" w:hAnsi="Franklin Gothic Book" w:cs="Arial"/>
          <w:spacing w:val="-13"/>
          <w:sz w:val="24"/>
          <w:szCs w:val="24"/>
        </w:rPr>
        <w:t xml:space="preserve"> </w:t>
      </w:r>
      <w:r w:rsidR="003A29B8" w:rsidRPr="00B7268C">
        <w:rPr>
          <w:rFonts w:ascii="Franklin Gothic Book" w:eastAsia="Franklin Gothic Book" w:hAnsi="Franklin Gothic Book" w:cs="Arial"/>
          <w:sz w:val="24"/>
          <w:szCs w:val="24"/>
        </w:rPr>
        <w:t>by</w:t>
      </w:r>
      <w:r w:rsidR="003A29B8" w:rsidRPr="00B7268C">
        <w:rPr>
          <w:rFonts w:ascii="Franklin Gothic Book" w:eastAsia="Franklin Gothic Book" w:hAnsi="Franklin Gothic Book" w:cs="Arial"/>
          <w:spacing w:val="-15"/>
          <w:sz w:val="24"/>
          <w:szCs w:val="24"/>
        </w:rPr>
        <w:t xml:space="preserve"> </w:t>
      </w:r>
      <w:r w:rsidR="003A29B8" w:rsidRPr="00B7268C">
        <w:rPr>
          <w:rFonts w:ascii="Franklin Gothic Book" w:eastAsia="Franklin Gothic Book" w:hAnsi="Franklin Gothic Book" w:cs="Arial"/>
          <w:sz w:val="24"/>
          <w:szCs w:val="24"/>
        </w:rPr>
        <w:t>ADECA governing the implementation of the Home Recovery Alabama Program</w:t>
      </w:r>
      <w:r w:rsidR="00031F74" w:rsidRPr="00B7268C">
        <w:rPr>
          <w:rFonts w:ascii="Franklin Gothic Book" w:eastAsia="Franklin Gothic Book" w:hAnsi="Franklin Gothic Book" w:cs="Arial"/>
          <w:sz w:val="24"/>
          <w:szCs w:val="24"/>
        </w:rPr>
        <w:t>-Tornado Recovery</w:t>
      </w:r>
      <w:r w:rsidR="003A29B8" w:rsidRPr="00B7268C">
        <w:rPr>
          <w:rFonts w:ascii="Franklin Gothic Book" w:eastAsia="Franklin Gothic Book" w:hAnsi="Franklin Gothic Book" w:cs="Arial"/>
          <w:sz w:val="24"/>
          <w:szCs w:val="24"/>
        </w:rPr>
        <w:t xml:space="preserve"> (HRAP-TR) under this Contract, which may be amended from time to time.</w:t>
      </w:r>
    </w:p>
    <w:p w14:paraId="5D709C8B" w14:textId="77777777" w:rsidR="006E5529" w:rsidRPr="00B7268C" w:rsidRDefault="006E5529" w:rsidP="006E5529">
      <w:pPr>
        <w:pStyle w:val="ListParagraph"/>
        <w:ind w:left="360"/>
        <w:rPr>
          <w:rFonts w:ascii="Franklin Gothic Book" w:eastAsiaTheme="majorEastAsia" w:hAnsi="Franklin Gothic Book" w:cstheme="majorBidi"/>
          <w:b/>
          <w:bCs/>
          <w:sz w:val="24"/>
          <w:szCs w:val="24"/>
        </w:rPr>
      </w:pPr>
    </w:p>
    <w:p w14:paraId="72C07C31" w14:textId="7DFB29E7" w:rsidR="00CA23D5" w:rsidRPr="00B7268C" w:rsidRDefault="002767B1" w:rsidP="001A22E0">
      <w:pPr>
        <w:pStyle w:val="ListParagraph"/>
        <w:numPr>
          <w:ilvl w:val="0"/>
          <w:numId w:val="1"/>
        </w:numPr>
        <w:ind w:left="360"/>
        <w:jc w:val="both"/>
        <w:rPr>
          <w:rFonts w:ascii="Franklin Gothic Book" w:eastAsiaTheme="majorEastAsia" w:hAnsi="Franklin Gothic Book" w:cstheme="majorBidi"/>
          <w:b/>
          <w:bCs/>
          <w:sz w:val="24"/>
          <w:szCs w:val="24"/>
        </w:rPr>
      </w:pPr>
      <w:r w:rsidRPr="00B7268C">
        <w:rPr>
          <w:rFonts w:ascii="Franklin Gothic Book" w:eastAsiaTheme="majorEastAsia" w:hAnsi="Franklin Gothic Book" w:cstheme="majorBidi"/>
          <w:b/>
          <w:bCs/>
          <w:sz w:val="24"/>
          <w:szCs w:val="24"/>
        </w:rPr>
        <w:t>HUD:</w:t>
      </w:r>
      <w:r w:rsidR="00B70749" w:rsidRPr="00B7268C">
        <w:rPr>
          <w:rFonts w:ascii="Franklin Gothic Book" w:eastAsiaTheme="majorEastAsia" w:hAnsi="Franklin Gothic Book" w:cstheme="majorBidi"/>
          <w:b/>
          <w:bCs/>
          <w:sz w:val="24"/>
          <w:szCs w:val="24"/>
        </w:rPr>
        <w:t xml:space="preserve"> </w:t>
      </w:r>
      <w:r w:rsidR="00B70749" w:rsidRPr="00B7268C">
        <w:rPr>
          <w:rFonts w:ascii="Franklin Gothic Book" w:eastAsiaTheme="majorEastAsia" w:hAnsi="Franklin Gothic Book" w:cstheme="majorBidi"/>
          <w:sz w:val="24"/>
          <w:szCs w:val="24"/>
        </w:rPr>
        <w:t>means the U.S. Department of Housing and Urban Development.</w:t>
      </w:r>
    </w:p>
    <w:p w14:paraId="1DC1EB4D" w14:textId="77777777" w:rsidR="00AF3594" w:rsidRPr="00B7268C" w:rsidRDefault="00AF3594" w:rsidP="00AF3594">
      <w:pPr>
        <w:pStyle w:val="ListParagraph"/>
        <w:rPr>
          <w:rFonts w:ascii="Franklin Gothic Book" w:eastAsiaTheme="majorEastAsia" w:hAnsi="Franklin Gothic Book" w:cstheme="majorBidi"/>
          <w:b/>
          <w:bCs/>
          <w:sz w:val="24"/>
          <w:szCs w:val="24"/>
        </w:rPr>
      </w:pPr>
    </w:p>
    <w:p w14:paraId="2B7D2C45" w14:textId="489210CE" w:rsidR="00AF3594" w:rsidRPr="00B7268C" w:rsidRDefault="002767B1" w:rsidP="001A22E0">
      <w:pPr>
        <w:pStyle w:val="ListParagraph"/>
        <w:numPr>
          <w:ilvl w:val="0"/>
          <w:numId w:val="1"/>
        </w:numPr>
        <w:ind w:left="360"/>
        <w:jc w:val="both"/>
        <w:rPr>
          <w:rFonts w:ascii="Franklin Gothic Book" w:eastAsiaTheme="majorEastAsia" w:hAnsi="Franklin Gothic Book" w:cstheme="majorBidi"/>
          <w:b/>
          <w:bCs/>
          <w:sz w:val="24"/>
          <w:szCs w:val="24"/>
        </w:rPr>
      </w:pPr>
      <w:r w:rsidRPr="00B7268C">
        <w:rPr>
          <w:rFonts w:ascii="Franklin Gothic Book" w:eastAsiaTheme="majorEastAsia" w:hAnsi="Franklin Gothic Book" w:cstheme="majorBidi"/>
          <w:b/>
          <w:bCs/>
          <w:sz w:val="24"/>
          <w:szCs w:val="24"/>
        </w:rPr>
        <w:t>NOTICE TO PROCEED (NTP):</w:t>
      </w:r>
      <w:r w:rsidR="00C42CF0" w:rsidRPr="00B7268C">
        <w:rPr>
          <w:rFonts w:ascii="Franklin Gothic Book" w:eastAsiaTheme="majorEastAsia" w:hAnsi="Franklin Gothic Book" w:cstheme="majorBidi"/>
          <w:b/>
          <w:bCs/>
          <w:sz w:val="24"/>
          <w:szCs w:val="24"/>
        </w:rPr>
        <w:t xml:space="preserve"> </w:t>
      </w:r>
      <w:r w:rsidR="00C42CF0" w:rsidRPr="00B7268C">
        <w:rPr>
          <w:rFonts w:ascii="Franklin Gothic Book" w:eastAsiaTheme="majorEastAsia" w:hAnsi="Franklin Gothic Book" w:cstheme="majorBidi"/>
          <w:sz w:val="24"/>
          <w:szCs w:val="24"/>
        </w:rPr>
        <w:t>means written notice provided by the Program to begin construction of a Project.</w:t>
      </w:r>
    </w:p>
    <w:p w14:paraId="66FD23CC" w14:textId="77777777" w:rsidR="00204FCE" w:rsidRPr="00204FCE" w:rsidRDefault="00204FCE" w:rsidP="00204FCE">
      <w:pPr>
        <w:pStyle w:val="ListParagraph"/>
        <w:rPr>
          <w:rFonts w:ascii="Franklin Gothic Book" w:eastAsiaTheme="majorEastAsia" w:hAnsi="Franklin Gothic Book" w:cstheme="majorBidi"/>
          <w:b/>
          <w:bCs/>
          <w:sz w:val="24"/>
          <w:szCs w:val="32"/>
        </w:rPr>
      </w:pPr>
    </w:p>
    <w:p w14:paraId="66223CF7" w14:textId="4F7347CB" w:rsidR="00D91F85" w:rsidRPr="00D91F85" w:rsidRDefault="002767B1" w:rsidP="00963C9D">
      <w:pPr>
        <w:pStyle w:val="ListParagraph"/>
        <w:numPr>
          <w:ilvl w:val="0"/>
          <w:numId w:val="1"/>
        </w:numPr>
        <w:spacing w:after="0" w:line="240" w:lineRule="auto"/>
        <w:ind w:left="360"/>
        <w:jc w:val="both"/>
        <w:rPr>
          <w:rFonts w:ascii="Franklin Gothic Book" w:eastAsiaTheme="majorEastAsia" w:hAnsi="Franklin Gothic Book" w:cstheme="majorBidi"/>
          <w:b/>
          <w:bCs/>
          <w:sz w:val="24"/>
          <w:szCs w:val="32"/>
        </w:rPr>
      </w:pPr>
      <w:r w:rsidRPr="00B7268C">
        <w:rPr>
          <w:rFonts w:ascii="Franklin Gothic Book" w:eastAsiaTheme="majorEastAsia" w:hAnsi="Franklin Gothic Book" w:cstheme="majorBidi"/>
          <w:b/>
          <w:bCs/>
          <w:sz w:val="24"/>
          <w:szCs w:val="32"/>
        </w:rPr>
        <w:t xml:space="preserve">OSHA: </w:t>
      </w:r>
      <w:r w:rsidR="000A0441" w:rsidRPr="00B7268C">
        <w:rPr>
          <w:rFonts w:ascii="Franklin Gothic Book" w:eastAsia="Franklin Gothic Book" w:hAnsi="Franklin Gothic Book" w:cs="Arial"/>
        </w:rPr>
        <w:t>means</w:t>
      </w:r>
      <w:r w:rsidR="000A0441" w:rsidRPr="00B7268C">
        <w:rPr>
          <w:rFonts w:ascii="Franklin Gothic Book" w:eastAsia="Franklin Gothic Book" w:hAnsi="Franklin Gothic Book" w:cs="Arial"/>
          <w:spacing w:val="-1"/>
        </w:rPr>
        <w:t xml:space="preserve"> </w:t>
      </w:r>
      <w:r w:rsidR="000A0441" w:rsidRPr="00B7268C">
        <w:rPr>
          <w:rFonts w:ascii="Franklin Gothic Book" w:eastAsia="Franklin Gothic Book" w:hAnsi="Franklin Gothic Book" w:cs="Arial"/>
        </w:rPr>
        <w:t>the</w:t>
      </w:r>
      <w:r w:rsidR="000A0441" w:rsidRPr="00B7268C">
        <w:rPr>
          <w:rFonts w:ascii="Franklin Gothic Book" w:eastAsia="Franklin Gothic Book" w:hAnsi="Franklin Gothic Book" w:cs="Arial"/>
          <w:spacing w:val="-2"/>
        </w:rPr>
        <w:t xml:space="preserve"> </w:t>
      </w:r>
      <w:r w:rsidR="000A0441" w:rsidRPr="00B7268C">
        <w:rPr>
          <w:rFonts w:ascii="Franklin Gothic Book" w:eastAsia="Franklin Gothic Book" w:hAnsi="Franklin Gothic Book" w:cs="Arial"/>
        </w:rPr>
        <w:t>Occupational</w:t>
      </w:r>
      <w:r w:rsidR="000A0441" w:rsidRPr="00B7268C">
        <w:rPr>
          <w:rFonts w:ascii="Franklin Gothic Book" w:eastAsia="Franklin Gothic Book" w:hAnsi="Franklin Gothic Book" w:cs="Arial"/>
          <w:spacing w:val="-1"/>
        </w:rPr>
        <w:t xml:space="preserve"> </w:t>
      </w:r>
      <w:r w:rsidR="000A0441" w:rsidRPr="00B7268C">
        <w:rPr>
          <w:rFonts w:ascii="Franklin Gothic Book" w:eastAsia="Franklin Gothic Book" w:hAnsi="Franklin Gothic Book" w:cs="Arial"/>
        </w:rPr>
        <w:t>Safety</w:t>
      </w:r>
      <w:r w:rsidR="000A0441" w:rsidRPr="00B7268C">
        <w:rPr>
          <w:rFonts w:ascii="Franklin Gothic Book" w:eastAsia="Franklin Gothic Book" w:hAnsi="Franklin Gothic Book" w:cs="Arial"/>
          <w:spacing w:val="-5"/>
        </w:rPr>
        <w:t xml:space="preserve"> </w:t>
      </w:r>
      <w:r w:rsidR="000A0441" w:rsidRPr="00B7268C">
        <w:rPr>
          <w:rFonts w:ascii="Franklin Gothic Book" w:eastAsia="Franklin Gothic Book" w:hAnsi="Franklin Gothic Book" w:cs="Arial"/>
        </w:rPr>
        <w:t>and</w:t>
      </w:r>
      <w:r w:rsidR="000A0441" w:rsidRPr="00B7268C">
        <w:rPr>
          <w:rFonts w:ascii="Franklin Gothic Book" w:eastAsia="Franklin Gothic Book" w:hAnsi="Franklin Gothic Book" w:cs="Arial"/>
          <w:spacing w:val="-1"/>
        </w:rPr>
        <w:t xml:space="preserve"> </w:t>
      </w:r>
      <w:r w:rsidR="000A0441" w:rsidRPr="00B7268C">
        <w:rPr>
          <w:rFonts w:ascii="Franklin Gothic Book" w:eastAsia="Franklin Gothic Book" w:hAnsi="Franklin Gothic Book" w:cs="Arial"/>
        </w:rPr>
        <w:t>Health</w:t>
      </w:r>
      <w:r w:rsidR="000A0441" w:rsidRPr="00B7268C">
        <w:rPr>
          <w:rFonts w:ascii="Franklin Gothic Book" w:eastAsia="Franklin Gothic Book" w:hAnsi="Franklin Gothic Book" w:cs="Arial"/>
          <w:spacing w:val="-1"/>
        </w:rPr>
        <w:t xml:space="preserve"> </w:t>
      </w:r>
      <w:r w:rsidR="000A0441" w:rsidRPr="00B7268C">
        <w:rPr>
          <w:rFonts w:ascii="Franklin Gothic Book" w:eastAsia="Franklin Gothic Book" w:hAnsi="Franklin Gothic Book" w:cs="Arial"/>
        </w:rPr>
        <w:t>Administration</w:t>
      </w:r>
      <w:r w:rsidR="000A0441" w:rsidRPr="00B477F7">
        <w:rPr>
          <w:rFonts w:ascii="Arial" w:eastAsia="Franklin Gothic Book" w:hAnsi="Arial" w:cs="Arial"/>
        </w:rPr>
        <w:t xml:space="preserve">; </w:t>
      </w:r>
      <w:r w:rsidR="000A0441" w:rsidRPr="00B477F7">
        <w:rPr>
          <w:rFonts w:ascii="Arial" w:hAnsi="Arial" w:cs="Arial"/>
        </w:rPr>
        <w:t>www.OSHA.gov</w:t>
      </w:r>
      <w:r w:rsidR="000A0441" w:rsidRPr="00B477F7">
        <w:rPr>
          <w:rFonts w:ascii="Arial" w:eastAsia="Franklin Gothic Book" w:hAnsi="Arial" w:cs="Arial"/>
          <w:spacing w:val="-2"/>
        </w:rPr>
        <w:t>.</w:t>
      </w:r>
    </w:p>
    <w:p w14:paraId="5A692EC9" w14:textId="77777777" w:rsidR="00D91F85" w:rsidRPr="00D91F85" w:rsidRDefault="00D91F85" w:rsidP="00963C9D">
      <w:pPr>
        <w:spacing w:after="0" w:line="240" w:lineRule="auto"/>
        <w:jc w:val="both"/>
        <w:rPr>
          <w:rFonts w:ascii="Franklin Gothic Book" w:eastAsiaTheme="majorEastAsia" w:hAnsi="Franklin Gothic Book" w:cstheme="majorBidi"/>
          <w:b/>
          <w:bCs/>
          <w:sz w:val="24"/>
          <w:szCs w:val="32"/>
        </w:rPr>
      </w:pPr>
    </w:p>
    <w:p w14:paraId="72AB8683" w14:textId="77777777" w:rsidR="00D91F85" w:rsidRPr="00963C9D" w:rsidRDefault="002767B1" w:rsidP="00963C9D">
      <w:pPr>
        <w:pStyle w:val="ListParagraph"/>
        <w:numPr>
          <w:ilvl w:val="0"/>
          <w:numId w:val="1"/>
        </w:numPr>
        <w:spacing w:after="0" w:line="240" w:lineRule="auto"/>
        <w:ind w:left="360"/>
        <w:contextualSpacing w:val="0"/>
        <w:jc w:val="both"/>
      </w:pPr>
      <w:r>
        <w:rPr>
          <w:rFonts w:ascii="Franklin Gothic Book" w:hAnsi="Franklin Gothic Book"/>
          <w:b/>
          <w:bCs/>
          <w:sz w:val="24"/>
          <w:szCs w:val="24"/>
        </w:rPr>
        <w:t xml:space="preserve">PDF: </w:t>
      </w:r>
      <w:r>
        <w:rPr>
          <w:rFonts w:ascii="Franklin Gothic Book" w:hAnsi="Franklin Gothic Book"/>
          <w:sz w:val="24"/>
          <w:szCs w:val="24"/>
        </w:rPr>
        <w:t>means Portable Document Format.</w:t>
      </w:r>
    </w:p>
    <w:p w14:paraId="153D3AF3" w14:textId="77777777" w:rsidR="00963C9D" w:rsidRPr="00D91F85" w:rsidRDefault="00963C9D" w:rsidP="00963C9D">
      <w:pPr>
        <w:spacing w:after="0" w:line="240" w:lineRule="auto"/>
        <w:jc w:val="both"/>
      </w:pPr>
    </w:p>
    <w:p w14:paraId="2D4CDD38" w14:textId="6C2F6E68" w:rsidR="004C2632" w:rsidRDefault="002767B1" w:rsidP="00D91F85">
      <w:pPr>
        <w:pStyle w:val="ListParagraph"/>
        <w:numPr>
          <w:ilvl w:val="0"/>
          <w:numId w:val="1"/>
        </w:numPr>
        <w:spacing w:line="256" w:lineRule="auto"/>
        <w:ind w:left="360"/>
        <w:contextualSpacing w:val="0"/>
        <w:jc w:val="both"/>
      </w:pPr>
      <w:r>
        <w:rPr>
          <w:rFonts w:ascii="Franklin Gothic Book" w:hAnsi="Franklin Gothic Book"/>
          <w:b/>
          <w:bCs/>
          <w:sz w:val="24"/>
          <w:szCs w:val="24"/>
        </w:rPr>
        <w:t xml:space="preserve">PROGRAM: </w:t>
      </w:r>
      <w:r>
        <w:rPr>
          <w:rFonts w:ascii="Franklin Gothic Book" w:hAnsi="Franklin Gothic Book"/>
          <w:sz w:val="24"/>
          <w:szCs w:val="24"/>
        </w:rPr>
        <w:t>refers to Home Recovery Alabama Program – Tornado Recovery (HRAP-TR)</w:t>
      </w:r>
    </w:p>
    <w:p w14:paraId="1408E02E" w14:textId="77777777" w:rsidR="004C2632" w:rsidRDefault="002767B1" w:rsidP="00D91F85">
      <w:pPr>
        <w:pStyle w:val="ListParagraph"/>
        <w:numPr>
          <w:ilvl w:val="0"/>
          <w:numId w:val="1"/>
        </w:numPr>
        <w:spacing w:line="256" w:lineRule="auto"/>
        <w:ind w:left="360"/>
        <w:contextualSpacing w:val="0"/>
        <w:jc w:val="both"/>
      </w:pPr>
      <w:r>
        <w:rPr>
          <w:rFonts w:ascii="Franklin Gothic Book" w:hAnsi="Franklin Gothic Book"/>
          <w:b/>
          <w:bCs/>
          <w:sz w:val="24"/>
          <w:szCs w:val="24"/>
        </w:rPr>
        <w:t xml:space="preserve">PROJECT: </w:t>
      </w:r>
      <w:r>
        <w:rPr>
          <w:rFonts w:ascii="Franklin Gothic Book" w:hAnsi="Franklin Gothic Book"/>
          <w:sz w:val="24"/>
          <w:szCs w:val="24"/>
        </w:rPr>
        <w:t>means the rehabilitation or reconstruction of stick-built homes, rehabilitation of MHUs, or MHU replacement(s), of a specified residential structure for the HUD disaster recovery grant program for 2023 tornadoes recovery.</w:t>
      </w:r>
    </w:p>
    <w:p w14:paraId="07CAC9D4" w14:textId="77777777" w:rsidR="004C2632" w:rsidRDefault="002767B1" w:rsidP="00D91F85">
      <w:pPr>
        <w:pStyle w:val="ListParagraph"/>
        <w:numPr>
          <w:ilvl w:val="0"/>
          <w:numId w:val="1"/>
        </w:numPr>
        <w:spacing w:line="256" w:lineRule="auto"/>
        <w:ind w:left="360"/>
        <w:contextualSpacing w:val="0"/>
        <w:jc w:val="both"/>
      </w:pPr>
      <w:r>
        <w:rPr>
          <w:rFonts w:ascii="Franklin Gothic Book" w:hAnsi="Franklin Gothic Book"/>
          <w:b/>
          <w:bCs/>
          <w:sz w:val="24"/>
          <w:szCs w:val="24"/>
        </w:rPr>
        <w:t xml:space="preserve">RESPONDENT: </w:t>
      </w:r>
      <w:r>
        <w:rPr>
          <w:rFonts w:ascii="Franklin Gothic Book" w:hAnsi="Franklin Gothic Book"/>
          <w:sz w:val="24"/>
          <w:szCs w:val="24"/>
        </w:rPr>
        <w:t>means an individual or entity responding to this Solicitation.</w:t>
      </w:r>
    </w:p>
    <w:p w14:paraId="695ECA3B" w14:textId="77777777" w:rsidR="004C2632" w:rsidRDefault="002767B1" w:rsidP="00D91F85">
      <w:pPr>
        <w:pStyle w:val="ListParagraph"/>
        <w:numPr>
          <w:ilvl w:val="0"/>
          <w:numId w:val="1"/>
        </w:numPr>
        <w:spacing w:line="256" w:lineRule="auto"/>
        <w:ind w:left="360"/>
        <w:contextualSpacing w:val="0"/>
        <w:jc w:val="both"/>
      </w:pPr>
      <w:r>
        <w:rPr>
          <w:rFonts w:ascii="Franklin Gothic Book" w:hAnsi="Franklin Gothic Book"/>
          <w:b/>
          <w:bCs/>
          <w:sz w:val="24"/>
          <w:szCs w:val="24"/>
        </w:rPr>
        <w:t xml:space="preserve">RFP: </w:t>
      </w:r>
      <w:r>
        <w:rPr>
          <w:rFonts w:ascii="Franklin Gothic Book" w:hAnsi="Franklin Gothic Book"/>
          <w:sz w:val="24"/>
          <w:szCs w:val="24"/>
        </w:rPr>
        <w:t>means Request for Proposal(s).</w:t>
      </w:r>
    </w:p>
    <w:p w14:paraId="469109C6" w14:textId="77777777" w:rsidR="004C2632" w:rsidRDefault="002767B1" w:rsidP="00D91F85">
      <w:pPr>
        <w:pStyle w:val="ListParagraph"/>
        <w:numPr>
          <w:ilvl w:val="0"/>
          <w:numId w:val="1"/>
        </w:numPr>
        <w:spacing w:line="256" w:lineRule="auto"/>
        <w:ind w:left="360"/>
        <w:contextualSpacing w:val="0"/>
        <w:jc w:val="both"/>
      </w:pPr>
      <w:r>
        <w:rPr>
          <w:rFonts w:ascii="Franklin Gothic Book" w:hAnsi="Franklin Gothic Book"/>
          <w:b/>
          <w:bCs/>
          <w:sz w:val="24"/>
          <w:szCs w:val="24"/>
        </w:rPr>
        <w:t xml:space="preserve">SOLICITATION: </w:t>
      </w:r>
      <w:r>
        <w:rPr>
          <w:rFonts w:ascii="Franklin Gothic Book" w:hAnsi="Franklin Gothic Book"/>
          <w:sz w:val="24"/>
          <w:szCs w:val="24"/>
        </w:rPr>
        <w:t>means this RFP.</w:t>
      </w:r>
    </w:p>
    <w:p w14:paraId="184ADCAE" w14:textId="77777777" w:rsidR="004C2632" w:rsidRDefault="002767B1" w:rsidP="00D91F85">
      <w:pPr>
        <w:pStyle w:val="ListParagraph"/>
        <w:numPr>
          <w:ilvl w:val="0"/>
          <w:numId w:val="1"/>
        </w:numPr>
        <w:spacing w:line="256" w:lineRule="auto"/>
        <w:ind w:left="360"/>
        <w:contextualSpacing w:val="0"/>
        <w:jc w:val="both"/>
      </w:pPr>
      <w:r>
        <w:rPr>
          <w:rFonts w:ascii="Franklin Gothic Book" w:hAnsi="Franklin Gothic Book"/>
          <w:b/>
          <w:bCs/>
          <w:sz w:val="24"/>
          <w:szCs w:val="24"/>
        </w:rPr>
        <w:t xml:space="preserve">SOLICITATION RESPONSE: </w:t>
      </w:r>
      <w:r>
        <w:rPr>
          <w:rFonts w:ascii="Franklin Gothic Book" w:hAnsi="Franklin Gothic Book"/>
          <w:sz w:val="24"/>
          <w:szCs w:val="24"/>
        </w:rPr>
        <w:t>means the Respondent’s entire response to this Solicitation, including all documents requested in this Solicitation.</w:t>
      </w:r>
    </w:p>
    <w:p w14:paraId="102E37B1" w14:textId="77777777" w:rsidR="004C2632" w:rsidRDefault="002767B1" w:rsidP="00D91F85">
      <w:pPr>
        <w:pStyle w:val="ListParagraph"/>
        <w:numPr>
          <w:ilvl w:val="0"/>
          <w:numId w:val="1"/>
        </w:numPr>
        <w:spacing w:line="256" w:lineRule="auto"/>
        <w:ind w:left="360"/>
        <w:contextualSpacing w:val="0"/>
        <w:jc w:val="both"/>
      </w:pPr>
      <w:r>
        <w:rPr>
          <w:rFonts w:ascii="Franklin Gothic Book" w:hAnsi="Franklin Gothic Book"/>
          <w:b/>
          <w:bCs/>
          <w:sz w:val="24"/>
          <w:szCs w:val="24"/>
        </w:rPr>
        <w:t xml:space="preserve">STATE: </w:t>
      </w:r>
      <w:r>
        <w:rPr>
          <w:rFonts w:ascii="Franklin Gothic Book" w:hAnsi="Franklin Gothic Book"/>
          <w:sz w:val="24"/>
          <w:szCs w:val="24"/>
        </w:rPr>
        <w:t>means</w:t>
      </w:r>
      <w:r>
        <w:rPr>
          <w:rFonts w:ascii="Franklin Gothic Book" w:hAnsi="Franklin Gothic Book"/>
          <w:spacing w:val="25"/>
          <w:sz w:val="24"/>
          <w:szCs w:val="24"/>
        </w:rPr>
        <w:t xml:space="preserve"> </w:t>
      </w:r>
      <w:r>
        <w:rPr>
          <w:rFonts w:ascii="Franklin Gothic Book" w:hAnsi="Franklin Gothic Book"/>
          <w:sz w:val="24"/>
          <w:szCs w:val="24"/>
        </w:rPr>
        <w:t>the</w:t>
      </w:r>
      <w:r>
        <w:rPr>
          <w:rFonts w:ascii="Franklin Gothic Book" w:hAnsi="Franklin Gothic Book"/>
          <w:spacing w:val="26"/>
          <w:sz w:val="24"/>
          <w:szCs w:val="24"/>
        </w:rPr>
        <w:t xml:space="preserve"> </w:t>
      </w:r>
      <w:r>
        <w:rPr>
          <w:rFonts w:ascii="Franklin Gothic Book" w:hAnsi="Franklin Gothic Book"/>
          <w:sz w:val="24"/>
          <w:szCs w:val="24"/>
        </w:rPr>
        <w:t>State</w:t>
      </w:r>
      <w:r>
        <w:rPr>
          <w:rFonts w:ascii="Franklin Gothic Book" w:hAnsi="Franklin Gothic Book"/>
          <w:spacing w:val="26"/>
          <w:sz w:val="24"/>
          <w:szCs w:val="24"/>
        </w:rPr>
        <w:t xml:space="preserve"> </w:t>
      </w:r>
      <w:r>
        <w:rPr>
          <w:rFonts w:ascii="Franklin Gothic Book" w:hAnsi="Franklin Gothic Book"/>
          <w:sz w:val="24"/>
          <w:szCs w:val="24"/>
        </w:rPr>
        <w:t>of Alabama</w:t>
      </w:r>
      <w:r>
        <w:rPr>
          <w:rFonts w:ascii="Franklin Gothic Book" w:hAnsi="Franklin Gothic Book"/>
          <w:spacing w:val="24"/>
          <w:sz w:val="24"/>
          <w:szCs w:val="24"/>
        </w:rPr>
        <w:t xml:space="preserve"> </w:t>
      </w:r>
      <w:r>
        <w:rPr>
          <w:rFonts w:ascii="Franklin Gothic Book" w:hAnsi="Franklin Gothic Book"/>
          <w:sz w:val="24"/>
          <w:szCs w:val="24"/>
        </w:rPr>
        <w:t>and</w:t>
      </w:r>
      <w:r>
        <w:rPr>
          <w:rFonts w:ascii="Franklin Gothic Book" w:hAnsi="Franklin Gothic Book"/>
          <w:spacing w:val="27"/>
          <w:sz w:val="24"/>
          <w:szCs w:val="24"/>
        </w:rPr>
        <w:t xml:space="preserve"> </w:t>
      </w:r>
      <w:r>
        <w:rPr>
          <w:rFonts w:ascii="Franklin Gothic Book" w:hAnsi="Franklin Gothic Book"/>
          <w:sz w:val="24"/>
          <w:szCs w:val="24"/>
        </w:rPr>
        <w:t>any</w:t>
      </w:r>
      <w:r>
        <w:rPr>
          <w:rFonts w:ascii="Franklin Gothic Book" w:hAnsi="Franklin Gothic Book"/>
          <w:spacing w:val="20"/>
          <w:sz w:val="24"/>
          <w:szCs w:val="24"/>
        </w:rPr>
        <w:t xml:space="preserve"> </w:t>
      </w:r>
      <w:r>
        <w:rPr>
          <w:rFonts w:ascii="Franklin Gothic Book" w:hAnsi="Franklin Gothic Book"/>
          <w:sz w:val="24"/>
          <w:szCs w:val="24"/>
        </w:rPr>
        <w:t>state</w:t>
      </w:r>
      <w:r>
        <w:rPr>
          <w:rFonts w:ascii="Franklin Gothic Book" w:hAnsi="Franklin Gothic Book"/>
          <w:spacing w:val="24"/>
          <w:sz w:val="24"/>
          <w:szCs w:val="24"/>
        </w:rPr>
        <w:t xml:space="preserve"> </w:t>
      </w:r>
      <w:r>
        <w:rPr>
          <w:rFonts w:ascii="Franklin Gothic Book" w:hAnsi="Franklin Gothic Book"/>
          <w:sz w:val="24"/>
          <w:szCs w:val="24"/>
        </w:rPr>
        <w:t>agency,</w:t>
      </w:r>
      <w:r>
        <w:rPr>
          <w:rFonts w:ascii="Franklin Gothic Book" w:hAnsi="Franklin Gothic Book"/>
          <w:spacing w:val="25"/>
          <w:sz w:val="24"/>
          <w:szCs w:val="24"/>
        </w:rPr>
        <w:t xml:space="preserve"> </w:t>
      </w:r>
      <w:r>
        <w:rPr>
          <w:rFonts w:ascii="Franklin Gothic Book" w:hAnsi="Franklin Gothic Book"/>
          <w:sz w:val="24"/>
          <w:szCs w:val="24"/>
        </w:rPr>
        <w:t>including</w:t>
      </w:r>
      <w:r>
        <w:rPr>
          <w:rFonts w:ascii="Franklin Gothic Book" w:hAnsi="Franklin Gothic Book"/>
          <w:spacing w:val="26"/>
          <w:sz w:val="24"/>
          <w:szCs w:val="24"/>
        </w:rPr>
        <w:t xml:space="preserve"> </w:t>
      </w:r>
      <w:r>
        <w:rPr>
          <w:rFonts w:ascii="Franklin Gothic Book" w:hAnsi="Franklin Gothic Book"/>
          <w:sz w:val="24"/>
          <w:szCs w:val="24"/>
        </w:rPr>
        <w:t>ADECA</w:t>
      </w:r>
      <w:r>
        <w:rPr>
          <w:rFonts w:ascii="Franklin Gothic Book" w:hAnsi="Franklin Gothic Book"/>
          <w:spacing w:val="24"/>
          <w:sz w:val="24"/>
          <w:szCs w:val="24"/>
        </w:rPr>
        <w:t xml:space="preserve"> </w:t>
      </w:r>
      <w:r>
        <w:rPr>
          <w:rFonts w:ascii="Franklin Gothic Book" w:hAnsi="Franklin Gothic Book"/>
          <w:sz w:val="24"/>
          <w:szCs w:val="24"/>
        </w:rPr>
        <w:t>or</w:t>
      </w:r>
      <w:r>
        <w:rPr>
          <w:rFonts w:ascii="Franklin Gothic Book" w:hAnsi="Franklin Gothic Book"/>
          <w:spacing w:val="24"/>
          <w:sz w:val="24"/>
          <w:szCs w:val="24"/>
        </w:rPr>
        <w:t xml:space="preserve"> </w:t>
      </w:r>
      <w:r>
        <w:rPr>
          <w:rFonts w:ascii="Franklin Gothic Book" w:hAnsi="Franklin Gothic Book"/>
          <w:sz w:val="24"/>
          <w:szCs w:val="24"/>
        </w:rPr>
        <w:t>other</w:t>
      </w:r>
      <w:r>
        <w:rPr>
          <w:rFonts w:ascii="Franklin Gothic Book" w:hAnsi="Franklin Gothic Book"/>
          <w:spacing w:val="24"/>
          <w:sz w:val="24"/>
          <w:szCs w:val="24"/>
        </w:rPr>
        <w:t xml:space="preserve"> </w:t>
      </w:r>
      <w:r>
        <w:rPr>
          <w:rFonts w:ascii="Franklin Gothic Book" w:hAnsi="Franklin Gothic Book"/>
          <w:sz w:val="24"/>
          <w:szCs w:val="24"/>
        </w:rPr>
        <w:t>state</w:t>
      </w:r>
      <w:r>
        <w:rPr>
          <w:rFonts w:ascii="Franklin Gothic Book" w:hAnsi="Franklin Gothic Book"/>
          <w:spacing w:val="26"/>
          <w:sz w:val="24"/>
          <w:szCs w:val="24"/>
        </w:rPr>
        <w:t xml:space="preserve"> </w:t>
      </w:r>
      <w:r>
        <w:rPr>
          <w:rFonts w:ascii="Franklin Gothic Book" w:hAnsi="Franklin Gothic Book"/>
          <w:sz w:val="24"/>
          <w:szCs w:val="24"/>
        </w:rPr>
        <w:t>agency identified in this Solicitation, its officers, employees, or authorized agents.</w:t>
      </w:r>
    </w:p>
    <w:p w14:paraId="7ABF19EC" w14:textId="77777777" w:rsidR="004C2632" w:rsidRDefault="002767B1" w:rsidP="00D91F85">
      <w:pPr>
        <w:pStyle w:val="ListParagraph"/>
        <w:numPr>
          <w:ilvl w:val="0"/>
          <w:numId w:val="1"/>
        </w:numPr>
        <w:spacing w:line="256" w:lineRule="auto"/>
        <w:ind w:left="360"/>
        <w:contextualSpacing w:val="0"/>
        <w:jc w:val="both"/>
      </w:pPr>
      <w:r>
        <w:rPr>
          <w:rFonts w:ascii="Franklin Gothic Book" w:hAnsi="Franklin Gothic Book"/>
          <w:b/>
          <w:bCs/>
          <w:sz w:val="24"/>
          <w:szCs w:val="24"/>
        </w:rPr>
        <w:t xml:space="preserve">UNIFORM GENERAL AND SUPPLEMENTAL CONDITIONS: </w:t>
      </w:r>
      <w:r>
        <w:rPr>
          <w:rFonts w:ascii="Franklin Gothic Book" w:hAnsi="Franklin Gothic Book"/>
          <w:sz w:val="24"/>
          <w:szCs w:val="24"/>
        </w:rPr>
        <w:t>means</w:t>
      </w:r>
      <w:r>
        <w:rPr>
          <w:rFonts w:ascii="Franklin Gothic Book" w:hAnsi="Franklin Gothic Book"/>
          <w:spacing w:val="-8"/>
          <w:sz w:val="24"/>
          <w:szCs w:val="24"/>
        </w:rPr>
        <w:t xml:space="preserve"> </w:t>
      </w:r>
      <w:r>
        <w:rPr>
          <w:rFonts w:ascii="Franklin Gothic Book" w:hAnsi="Franklin Gothic Book"/>
          <w:sz w:val="24"/>
          <w:szCs w:val="24"/>
        </w:rPr>
        <w:t>BDO’s</w:t>
      </w:r>
      <w:r>
        <w:rPr>
          <w:rFonts w:ascii="Franklin Gothic Book" w:hAnsi="Franklin Gothic Book"/>
          <w:spacing w:val="-5"/>
          <w:sz w:val="24"/>
          <w:szCs w:val="24"/>
        </w:rPr>
        <w:t xml:space="preserve"> </w:t>
      </w:r>
      <w:r>
        <w:rPr>
          <w:rFonts w:ascii="Franklin Gothic Book" w:hAnsi="Franklin Gothic Book"/>
          <w:sz w:val="24"/>
          <w:szCs w:val="24"/>
        </w:rPr>
        <w:t>governing</w:t>
      </w:r>
      <w:r>
        <w:rPr>
          <w:rFonts w:ascii="Franklin Gothic Book" w:hAnsi="Franklin Gothic Book"/>
          <w:spacing w:val="-10"/>
          <w:sz w:val="24"/>
          <w:szCs w:val="24"/>
        </w:rPr>
        <w:t xml:space="preserve"> </w:t>
      </w:r>
      <w:r>
        <w:rPr>
          <w:rFonts w:ascii="Franklin Gothic Book" w:hAnsi="Franklin Gothic Book"/>
          <w:sz w:val="24"/>
          <w:szCs w:val="24"/>
        </w:rPr>
        <w:t xml:space="preserve">contractual terms and conditions for CDBG-DR construction projects, included with this Solicitation as an attachment to </w:t>
      </w:r>
      <w:r>
        <w:rPr>
          <w:rFonts w:ascii="Franklin Gothic Book" w:hAnsi="Franklin Gothic Book"/>
          <w:b/>
          <w:bCs/>
          <w:sz w:val="24"/>
          <w:szCs w:val="24"/>
          <w:u w:val="single"/>
        </w:rPr>
        <w:t>Exhibit E</w:t>
      </w:r>
      <w:r>
        <w:rPr>
          <w:rFonts w:ascii="Franklin Gothic Book" w:hAnsi="Franklin Gothic Book"/>
          <w:sz w:val="24"/>
          <w:szCs w:val="24"/>
        </w:rPr>
        <w:t xml:space="preserve">, </w:t>
      </w:r>
      <w:r>
        <w:rPr>
          <w:rFonts w:ascii="Franklin Gothic Book" w:hAnsi="Franklin Gothic Book"/>
          <w:i/>
          <w:iCs/>
          <w:sz w:val="24"/>
          <w:szCs w:val="24"/>
        </w:rPr>
        <w:t>Sample Contract</w:t>
      </w:r>
      <w:r>
        <w:rPr>
          <w:rFonts w:ascii="Franklin Gothic Book" w:hAnsi="Franklin Gothic Book"/>
          <w:sz w:val="24"/>
          <w:szCs w:val="24"/>
        </w:rPr>
        <w:t>.</w:t>
      </w:r>
    </w:p>
    <w:p w14:paraId="3EDDB70F" w14:textId="0B010DA6" w:rsidR="00415153" w:rsidRDefault="002767B1" w:rsidP="00415153">
      <w:pPr>
        <w:pStyle w:val="Heading1"/>
        <w:jc w:val="center"/>
        <w:rPr>
          <w:rFonts w:ascii="Franklin Gothic Book" w:hAnsi="Franklin Gothic Book"/>
          <w:b/>
          <w:bCs/>
          <w:color w:val="auto"/>
          <w:sz w:val="28"/>
          <w:szCs w:val="36"/>
        </w:rPr>
      </w:pPr>
      <w:bookmarkStart w:id="2" w:name="_Toc226465815"/>
      <w:r>
        <w:rPr>
          <w:rFonts w:ascii="Franklin Gothic Book" w:hAnsi="Franklin Gothic Book"/>
          <w:b/>
          <w:bCs/>
          <w:color w:val="auto"/>
          <w:sz w:val="28"/>
          <w:szCs w:val="36"/>
        </w:rPr>
        <w:t xml:space="preserve">INSTRUCTIONS TO </w:t>
      </w:r>
      <w:r w:rsidR="00195BE0">
        <w:rPr>
          <w:rFonts w:ascii="Franklin Gothic Book" w:hAnsi="Franklin Gothic Book"/>
          <w:b/>
          <w:bCs/>
          <w:color w:val="auto"/>
          <w:sz w:val="28"/>
          <w:szCs w:val="36"/>
        </w:rPr>
        <w:t>RESPONDENTS</w:t>
      </w:r>
      <w:bookmarkEnd w:id="2"/>
    </w:p>
    <w:p w14:paraId="40E6A443" w14:textId="77777777" w:rsidR="004C2632" w:rsidRDefault="004C2632"/>
    <w:p w14:paraId="0F9040EC" w14:textId="0A44A48D" w:rsidR="00254E2F" w:rsidRPr="00254E2F" w:rsidRDefault="002767B1" w:rsidP="001A22E0">
      <w:pPr>
        <w:pStyle w:val="ListParagraph"/>
        <w:numPr>
          <w:ilvl w:val="0"/>
          <w:numId w:val="2"/>
        </w:numPr>
        <w:rPr>
          <w:rFonts w:ascii="Franklin Gothic Book" w:eastAsiaTheme="majorEastAsia" w:hAnsi="Franklin Gothic Book" w:cstheme="majorBidi"/>
          <w:b/>
          <w:bCs/>
          <w:sz w:val="28"/>
          <w:szCs w:val="36"/>
        </w:rPr>
      </w:pPr>
      <w:r>
        <w:rPr>
          <w:rFonts w:ascii="Franklin Gothic Book" w:hAnsi="Franklin Gothic Book"/>
          <w:b/>
          <w:bCs/>
          <w:sz w:val="24"/>
          <w:szCs w:val="32"/>
        </w:rPr>
        <w:t>SUBMISSION</w:t>
      </w:r>
    </w:p>
    <w:p w14:paraId="1F93CAF6" w14:textId="27ADB44B" w:rsidR="00F160C4" w:rsidRDefault="002767B1" w:rsidP="00254E2F">
      <w:pPr>
        <w:ind w:left="720"/>
        <w:jc w:val="both"/>
        <w:rPr>
          <w:rFonts w:ascii="Franklin Gothic Book" w:hAnsi="Franklin Gothic Book"/>
          <w:sz w:val="24"/>
          <w:szCs w:val="24"/>
        </w:rPr>
      </w:pPr>
      <w:r w:rsidRPr="001F35D8">
        <w:rPr>
          <w:rFonts w:ascii="Franklin Gothic Book" w:hAnsi="Franklin Gothic Book"/>
          <w:sz w:val="24"/>
          <w:szCs w:val="24"/>
        </w:rPr>
        <w:t>Proposals shall be submitted via the electronic submission portal at:</w:t>
      </w:r>
      <w:r>
        <w:rPr>
          <w:rFonts w:ascii="Franklin Gothic Book" w:hAnsi="Franklin Gothic Book"/>
          <w:sz w:val="24"/>
          <w:szCs w:val="24"/>
        </w:rPr>
        <w:t xml:space="preserve"> </w:t>
      </w:r>
      <w:r w:rsidR="00FA324E" w:rsidRPr="004E0A9D">
        <w:rPr>
          <w:rFonts w:ascii="Franklin Gothic Book" w:hAnsi="Franklin Gothic Book"/>
          <w:sz w:val="24"/>
          <w:szCs w:val="24"/>
        </w:rPr>
        <w:t>https://hornellppoc.sharefile.com/r-r828ffec241ec48428146e9fa0bd96156</w:t>
      </w:r>
      <w:r w:rsidR="00FA324E">
        <w:rPr>
          <w:rFonts w:ascii="Franklin Gothic Book" w:hAnsi="Franklin Gothic Book"/>
          <w:sz w:val="24"/>
          <w:szCs w:val="24"/>
        </w:rPr>
        <w:t xml:space="preserve"> </w:t>
      </w:r>
    </w:p>
    <w:p w14:paraId="7FCF3FF5" w14:textId="3F4C9509" w:rsidR="001F35D8" w:rsidRPr="009F635C" w:rsidRDefault="002767B1" w:rsidP="00254E2F">
      <w:pPr>
        <w:ind w:left="720"/>
        <w:jc w:val="both"/>
        <w:rPr>
          <w:rFonts w:ascii="Franklin Gothic Book" w:hAnsi="Franklin Gothic Book"/>
          <w:b/>
          <w:bCs/>
          <w:sz w:val="24"/>
          <w:szCs w:val="24"/>
        </w:rPr>
      </w:pPr>
      <w:r w:rsidRPr="009F635C">
        <w:rPr>
          <w:rFonts w:ascii="Franklin Gothic Book" w:hAnsi="Franklin Gothic Book"/>
          <w:b/>
          <w:bCs/>
          <w:sz w:val="24"/>
          <w:szCs w:val="24"/>
        </w:rPr>
        <w:t>Offers by mail</w:t>
      </w:r>
      <w:r w:rsidR="00D30FEB" w:rsidRPr="009F635C">
        <w:rPr>
          <w:rFonts w:ascii="Franklin Gothic Book" w:hAnsi="Franklin Gothic Book"/>
          <w:b/>
          <w:bCs/>
          <w:sz w:val="24"/>
          <w:szCs w:val="24"/>
        </w:rPr>
        <w:t xml:space="preserve">, </w:t>
      </w:r>
      <w:r w:rsidRPr="009F635C">
        <w:rPr>
          <w:rFonts w:ascii="Franklin Gothic Book" w:hAnsi="Franklin Gothic Book"/>
          <w:b/>
          <w:bCs/>
          <w:sz w:val="24"/>
          <w:szCs w:val="24"/>
        </w:rPr>
        <w:t>delivery, e-mail, telephone, or fax shall not be accepted.</w:t>
      </w:r>
      <w:r w:rsidR="00F160C4" w:rsidRPr="009F635C">
        <w:rPr>
          <w:rFonts w:ascii="Franklin Gothic Book" w:hAnsi="Franklin Gothic Book"/>
          <w:b/>
          <w:bCs/>
          <w:sz w:val="24"/>
          <w:szCs w:val="24"/>
        </w:rPr>
        <w:t xml:space="preserve"> </w:t>
      </w:r>
      <w:r w:rsidRPr="009F635C">
        <w:rPr>
          <w:rFonts w:ascii="Franklin Gothic Book" w:hAnsi="Franklin Gothic Book"/>
          <w:b/>
          <w:bCs/>
          <w:sz w:val="24"/>
          <w:szCs w:val="24"/>
        </w:rPr>
        <w:t>Proposals submitted outside of the designated electronic submission portal shall be</w:t>
      </w:r>
      <w:r w:rsidR="00F160C4" w:rsidRPr="009F635C">
        <w:rPr>
          <w:rFonts w:ascii="Franklin Gothic Book" w:hAnsi="Franklin Gothic Book"/>
          <w:b/>
          <w:bCs/>
          <w:sz w:val="24"/>
          <w:szCs w:val="24"/>
        </w:rPr>
        <w:t xml:space="preserve"> </w:t>
      </w:r>
      <w:r w:rsidRPr="009F635C">
        <w:rPr>
          <w:rFonts w:ascii="Franklin Gothic Book" w:hAnsi="Franklin Gothic Book"/>
          <w:b/>
          <w:bCs/>
          <w:sz w:val="24"/>
          <w:szCs w:val="24"/>
        </w:rPr>
        <w:t>rejected as non-responsive regardless of where received.</w:t>
      </w:r>
    </w:p>
    <w:p w14:paraId="5E356277" w14:textId="0E0331FC" w:rsidR="00197166" w:rsidRDefault="002767B1" w:rsidP="00254E2F">
      <w:pPr>
        <w:ind w:left="720"/>
        <w:jc w:val="both"/>
      </w:pPr>
      <w:r>
        <w:rPr>
          <w:rFonts w:ascii="Franklin Gothic Book" w:hAnsi="Franklin Gothic Book"/>
          <w:sz w:val="24"/>
          <w:szCs w:val="24"/>
        </w:rPr>
        <w:t>BDO</w:t>
      </w:r>
      <w:r w:rsidR="001F35D8" w:rsidRPr="001F35D8">
        <w:rPr>
          <w:rFonts w:ascii="Franklin Gothic Book" w:hAnsi="Franklin Gothic Book"/>
          <w:sz w:val="24"/>
          <w:szCs w:val="24"/>
        </w:rPr>
        <w:t xml:space="preserve"> shall not be responsible for delays caused by any occurrence. The</w:t>
      </w:r>
      <w:r w:rsidR="00F160C4">
        <w:rPr>
          <w:rFonts w:ascii="Franklin Gothic Book" w:hAnsi="Franklin Gothic Book"/>
          <w:sz w:val="24"/>
          <w:szCs w:val="24"/>
        </w:rPr>
        <w:t xml:space="preserve"> </w:t>
      </w:r>
      <w:r w:rsidR="001F35D8" w:rsidRPr="001F35D8">
        <w:rPr>
          <w:rFonts w:ascii="Franklin Gothic Book" w:hAnsi="Franklin Gothic Book"/>
          <w:sz w:val="24"/>
          <w:szCs w:val="24"/>
        </w:rPr>
        <w:t>time/date stamp clock located in the electronic submittal portal shall serve as the</w:t>
      </w:r>
      <w:r w:rsidR="00F160C4">
        <w:rPr>
          <w:rFonts w:ascii="Franklin Gothic Book" w:hAnsi="Franklin Gothic Book"/>
          <w:sz w:val="24"/>
          <w:szCs w:val="24"/>
        </w:rPr>
        <w:t xml:space="preserve"> </w:t>
      </w:r>
      <w:r w:rsidR="001F35D8" w:rsidRPr="001F35D8">
        <w:rPr>
          <w:rFonts w:ascii="Franklin Gothic Book" w:hAnsi="Franklin Gothic Book"/>
          <w:sz w:val="24"/>
          <w:szCs w:val="24"/>
        </w:rPr>
        <w:t>official authority to determine lateness of any offer. The submission deadline shall be</w:t>
      </w:r>
      <w:r w:rsidR="00F160C4">
        <w:rPr>
          <w:rFonts w:ascii="Franklin Gothic Book" w:hAnsi="Franklin Gothic Book"/>
          <w:sz w:val="24"/>
          <w:szCs w:val="24"/>
        </w:rPr>
        <w:t xml:space="preserve"> </w:t>
      </w:r>
      <w:r w:rsidR="001F35D8" w:rsidRPr="001F35D8">
        <w:rPr>
          <w:rFonts w:ascii="Franklin Gothic Book" w:hAnsi="Franklin Gothic Book"/>
          <w:sz w:val="24"/>
          <w:szCs w:val="24"/>
        </w:rPr>
        <w:t xml:space="preserve">scrupulously observed. It is the sole responsibility of the </w:t>
      </w:r>
      <w:r w:rsidR="000233DF">
        <w:rPr>
          <w:rFonts w:ascii="Franklin Gothic Book" w:hAnsi="Franklin Gothic Book"/>
          <w:sz w:val="24"/>
          <w:szCs w:val="24"/>
        </w:rPr>
        <w:t>Respondent</w:t>
      </w:r>
      <w:r w:rsidR="00195BE0" w:rsidRPr="001F35D8">
        <w:rPr>
          <w:rFonts w:ascii="Franklin Gothic Book" w:hAnsi="Franklin Gothic Book"/>
          <w:sz w:val="24"/>
          <w:szCs w:val="24"/>
        </w:rPr>
        <w:t xml:space="preserve"> </w:t>
      </w:r>
      <w:r w:rsidR="001F35D8" w:rsidRPr="001F35D8">
        <w:rPr>
          <w:rFonts w:ascii="Franklin Gothic Book" w:hAnsi="Franklin Gothic Book"/>
          <w:sz w:val="24"/>
          <w:szCs w:val="24"/>
        </w:rPr>
        <w:t>to ensure that their</w:t>
      </w:r>
      <w:r w:rsidR="00F160C4">
        <w:rPr>
          <w:rFonts w:ascii="Franklin Gothic Book" w:hAnsi="Franklin Gothic Book"/>
          <w:sz w:val="24"/>
          <w:szCs w:val="24"/>
        </w:rPr>
        <w:t xml:space="preserve"> </w:t>
      </w:r>
      <w:r w:rsidR="001F35D8" w:rsidRPr="001F35D8">
        <w:rPr>
          <w:rFonts w:ascii="Franklin Gothic Book" w:hAnsi="Franklin Gothic Book"/>
          <w:sz w:val="24"/>
          <w:szCs w:val="24"/>
        </w:rPr>
        <w:t xml:space="preserve">proposal reaches </w:t>
      </w:r>
      <w:r>
        <w:rPr>
          <w:rFonts w:ascii="Franklin Gothic Book" w:hAnsi="Franklin Gothic Book"/>
          <w:sz w:val="24"/>
          <w:szCs w:val="24"/>
        </w:rPr>
        <w:t>BDO</w:t>
      </w:r>
      <w:r w:rsidR="001C464A">
        <w:rPr>
          <w:rFonts w:ascii="Franklin Gothic Book" w:hAnsi="Franklin Gothic Book"/>
          <w:sz w:val="24"/>
          <w:szCs w:val="24"/>
        </w:rPr>
        <w:t xml:space="preserve"> by the submission deadline</w:t>
      </w:r>
      <w:r w:rsidR="001F35D8" w:rsidRPr="001F35D8">
        <w:rPr>
          <w:rFonts w:ascii="Franklin Gothic Book" w:hAnsi="Franklin Gothic Book"/>
          <w:sz w:val="24"/>
          <w:szCs w:val="24"/>
        </w:rPr>
        <w:t>. The decision to refuse to consider a proposal</w:t>
      </w:r>
      <w:r w:rsidR="00F160C4">
        <w:rPr>
          <w:rFonts w:ascii="Franklin Gothic Book" w:hAnsi="Franklin Gothic Book"/>
          <w:sz w:val="24"/>
          <w:szCs w:val="24"/>
        </w:rPr>
        <w:t xml:space="preserve"> </w:t>
      </w:r>
      <w:r w:rsidR="001F35D8" w:rsidRPr="001F35D8">
        <w:rPr>
          <w:rFonts w:ascii="Franklin Gothic Book" w:hAnsi="Franklin Gothic Book"/>
          <w:sz w:val="24"/>
          <w:szCs w:val="24"/>
        </w:rPr>
        <w:t>that was received beyond the date/time established in the solicitation shall not be the</w:t>
      </w:r>
      <w:r w:rsidR="00F160C4">
        <w:rPr>
          <w:rFonts w:ascii="Franklin Gothic Book" w:hAnsi="Franklin Gothic Book"/>
          <w:sz w:val="24"/>
          <w:szCs w:val="24"/>
        </w:rPr>
        <w:t xml:space="preserve"> </w:t>
      </w:r>
      <w:r w:rsidR="001F35D8" w:rsidRPr="001F35D8">
        <w:rPr>
          <w:rFonts w:ascii="Franklin Gothic Book" w:hAnsi="Franklin Gothic Book"/>
          <w:sz w:val="24"/>
          <w:szCs w:val="24"/>
        </w:rPr>
        <w:t>basis for a protest</w:t>
      </w:r>
      <w:r w:rsidR="005C7365">
        <w:rPr>
          <w:rFonts w:ascii="Franklin Gothic Book" w:hAnsi="Franklin Gothic Book"/>
          <w:sz w:val="24"/>
          <w:szCs w:val="24"/>
        </w:rPr>
        <w:t>.</w:t>
      </w:r>
      <w:r w:rsidRPr="00197166">
        <w:t xml:space="preserve"> </w:t>
      </w:r>
    </w:p>
    <w:p w14:paraId="0BECECC2" w14:textId="7CF6C669" w:rsidR="003B310D" w:rsidRDefault="002767B1" w:rsidP="003B310D">
      <w:pPr>
        <w:ind w:left="720"/>
        <w:jc w:val="both"/>
        <w:rPr>
          <w:rFonts w:ascii="Franklin Gothic Book" w:hAnsi="Franklin Gothic Book"/>
          <w:sz w:val="24"/>
          <w:szCs w:val="24"/>
        </w:rPr>
      </w:pPr>
      <w:r w:rsidRPr="00197166">
        <w:rPr>
          <w:rFonts w:ascii="Franklin Gothic Book" w:hAnsi="Franklin Gothic Book"/>
          <w:sz w:val="24"/>
          <w:szCs w:val="24"/>
        </w:rPr>
        <w:lastRenderedPageBreak/>
        <w:t xml:space="preserve">Respondents may submit Solicitation Responses any time prior to that deadline, however, responses shall not be opened or reviewed by </w:t>
      </w:r>
      <w:r w:rsidR="00047EA3">
        <w:rPr>
          <w:rFonts w:ascii="Franklin Gothic Book" w:hAnsi="Franklin Gothic Book"/>
          <w:sz w:val="24"/>
          <w:szCs w:val="24"/>
        </w:rPr>
        <w:t>BDO</w:t>
      </w:r>
      <w:r w:rsidRPr="00197166">
        <w:rPr>
          <w:rFonts w:ascii="Franklin Gothic Book" w:hAnsi="Franklin Gothic Book"/>
          <w:sz w:val="24"/>
          <w:szCs w:val="24"/>
        </w:rPr>
        <w:t xml:space="preserve"> until the response period has closed.</w:t>
      </w:r>
    </w:p>
    <w:p w14:paraId="5883AC11" w14:textId="77777777" w:rsidR="003B310D" w:rsidRPr="003B310D" w:rsidRDefault="003B310D" w:rsidP="003B310D">
      <w:pPr>
        <w:pStyle w:val="ListParagraph"/>
        <w:rPr>
          <w:rFonts w:ascii="Franklin Gothic Book" w:eastAsiaTheme="majorEastAsia" w:hAnsi="Franklin Gothic Book" w:cstheme="majorBidi"/>
          <w:b/>
          <w:bCs/>
          <w:sz w:val="28"/>
          <w:szCs w:val="36"/>
        </w:rPr>
      </w:pPr>
    </w:p>
    <w:p w14:paraId="14C6A8CB" w14:textId="3F0C5E1F" w:rsidR="009F635C" w:rsidRPr="00A91CC0" w:rsidRDefault="002767B1" w:rsidP="001A22E0">
      <w:pPr>
        <w:pStyle w:val="ListParagraph"/>
        <w:numPr>
          <w:ilvl w:val="0"/>
          <w:numId w:val="2"/>
        </w:numPr>
        <w:rPr>
          <w:rFonts w:ascii="Franklin Gothic Book" w:eastAsiaTheme="majorEastAsia" w:hAnsi="Franklin Gothic Book" w:cstheme="majorBidi"/>
          <w:b/>
          <w:bCs/>
          <w:sz w:val="28"/>
          <w:szCs w:val="36"/>
        </w:rPr>
      </w:pPr>
      <w:r>
        <w:rPr>
          <w:rFonts w:ascii="Franklin Gothic Book" w:hAnsi="Franklin Gothic Book"/>
          <w:b/>
          <w:bCs/>
          <w:sz w:val="24"/>
          <w:szCs w:val="32"/>
        </w:rPr>
        <w:t>QUESTIONS REGARDING THIS RFP</w:t>
      </w:r>
    </w:p>
    <w:p w14:paraId="5121F95F" w14:textId="3CBD9BA9" w:rsidR="0096188E" w:rsidRPr="0096188E" w:rsidRDefault="002767B1" w:rsidP="007E6554">
      <w:pPr>
        <w:ind w:left="720"/>
        <w:jc w:val="both"/>
        <w:rPr>
          <w:rFonts w:ascii="Franklin Gothic Book" w:hAnsi="Franklin Gothic Book"/>
          <w:sz w:val="24"/>
          <w:szCs w:val="24"/>
        </w:rPr>
      </w:pPr>
      <w:r w:rsidRPr="7036B290">
        <w:rPr>
          <w:rFonts w:ascii="Franklin Gothic Book" w:hAnsi="Franklin Gothic Book"/>
          <w:sz w:val="24"/>
          <w:szCs w:val="24"/>
        </w:rPr>
        <w:t xml:space="preserve">All questions or concerns regarding this Request for Proposals must be submitted in writing, by email as indicated on the </w:t>
      </w:r>
      <w:r w:rsidR="00A6423E" w:rsidRPr="7036B290">
        <w:rPr>
          <w:rFonts w:ascii="Franklin Gothic Book" w:hAnsi="Franklin Gothic Book"/>
          <w:sz w:val="24"/>
          <w:szCs w:val="24"/>
        </w:rPr>
        <w:t>C</w:t>
      </w:r>
      <w:r w:rsidR="00DD0D08" w:rsidRPr="7036B290">
        <w:rPr>
          <w:rFonts w:ascii="Franklin Gothic Book" w:hAnsi="Franklin Gothic Book"/>
          <w:sz w:val="24"/>
          <w:szCs w:val="24"/>
        </w:rPr>
        <w:t xml:space="preserve">over </w:t>
      </w:r>
      <w:r w:rsidR="00A6423E" w:rsidRPr="7036B290">
        <w:rPr>
          <w:rFonts w:ascii="Franklin Gothic Book" w:hAnsi="Franklin Gothic Book"/>
          <w:sz w:val="24"/>
          <w:szCs w:val="24"/>
        </w:rPr>
        <w:t>P</w:t>
      </w:r>
      <w:r w:rsidR="00DD0D08" w:rsidRPr="7036B290">
        <w:rPr>
          <w:rFonts w:ascii="Franklin Gothic Book" w:hAnsi="Franklin Gothic Book"/>
          <w:sz w:val="24"/>
          <w:szCs w:val="24"/>
        </w:rPr>
        <w:t>age</w:t>
      </w:r>
      <w:r w:rsidRPr="7036B290">
        <w:rPr>
          <w:rFonts w:ascii="Franklin Gothic Book" w:hAnsi="Franklin Gothic Book"/>
          <w:sz w:val="24"/>
          <w:szCs w:val="24"/>
        </w:rPr>
        <w:t xml:space="preserve"> of this RF</w:t>
      </w:r>
      <w:r w:rsidR="00BE7005" w:rsidRPr="7036B290">
        <w:rPr>
          <w:rFonts w:ascii="Franklin Gothic Book" w:hAnsi="Franklin Gothic Book"/>
          <w:sz w:val="24"/>
          <w:szCs w:val="24"/>
        </w:rPr>
        <w:t>P</w:t>
      </w:r>
      <w:r w:rsidRPr="7036B290">
        <w:rPr>
          <w:rFonts w:ascii="Franklin Gothic Book" w:hAnsi="Franklin Gothic Book"/>
          <w:sz w:val="24"/>
          <w:szCs w:val="24"/>
        </w:rPr>
        <w:t>. When required</w:t>
      </w:r>
      <w:r w:rsidR="001C464A">
        <w:rPr>
          <w:rFonts w:ascii="Franklin Gothic Book" w:hAnsi="Franklin Gothic Book"/>
          <w:sz w:val="24"/>
          <w:szCs w:val="24"/>
        </w:rPr>
        <w:t>,</w:t>
      </w:r>
      <w:r w:rsidRPr="7036B290">
        <w:rPr>
          <w:rFonts w:ascii="Franklin Gothic Book" w:hAnsi="Franklin Gothic Book"/>
          <w:sz w:val="24"/>
          <w:szCs w:val="24"/>
        </w:rPr>
        <w:t xml:space="preserve"> </w:t>
      </w:r>
      <w:r w:rsidR="00047EA3" w:rsidRPr="7036B290">
        <w:rPr>
          <w:rFonts w:ascii="Franklin Gothic Book" w:hAnsi="Franklin Gothic Book"/>
          <w:sz w:val="24"/>
          <w:szCs w:val="24"/>
        </w:rPr>
        <w:t>BDO</w:t>
      </w:r>
      <w:r w:rsidRPr="7036B290">
        <w:rPr>
          <w:rFonts w:ascii="Franklin Gothic Book" w:hAnsi="Franklin Gothic Book"/>
          <w:sz w:val="24"/>
          <w:szCs w:val="24"/>
        </w:rPr>
        <w:t xml:space="preserve"> will issue an addendum to the Request for Proposals. The addendum will be available</w:t>
      </w:r>
      <w:r w:rsidR="00DD0D08" w:rsidRPr="7036B290">
        <w:rPr>
          <w:rFonts w:ascii="Franklin Gothic Book" w:hAnsi="Franklin Gothic Book"/>
          <w:sz w:val="24"/>
          <w:szCs w:val="24"/>
        </w:rPr>
        <w:t xml:space="preserve"> at</w:t>
      </w:r>
      <w:r w:rsidRPr="7036B290">
        <w:rPr>
          <w:rFonts w:ascii="Franklin Gothic Book" w:hAnsi="Franklin Gothic Book"/>
          <w:sz w:val="24"/>
          <w:szCs w:val="24"/>
        </w:rPr>
        <w:t xml:space="preserve"> </w:t>
      </w:r>
      <w:r w:rsidR="007D3B0B" w:rsidRPr="7036B290">
        <w:rPr>
          <w:rFonts w:ascii="Franklin Gothic Book" w:eastAsiaTheme="majorEastAsia" w:hAnsi="Franklin Gothic Book" w:cs="Segoe UI"/>
          <w:sz w:val="24"/>
          <w:szCs w:val="24"/>
        </w:rPr>
        <w:t>www.HomeRecoveryAL.com</w:t>
      </w:r>
      <w:r w:rsidR="007D3B0B" w:rsidRPr="7036B290">
        <w:rPr>
          <w:rStyle w:val="normaltextrun"/>
          <w:rFonts w:ascii="Franklin Gothic Book" w:eastAsiaTheme="majorEastAsia" w:hAnsi="Franklin Gothic Book" w:cs="Segoe UI"/>
          <w:sz w:val="24"/>
          <w:szCs w:val="24"/>
        </w:rPr>
        <w:t xml:space="preserve"> </w:t>
      </w:r>
      <w:r w:rsidR="00D713B1" w:rsidRPr="7036B290">
        <w:rPr>
          <w:rStyle w:val="normaltextrun"/>
          <w:rFonts w:ascii="Franklin Gothic Book" w:eastAsiaTheme="majorEastAsia" w:hAnsi="Franklin Gothic Book" w:cs="Segoe UI"/>
          <w:sz w:val="24"/>
          <w:szCs w:val="24"/>
        </w:rPr>
        <w:t>f</w:t>
      </w:r>
      <w:r w:rsidRPr="7036B290">
        <w:rPr>
          <w:rFonts w:ascii="Franklin Gothic Book" w:hAnsi="Franklin Gothic Book"/>
          <w:sz w:val="24"/>
          <w:szCs w:val="24"/>
        </w:rPr>
        <w:t xml:space="preserve">or access by potential </w:t>
      </w:r>
      <w:r w:rsidR="007C51D0" w:rsidRPr="7036B290">
        <w:rPr>
          <w:rFonts w:ascii="Franklin Gothic Book" w:hAnsi="Franklin Gothic Book"/>
          <w:sz w:val="24"/>
          <w:szCs w:val="24"/>
        </w:rPr>
        <w:t>Respondents</w:t>
      </w:r>
      <w:r w:rsidRPr="7036B290">
        <w:rPr>
          <w:rFonts w:ascii="Franklin Gothic Book" w:hAnsi="Franklin Gothic Book"/>
          <w:sz w:val="24"/>
          <w:szCs w:val="24"/>
        </w:rPr>
        <w:t xml:space="preserve">. </w:t>
      </w:r>
      <w:r w:rsidR="00E32251" w:rsidRPr="7036B290">
        <w:rPr>
          <w:rFonts w:ascii="Franklin Gothic Book" w:hAnsi="Franklin Gothic Book"/>
          <w:sz w:val="24"/>
          <w:szCs w:val="24"/>
        </w:rPr>
        <w:t xml:space="preserve">It is </w:t>
      </w:r>
      <w:r w:rsidR="007C51D0" w:rsidRPr="7036B290">
        <w:rPr>
          <w:rFonts w:ascii="Franklin Gothic Book" w:hAnsi="Franklin Gothic Book"/>
          <w:sz w:val="24"/>
          <w:szCs w:val="24"/>
        </w:rPr>
        <w:t xml:space="preserve">Respondent’s </w:t>
      </w:r>
      <w:r w:rsidR="00E32251" w:rsidRPr="7036B290">
        <w:rPr>
          <w:rFonts w:ascii="Franklin Gothic Book" w:hAnsi="Franklin Gothic Book"/>
          <w:sz w:val="24"/>
          <w:szCs w:val="24"/>
        </w:rPr>
        <w:t xml:space="preserve">responsibility to check the website for </w:t>
      </w:r>
      <w:r w:rsidR="5280A6C6" w:rsidRPr="7036B290">
        <w:rPr>
          <w:rFonts w:ascii="Franklin Gothic Book" w:hAnsi="Franklin Gothic Book"/>
          <w:sz w:val="24"/>
          <w:szCs w:val="24"/>
        </w:rPr>
        <w:t>addenda</w:t>
      </w:r>
      <w:r w:rsidR="00E32251" w:rsidRPr="7036B290">
        <w:rPr>
          <w:rFonts w:ascii="Franklin Gothic Book" w:hAnsi="Franklin Gothic Book"/>
          <w:sz w:val="24"/>
          <w:szCs w:val="24"/>
        </w:rPr>
        <w:t xml:space="preserve">. </w:t>
      </w:r>
      <w:r w:rsidR="007C51D0" w:rsidRPr="7036B290">
        <w:rPr>
          <w:rFonts w:ascii="Franklin Gothic Book" w:hAnsi="Franklin Gothic Book"/>
          <w:sz w:val="24"/>
          <w:szCs w:val="24"/>
        </w:rPr>
        <w:t xml:space="preserve">Respondents </w:t>
      </w:r>
      <w:r w:rsidRPr="7036B290">
        <w:rPr>
          <w:rFonts w:ascii="Franklin Gothic Book" w:hAnsi="Franklin Gothic Book"/>
          <w:sz w:val="24"/>
          <w:szCs w:val="24"/>
        </w:rPr>
        <w:t xml:space="preserve">are instructed not to contact </w:t>
      </w:r>
      <w:r w:rsidR="00047EA3" w:rsidRPr="7036B290">
        <w:rPr>
          <w:rFonts w:ascii="Franklin Gothic Book" w:hAnsi="Franklin Gothic Book"/>
          <w:sz w:val="24"/>
          <w:szCs w:val="24"/>
        </w:rPr>
        <w:t>BDO</w:t>
      </w:r>
      <w:r w:rsidR="001E7662" w:rsidRPr="7036B290">
        <w:rPr>
          <w:rFonts w:ascii="Franklin Gothic Book" w:hAnsi="Franklin Gothic Book"/>
          <w:sz w:val="24"/>
          <w:szCs w:val="24"/>
        </w:rPr>
        <w:t xml:space="preserve"> </w:t>
      </w:r>
      <w:r w:rsidRPr="7036B290">
        <w:rPr>
          <w:rFonts w:ascii="Franklin Gothic Book" w:hAnsi="Franklin Gothic Book"/>
          <w:sz w:val="24"/>
          <w:szCs w:val="24"/>
        </w:rPr>
        <w:t>directly.</w:t>
      </w:r>
    </w:p>
    <w:p w14:paraId="79AAFEA5" w14:textId="405793B3" w:rsidR="0096188E" w:rsidRPr="0096188E" w:rsidRDefault="002767B1" w:rsidP="0096188E">
      <w:pPr>
        <w:ind w:left="720"/>
        <w:jc w:val="both"/>
        <w:rPr>
          <w:rFonts w:ascii="Franklin Gothic Book" w:hAnsi="Franklin Gothic Book"/>
          <w:sz w:val="24"/>
          <w:szCs w:val="24"/>
        </w:rPr>
      </w:pPr>
      <w:r>
        <w:rPr>
          <w:rFonts w:ascii="Franklin Gothic Book" w:hAnsi="Franklin Gothic Book"/>
          <w:sz w:val="24"/>
          <w:szCs w:val="24"/>
        </w:rPr>
        <w:t>Respondent</w:t>
      </w:r>
      <w:r w:rsidRPr="0096188E">
        <w:rPr>
          <w:rFonts w:ascii="Franklin Gothic Book" w:hAnsi="Franklin Gothic Book"/>
          <w:sz w:val="24"/>
          <w:szCs w:val="24"/>
        </w:rPr>
        <w:t xml:space="preserve">s shall not direct any </w:t>
      </w:r>
      <w:r w:rsidR="00C87011">
        <w:rPr>
          <w:rFonts w:ascii="Franklin Gothic Book" w:hAnsi="Franklin Gothic Book"/>
          <w:sz w:val="24"/>
          <w:szCs w:val="24"/>
        </w:rPr>
        <w:t>inquiries</w:t>
      </w:r>
      <w:r w:rsidRPr="0096188E">
        <w:rPr>
          <w:rFonts w:ascii="Franklin Gothic Book" w:hAnsi="Franklin Gothic Book"/>
          <w:sz w:val="24"/>
          <w:szCs w:val="24"/>
        </w:rPr>
        <w:t xml:space="preserve"> or statements concerning their proposal to the</w:t>
      </w:r>
      <w:r>
        <w:rPr>
          <w:rFonts w:ascii="Franklin Gothic Book" w:hAnsi="Franklin Gothic Book"/>
          <w:sz w:val="24"/>
          <w:szCs w:val="24"/>
        </w:rPr>
        <w:t xml:space="preserve"> </w:t>
      </w:r>
      <w:r w:rsidR="00047EA3">
        <w:rPr>
          <w:rFonts w:ascii="Franklin Gothic Book" w:hAnsi="Franklin Gothic Book"/>
          <w:sz w:val="24"/>
          <w:szCs w:val="24"/>
        </w:rPr>
        <w:t>BDO</w:t>
      </w:r>
      <w:r w:rsidR="0093395F">
        <w:rPr>
          <w:rFonts w:ascii="Franklin Gothic Book" w:hAnsi="Franklin Gothic Book"/>
          <w:sz w:val="24"/>
          <w:szCs w:val="24"/>
        </w:rPr>
        <w:t xml:space="preserve"> or </w:t>
      </w:r>
      <w:r w:rsidR="004258B7">
        <w:rPr>
          <w:rFonts w:ascii="Franklin Gothic Book" w:hAnsi="Franklin Gothic Book"/>
          <w:sz w:val="24"/>
          <w:szCs w:val="24"/>
        </w:rPr>
        <w:t xml:space="preserve">ADECA </w:t>
      </w:r>
      <w:r w:rsidRPr="0096188E">
        <w:rPr>
          <w:rFonts w:ascii="Franklin Gothic Book" w:hAnsi="Franklin Gothic Book"/>
          <w:sz w:val="24"/>
          <w:szCs w:val="24"/>
        </w:rPr>
        <w:t>staff during the selection process, from the time</w:t>
      </w:r>
      <w:r>
        <w:rPr>
          <w:rFonts w:ascii="Franklin Gothic Book" w:hAnsi="Franklin Gothic Book"/>
          <w:sz w:val="24"/>
          <w:szCs w:val="24"/>
        </w:rPr>
        <w:t xml:space="preserve"> </w:t>
      </w:r>
      <w:r w:rsidRPr="0096188E">
        <w:rPr>
          <w:rFonts w:ascii="Franklin Gothic Book" w:hAnsi="Franklin Gothic Book"/>
          <w:sz w:val="24"/>
          <w:szCs w:val="24"/>
        </w:rPr>
        <w:t>of submission of a proposal until the execution of contract</w:t>
      </w:r>
      <w:r w:rsidR="0093395F">
        <w:rPr>
          <w:rFonts w:ascii="Franklin Gothic Book" w:hAnsi="Franklin Gothic Book"/>
          <w:sz w:val="24"/>
          <w:szCs w:val="24"/>
        </w:rPr>
        <w:t>(s)</w:t>
      </w:r>
      <w:r w:rsidRPr="0096188E">
        <w:rPr>
          <w:rFonts w:ascii="Franklin Gothic Book" w:hAnsi="Franklin Gothic Book"/>
          <w:sz w:val="24"/>
          <w:szCs w:val="24"/>
        </w:rPr>
        <w:t>.</w:t>
      </w:r>
    </w:p>
    <w:p w14:paraId="7975FFA8" w14:textId="0A1C157E" w:rsidR="00415153" w:rsidRDefault="002767B1" w:rsidP="00A16D9D">
      <w:pPr>
        <w:ind w:left="720"/>
        <w:jc w:val="both"/>
        <w:rPr>
          <w:rFonts w:ascii="Franklin Gothic Book" w:hAnsi="Franklin Gothic Book"/>
          <w:sz w:val="24"/>
          <w:szCs w:val="24"/>
        </w:rPr>
      </w:pPr>
      <w:r w:rsidRPr="0096188E">
        <w:rPr>
          <w:rFonts w:ascii="Franklin Gothic Book" w:hAnsi="Franklin Gothic Book"/>
          <w:sz w:val="24"/>
          <w:szCs w:val="24"/>
        </w:rPr>
        <w:t xml:space="preserve">Any </w:t>
      </w:r>
      <w:r w:rsidR="007C51D0">
        <w:rPr>
          <w:rFonts w:ascii="Franklin Gothic Book" w:hAnsi="Franklin Gothic Book"/>
          <w:sz w:val="24"/>
          <w:szCs w:val="24"/>
        </w:rPr>
        <w:t>Respondent</w:t>
      </w:r>
      <w:r w:rsidR="007C51D0" w:rsidRPr="0096188E">
        <w:rPr>
          <w:rFonts w:ascii="Franklin Gothic Book" w:hAnsi="Franklin Gothic Book"/>
          <w:sz w:val="24"/>
          <w:szCs w:val="24"/>
        </w:rPr>
        <w:t xml:space="preserve"> </w:t>
      </w:r>
      <w:r w:rsidRPr="0096188E">
        <w:rPr>
          <w:rFonts w:ascii="Franklin Gothic Book" w:hAnsi="Franklin Gothic Book"/>
          <w:sz w:val="24"/>
          <w:szCs w:val="24"/>
        </w:rPr>
        <w:t>who initiates any discussions with staff in any manner other than that</w:t>
      </w:r>
      <w:r>
        <w:rPr>
          <w:rFonts w:ascii="Franklin Gothic Book" w:hAnsi="Franklin Gothic Book"/>
          <w:sz w:val="24"/>
          <w:szCs w:val="24"/>
        </w:rPr>
        <w:t xml:space="preserve"> </w:t>
      </w:r>
      <w:r w:rsidRPr="0096188E">
        <w:rPr>
          <w:rFonts w:ascii="Franklin Gothic Book" w:hAnsi="Franklin Gothic Book"/>
          <w:sz w:val="24"/>
          <w:szCs w:val="24"/>
        </w:rPr>
        <w:t xml:space="preserve">described below is subject to disqualification from this procurement. </w:t>
      </w:r>
    </w:p>
    <w:p w14:paraId="01421F36" w14:textId="6389138A" w:rsidR="008D3520" w:rsidRPr="008D3520" w:rsidRDefault="002767B1" w:rsidP="008D3520">
      <w:pPr>
        <w:ind w:left="720"/>
        <w:jc w:val="both"/>
        <w:rPr>
          <w:rFonts w:ascii="Franklin Gothic Book" w:hAnsi="Franklin Gothic Book"/>
          <w:sz w:val="24"/>
          <w:szCs w:val="24"/>
        </w:rPr>
      </w:pPr>
      <w:r w:rsidRPr="008D3520">
        <w:rPr>
          <w:rFonts w:ascii="Franklin Gothic Book" w:hAnsi="Franklin Gothic Book"/>
          <w:sz w:val="24"/>
          <w:szCs w:val="24"/>
        </w:rPr>
        <w:t>Respondents’ names shall be removed from questions in the responses released.  Questions shall be submitted in the following format</w:t>
      </w:r>
      <w:r w:rsidR="002A2D3B" w:rsidRPr="008D3520">
        <w:rPr>
          <w:rFonts w:ascii="Franklin Gothic Book" w:hAnsi="Franklin Gothic Book"/>
          <w:sz w:val="24"/>
          <w:szCs w:val="24"/>
        </w:rPr>
        <w:t xml:space="preserve">. </w:t>
      </w:r>
      <w:r w:rsidRPr="008D3520">
        <w:rPr>
          <w:rFonts w:ascii="Franklin Gothic Book" w:hAnsi="Franklin Gothic Book"/>
          <w:sz w:val="24"/>
          <w:szCs w:val="24"/>
        </w:rPr>
        <w:t>Submissions that deviate from this format may not be accepted:</w:t>
      </w:r>
    </w:p>
    <w:p w14:paraId="4FDA8634" w14:textId="090DA0AE" w:rsidR="00F9179A" w:rsidRDefault="002767B1" w:rsidP="001A22E0">
      <w:pPr>
        <w:pStyle w:val="ListParagraph"/>
        <w:numPr>
          <w:ilvl w:val="1"/>
          <w:numId w:val="1"/>
        </w:numPr>
        <w:jc w:val="both"/>
        <w:rPr>
          <w:rFonts w:ascii="Franklin Gothic Book" w:hAnsi="Franklin Gothic Book"/>
          <w:sz w:val="24"/>
          <w:szCs w:val="24"/>
        </w:rPr>
      </w:pPr>
      <w:r>
        <w:rPr>
          <w:rFonts w:ascii="Franklin Gothic Book" w:hAnsi="Franklin Gothic Book"/>
          <w:sz w:val="24"/>
          <w:szCs w:val="24"/>
        </w:rPr>
        <w:t>Section;</w:t>
      </w:r>
    </w:p>
    <w:p w14:paraId="60B40553" w14:textId="3299C2FF" w:rsidR="008D3520" w:rsidRPr="00F9179A" w:rsidRDefault="002767B1" w:rsidP="001A22E0">
      <w:pPr>
        <w:pStyle w:val="ListParagraph"/>
        <w:numPr>
          <w:ilvl w:val="1"/>
          <w:numId w:val="1"/>
        </w:numPr>
        <w:jc w:val="both"/>
        <w:rPr>
          <w:rFonts w:ascii="Franklin Gothic Book" w:hAnsi="Franklin Gothic Book"/>
          <w:sz w:val="24"/>
          <w:szCs w:val="24"/>
        </w:rPr>
      </w:pPr>
      <w:r w:rsidRPr="00F9179A">
        <w:rPr>
          <w:rFonts w:ascii="Franklin Gothic Book" w:hAnsi="Franklin Gothic Book"/>
          <w:sz w:val="24"/>
          <w:szCs w:val="24"/>
        </w:rPr>
        <w:t>Paragraph number;</w:t>
      </w:r>
    </w:p>
    <w:p w14:paraId="753D2F85" w14:textId="561CE8AB" w:rsidR="008D3520" w:rsidRPr="00F9179A" w:rsidRDefault="002767B1" w:rsidP="001A22E0">
      <w:pPr>
        <w:pStyle w:val="ListParagraph"/>
        <w:numPr>
          <w:ilvl w:val="1"/>
          <w:numId w:val="1"/>
        </w:numPr>
        <w:jc w:val="both"/>
        <w:rPr>
          <w:rFonts w:ascii="Franklin Gothic Book" w:hAnsi="Franklin Gothic Book"/>
          <w:sz w:val="24"/>
          <w:szCs w:val="24"/>
        </w:rPr>
      </w:pPr>
      <w:r w:rsidRPr="00F9179A">
        <w:rPr>
          <w:rFonts w:ascii="Franklin Gothic Book" w:hAnsi="Franklin Gothic Book"/>
          <w:sz w:val="24"/>
          <w:szCs w:val="24"/>
        </w:rPr>
        <w:t>Page number;</w:t>
      </w:r>
    </w:p>
    <w:p w14:paraId="4754FBF9" w14:textId="0EFD4F7E" w:rsidR="008D3520" w:rsidRPr="00F9179A" w:rsidRDefault="002767B1" w:rsidP="001A22E0">
      <w:pPr>
        <w:pStyle w:val="ListParagraph"/>
        <w:numPr>
          <w:ilvl w:val="1"/>
          <w:numId w:val="1"/>
        </w:numPr>
        <w:jc w:val="both"/>
        <w:rPr>
          <w:rFonts w:ascii="Franklin Gothic Book" w:hAnsi="Franklin Gothic Book"/>
          <w:sz w:val="24"/>
          <w:szCs w:val="24"/>
        </w:rPr>
      </w:pPr>
      <w:r w:rsidRPr="00F9179A">
        <w:rPr>
          <w:rFonts w:ascii="Franklin Gothic Book" w:hAnsi="Franklin Gothic Book"/>
          <w:sz w:val="24"/>
          <w:szCs w:val="24"/>
        </w:rPr>
        <w:t>Text of passage being questioned; and</w:t>
      </w:r>
    </w:p>
    <w:p w14:paraId="2CBC73D5" w14:textId="695DDC2F" w:rsidR="008D3520" w:rsidRDefault="002767B1" w:rsidP="001A22E0">
      <w:pPr>
        <w:pStyle w:val="ListParagraph"/>
        <w:numPr>
          <w:ilvl w:val="1"/>
          <w:numId w:val="1"/>
        </w:numPr>
        <w:jc w:val="both"/>
        <w:rPr>
          <w:rFonts w:ascii="Franklin Gothic Book" w:hAnsi="Franklin Gothic Book"/>
          <w:sz w:val="24"/>
          <w:szCs w:val="24"/>
        </w:rPr>
      </w:pPr>
      <w:r w:rsidRPr="00F9179A">
        <w:rPr>
          <w:rFonts w:ascii="Franklin Gothic Book" w:hAnsi="Franklin Gothic Book"/>
          <w:sz w:val="24"/>
          <w:szCs w:val="24"/>
        </w:rPr>
        <w:t>Question.</w:t>
      </w:r>
    </w:p>
    <w:tbl>
      <w:tblPr>
        <w:tblStyle w:val="TableGrid"/>
        <w:tblW w:w="0" w:type="auto"/>
        <w:tblInd w:w="720" w:type="dxa"/>
        <w:tblLook w:val="04A0" w:firstRow="1" w:lastRow="0" w:firstColumn="1" w:lastColumn="0" w:noHBand="0" w:noVBand="1"/>
      </w:tblPr>
      <w:tblGrid>
        <w:gridCol w:w="8630"/>
      </w:tblGrid>
      <w:tr w:rsidR="00204512" w14:paraId="615E7A0F" w14:textId="77777777" w:rsidTr="00C3519F">
        <w:trPr>
          <w:trHeight w:val="1250"/>
        </w:trPr>
        <w:tc>
          <w:tcPr>
            <w:tcW w:w="9350" w:type="dxa"/>
          </w:tcPr>
          <w:p w14:paraId="5D7FBF4D" w14:textId="55B9B72A" w:rsidR="00E17BA4" w:rsidRPr="00A71EB8" w:rsidRDefault="002767B1" w:rsidP="00E17BA4">
            <w:pPr>
              <w:jc w:val="both"/>
              <w:rPr>
                <w:rFonts w:ascii="Franklin Gothic Book" w:hAnsi="Franklin Gothic Book"/>
                <w:b/>
                <w:bCs/>
                <w:sz w:val="24"/>
                <w:szCs w:val="32"/>
              </w:rPr>
            </w:pPr>
            <w:r>
              <w:rPr>
                <w:rFonts w:ascii="Franklin Gothic Book" w:hAnsi="Franklin Gothic Book"/>
                <w:b/>
                <w:bCs/>
                <w:sz w:val="24"/>
                <w:szCs w:val="32"/>
              </w:rPr>
              <w:t>I</w:t>
            </w:r>
            <w:r w:rsidRPr="00A71EB8">
              <w:rPr>
                <w:rFonts w:ascii="Franklin Gothic Book" w:hAnsi="Franklin Gothic Book"/>
                <w:b/>
                <w:bCs/>
                <w:sz w:val="24"/>
                <w:szCs w:val="32"/>
              </w:rPr>
              <w:t>MPORTANT NOTE:</w:t>
            </w:r>
          </w:p>
          <w:p w14:paraId="41CC9AE1" w14:textId="066A299E" w:rsidR="00E17BA4" w:rsidRDefault="002767B1" w:rsidP="00E17BA4">
            <w:pPr>
              <w:pStyle w:val="ListParagraph"/>
              <w:ind w:left="0"/>
              <w:jc w:val="both"/>
              <w:rPr>
                <w:rFonts w:ascii="Franklin Gothic Book" w:hAnsi="Franklin Gothic Book"/>
                <w:sz w:val="24"/>
                <w:szCs w:val="24"/>
              </w:rPr>
            </w:pPr>
            <w:r w:rsidRPr="00A6423E">
              <w:rPr>
                <w:rFonts w:ascii="Franklin Gothic Book" w:hAnsi="Franklin Gothic Book"/>
                <w:sz w:val="24"/>
                <w:szCs w:val="32"/>
              </w:rPr>
              <w:t xml:space="preserve">The deadline for submitting questions is noted </w:t>
            </w:r>
            <w:r>
              <w:rPr>
                <w:rFonts w:ascii="Franklin Gothic Book" w:hAnsi="Franklin Gothic Book"/>
                <w:sz w:val="24"/>
                <w:szCs w:val="32"/>
              </w:rPr>
              <w:t>on the Cover Page of this RFP</w:t>
            </w:r>
            <w:r w:rsidRPr="00A6423E">
              <w:rPr>
                <w:rFonts w:ascii="Franklin Gothic Book" w:hAnsi="Franklin Gothic Book"/>
                <w:sz w:val="24"/>
                <w:szCs w:val="32"/>
              </w:rPr>
              <w:t>. Please provide company name, address, phone number, e-mail address and name of contact person when submitting questions.</w:t>
            </w:r>
          </w:p>
        </w:tc>
      </w:tr>
    </w:tbl>
    <w:p w14:paraId="13378C98" w14:textId="77777777" w:rsidR="00E17BA4" w:rsidRDefault="00E17BA4" w:rsidP="00E17BA4">
      <w:pPr>
        <w:pStyle w:val="ListParagraph"/>
        <w:jc w:val="both"/>
        <w:rPr>
          <w:rFonts w:ascii="Franklin Gothic Book" w:hAnsi="Franklin Gothic Book"/>
          <w:sz w:val="24"/>
          <w:szCs w:val="24"/>
        </w:rPr>
      </w:pPr>
    </w:p>
    <w:p w14:paraId="048A0E2B" w14:textId="3893A21C" w:rsidR="004D7817" w:rsidRPr="00254E2F" w:rsidRDefault="002767B1" w:rsidP="001A22E0">
      <w:pPr>
        <w:pStyle w:val="ListParagraph"/>
        <w:numPr>
          <w:ilvl w:val="0"/>
          <w:numId w:val="2"/>
        </w:numPr>
        <w:rPr>
          <w:rFonts w:ascii="Franklin Gothic Book" w:eastAsiaTheme="majorEastAsia" w:hAnsi="Franklin Gothic Book" w:cstheme="majorBidi"/>
          <w:b/>
          <w:bCs/>
          <w:sz w:val="28"/>
          <w:szCs w:val="36"/>
        </w:rPr>
      </w:pPr>
      <w:r>
        <w:rPr>
          <w:rFonts w:ascii="Franklin Gothic Book" w:hAnsi="Franklin Gothic Book"/>
          <w:b/>
          <w:bCs/>
          <w:sz w:val="24"/>
          <w:szCs w:val="32"/>
        </w:rPr>
        <w:t>GENERAL REQUIREMENTS</w:t>
      </w:r>
    </w:p>
    <w:p w14:paraId="1F39B965" w14:textId="77777777" w:rsidR="004D7817" w:rsidRDefault="004D7817" w:rsidP="00E17BA4">
      <w:pPr>
        <w:pStyle w:val="ListParagraph"/>
        <w:jc w:val="both"/>
        <w:rPr>
          <w:rFonts w:ascii="Franklin Gothic Book" w:hAnsi="Franklin Gothic Book"/>
          <w:sz w:val="24"/>
          <w:szCs w:val="24"/>
        </w:rPr>
      </w:pPr>
    </w:p>
    <w:p w14:paraId="0D85BE5B" w14:textId="26FF485D" w:rsidR="00632B63" w:rsidRPr="00632B63" w:rsidRDefault="002767B1" w:rsidP="00632B63">
      <w:pPr>
        <w:pStyle w:val="ListParagraph"/>
        <w:jc w:val="both"/>
        <w:rPr>
          <w:rFonts w:ascii="Franklin Gothic Book" w:hAnsi="Franklin Gothic Book"/>
          <w:sz w:val="24"/>
          <w:szCs w:val="24"/>
        </w:rPr>
      </w:pPr>
      <w:r w:rsidRPr="00632B63">
        <w:rPr>
          <w:rFonts w:ascii="Franklin Gothic Book" w:hAnsi="Franklin Gothic Book"/>
          <w:sz w:val="24"/>
          <w:szCs w:val="24"/>
        </w:rPr>
        <w:t>For ease of evaluation, the Solicitation Response shall be presented in a format that corresponds to, and references sections outlined within, this Solicitation, and shall be presented in the same order</w:t>
      </w:r>
      <w:r w:rsidR="002A2D3B" w:rsidRPr="00632B63">
        <w:rPr>
          <w:rFonts w:ascii="Franklin Gothic Book" w:hAnsi="Franklin Gothic Book"/>
          <w:sz w:val="24"/>
          <w:szCs w:val="24"/>
        </w:rPr>
        <w:t xml:space="preserve">. </w:t>
      </w:r>
      <w:r w:rsidRPr="00632B63">
        <w:rPr>
          <w:rFonts w:ascii="Franklin Gothic Book" w:hAnsi="Franklin Gothic Book"/>
          <w:sz w:val="24"/>
          <w:szCs w:val="24"/>
        </w:rPr>
        <w:t xml:space="preserve">Responses to each section and subsection shall be labeled clearly to indicate the item being addressed. </w:t>
      </w:r>
    </w:p>
    <w:p w14:paraId="25553788" w14:textId="77777777" w:rsidR="00632B63" w:rsidRDefault="00632B63" w:rsidP="00383B31">
      <w:pPr>
        <w:pStyle w:val="ListParagraph"/>
        <w:jc w:val="both"/>
        <w:rPr>
          <w:rFonts w:ascii="Franklin Gothic Book" w:hAnsi="Franklin Gothic Book"/>
          <w:sz w:val="24"/>
          <w:szCs w:val="24"/>
        </w:rPr>
      </w:pPr>
    </w:p>
    <w:p w14:paraId="1B325BCD" w14:textId="1049057B" w:rsidR="00383B31" w:rsidRDefault="002767B1" w:rsidP="00383B31">
      <w:pPr>
        <w:pStyle w:val="ListParagraph"/>
        <w:jc w:val="both"/>
        <w:rPr>
          <w:rFonts w:ascii="Franklin Gothic Book" w:hAnsi="Franklin Gothic Book"/>
          <w:sz w:val="24"/>
          <w:szCs w:val="24"/>
        </w:rPr>
      </w:pPr>
      <w:r w:rsidRPr="00383B31">
        <w:rPr>
          <w:rFonts w:ascii="Franklin Gothic Book" w:hAnsi="Franklin Gothic Book"/>
          <w:sz w:val="24"/>
          <w:szCs w:val="24"/>
        </w:rPr>
        <w:lastRenderedPageBreak/>
        <w:t>Respondent shall complete and upload the documents listed below to the URL</w:t>
      </w:r>
      <w:r w:rsidR="00CE57A6">
        <w:rPr>
          <w:rFonts w:ascii="Franklin Gothic Book" w:hAnsi="Franklin Gothic Book"/>
          <w:sz w:val="24"/>
          <w:szCs w:val="24"/>
        </w:rPr>
        <w:t>.</w:t>
      </w:r>
      <w:r w:rsidR="00097B9D">
        <w:rPr>
          <w:rFonts w:ascii="Franklin Gothic Book" w:hAnsi="Franklin Gothic Book"/>
          <w:sz w:val="24"/>
          <w:szCs w:val="24"/>
        </w:rPr>
        <w:t xml:space="preserve"> </w:t>
      </w:r>
      <w:r w:rsidR="00097B9D" w:rsidRPr="00097B9D">
        <w:rPr>
          <w:rFonts w:ascii="Franklin Gothic Book" w:hAnsi="Franklin Gothic Book"/>
          <w:sz w:val="24"/>
          <w:szCs w:val="24"/>
        </w:rPr>
        <w:t xml:space="preserve">Each file uploaded to the </w:t>
      </w:r>
      <w:r w:rsidR="00097B9D">
        <w:rPr>
          <w:rFonts w:ascii="Franklin Gothic Book" w:hAnsi="Franklin Gothic Book"/>
          <w:sz w:val="24"/>
          <w:szCs w:val="24"/>
        </w:rPr>
        <w:t>URL</w:t>
      </w:r>
      <w:r w:rsidR="00097B9D" w:rsidRPr="00097B9D">
        <w:rPr>
          <w:rFonts w:ascii="Franklin Gothic Book" w:hAnsi="Franklin Gothic Book"/>
          <w:sz w:val="24"/>
          <w:szCs w:val="24"/>
        </w:rPr>
        <w:t xml:space="preserve"> shall include Respondent’s company name and the title of the document, for example: “Company X: Cost Proposal.”</w:t>
      </w:r>
    </w:p>
    <w:p w14:paraId="477D2858" w14:textId="77777777" w:rsidR="00841C25" w:rsidRPr="00383B31" w:rsidRDefault="00841C25" w:rsidP="00383B31">
      <w:pPr>
        <w:pStyle w:val="ListParagraph"/>
        <w:jc w:val="both"/>
        <w:rPr>
          <w:rFonts w:ascii="Franklin Gothic Book" w:hAnsi="Franklin Gothic Book"/>
          <w:sz w:val="24"/>
          <w:szCs w:val="24"/>
        </w:rPr>
      </w:pPr>
    </w:p>
    <w:p w14:paraId="48746F00" w14:textId="125EB668" w:rsidR="002A7FC6" w:rsidRDefault="002767B1" w:rsidP="001A22E0">
      <w:pPr>
        <w:pStyle w:val="ListParagraph"/>
        <w:numPr>
          <w:ilvl w:val="0"/>
          <w:numId w:val="29"/>
        </w:numPr>
        <w:ind w:left="1800" w:hanging="360"/>
        <w:jc w:val="both"/>
        <w:rPr>
          <w:rFonts w:ascii="Franklin Gothic Book" w:hAnsi="Franklin Gothic Book"/>
          <w:sz w:val="24"/>
          <w:szCs w:val="24"/>
        </w:rPr>
      </w:pPr>
      <w:r w:rsidRPr="00383B31">
        <w:rPr>
          <w:rFonts w:ascii="Franklin Gothic Book" w:hAnsi="Franklin Gothic Book"/>
          <w:sz w:val="24"/>
          <w:szCs w:val="24"/>
        </w:rPr>
        <w:t xml:space="preserve">One </w:t>
      </w:r>
      <w:r w:rsidRPr="00841C25">
        <w:rPr>
          <w:rFonts w:ascii="Franklin Gothic Book" w:hAnsi="Franklin Gothic Book"/>
          <w:b/>
          <w:bCs/>
          <w:sz w:val="24"/>
          <w:szCs w:val="24"/>
        </w:rPr>
        <w:t>Narrative Proposal</w:t>
      </w:r>
      <w:r w:rsidRPr="00383B31">
        <w:rPr>
          <w:rFonts w:ascii="Franklin Gothic Book" w:hAnsi="Franklin Gothic Book"/>
          <w:sz w:val="24"/>
          <w:szCs w:val="24"/>
        </w:rPr>
        <w:t xml:space="preserve"> file</w:t>
      </w:r>
      <w:r w:rsidR="00D71DFB">
        <w:rPr>
          <w:rFonts w:ascii="Franklin Gothic Book" w:hAnsi="Franklin Gothic Book"/>
          <w:sz w:val="24"/>
          <w:szCs w:val="24"/>
        </w:rPr>
        <w:t xml:space="preserve"> </w:t>
      </w:r>
      <w:r w:rsidRPr="00383B31">
        <w:rPr>
          <w:rFonts w:ascii="Franklin Gothic Book" w:hAnsi="Franklin Gothic Book"/>
          <w:sz w:val="24"/>
          <w:szCs w:val="24"/>
        </w:rPr>
        <w:t xml:space="preserve">submitted as </w:t>
      </w:r>
      <w:r w:rsidR="00F02A92">
        <w:rPr>
          <w:rFonts w:ascii="Franklin Gothic Book" w:hAnsi="Franklin Gothic Book"/>
          <w:sz w:val="24"/>
          <w:szCs w:val="24"/>
        </w:rPr>
        <w:t>one (1)</w:t>
      </w:r>
      <w:r w:rsidRPr="00383B31">
        <w:rPr>
          <w:rFonts w:ascii="Franklin Gothic Book" w:hAnsi="Franklin Gothic Book"/>
          <w:sz w:val="24"/>
          <w:szCs w:val="24"/>
        </w:rPr>
        <w:t xml:space="preserve"> Portable Document Format (PDF) file that is text scannable / searchable PDF (no scans</w:t>
      </w:r>
      <w:r w:rsidR="00D23D07" w:rsidRPr="00383B31">
        <w:rPr>
          <w:rFonts w:ascii="Franklin Gothic Book" w:hAnsi="Franklin Gothic Book"/>
          <w:sz w:val="24"/>
          <w:szCs w:val="24"/>
        </w:rPr>
        <w:t>)</w:t>
      </w:r>
      <w:r w:rsidR="00D23D07">
        <w:rPr>
          <w:rFonts w:ascii="Franklin Gothic Book" w:hAnsi="Franklin Gothic Book"/>
          <w:sz w:val="24"/>
          <w:szCs w:val="24"/>
        </w:rPr>
        <w:t>.</w:t>
      </w:r>
    </w:p>
    <w:p w14:paraId="49575399" w14:textId="77777777" w:rsidR="00A63AE2" w:rsidRDefault="00A63AE2" w:rsidP="00A63AE2">
      <w:pPr>
        <w:pStyle w:val="ListParagraph"/>
        <w:ind w:left="1800"/>
        <w:jc w:val="both"/>
        <w:rPr>
          <w:rFonts w:ascii="Franklin Gothic Book" w:hAnsi="Franklin Gothic Book"/>
          <w:sz w:val="24"/>
          <w:szCs w:val="24"/>
        </w:rPr>
      </w:pPr>
    </w:p>
    <w:p w14:paraId="36442B45" w14:textId="2A87CF29" w:rsidR="002A7FC6" w:rsidRPr="002A7FC6" w:rsidRDefault="002767B1" w:rsidP="001A22E0">
      <w:pPr>
        <w:pStyle w:val="ListParagraph"/>
        <w:numPr>
          <w:ilvl w:val="0"/>
          <w:numId w:val="29"/>
        </w:numPr>
        <w:ind w:left="1800" w:hanging="360"/>
        <w:jc w:val="both"/>
        <w:rPr>
          <w:rFonts w:ascii="Franklin Gothic Book" w:hAnsi="Franklin Gothic Book"/>
          <w:sz w:val="24"/>
          <w:szCs w:val="24"/>
        </w:rPr>
      </w:pPr>
      <w:r>
        <w:rPr>
          <w:rFonts w:ascii="Franklin Gothic Book" w:hAnsi="Franklin Gothic Book"/>
          <w:sz w:val="24"/>
          <w:szCs w:val="24"/>
        </w:rPr>
        <w:t xml:space="preserve">One </w:t>
      </w:r>
      <w:r w:rsidR="00383B31" w:rsidRPr="00841C25">
        <w:rPr>
          <w:rFonts w:ascii="Franklin Gothic Book" w:hAnsi="Franklin Gothic Book"/>
          <w:b/>
          <w:bCs/>
          <w:sz w:val="24"/>
          <w:szCs w:val="24"/>
        </w:rPr>
        <w:t>Cost Proposal</w:t>
      </w:r>
      <w:r>
        <w:rPr>
          <w:rFonts w:ascii="Franklin Gothic Book" w:hAnsi="Franklin Gothic Book"/>
          <w:sz w:val="24"/>
          <w:szCs w:val="24"/>
        </w:rPr>
        <w:t xml:space="preserve"> file</w:t>
      </w:r>
      <w:r w:rsidR="00D71DFB">
        <w:rPr>
          <w:rFonts w:ascii="Franklin Gothic Book" w:hAnsi="Franklin Gothic Book"/>
          <w:sz w:val="24"/>
          <w:szCs w:val="24"/>
        </w:rPr>
        <w:t xml:space="preserve"> </w:t>
      </w:r>
      <w:r w:rsidR="00383B31" w:rsidRPr="002A7FC6">
        <w:rPr>
          <w:rFonts w:ascii="Franklin Gothic Book" w:hAnsi="Franklin Gothic Book"/>
          <w:sz w:val="24"/>
          <w:szCs w:val="24"/>
        </w:rPr>
        <w:t>submitted as one (1) PDF file that is text scannable</w:t>
      </w:r>
      <w:r w:rsidR="00D71DFB">
        <w:rPr>
          <w:rFonts w:ascii="Franklin Gothic Book" w:hAnsi="Franklin Gothic Book"/>
          <w:sz w:val="24"/>
          <w:szCs w:val="24"/>
        </w:rPr>
        <w:t>/</w:t>
      </w:r>
      <w:r w:rsidR="00383B31" w:rsidRPr="002A7FC6">
        <w:rPr>
          <w:rFonts w:ascii="Franklin Gothic Book" w:hAnsi="Franklin Gothic Book"/>
          <w:sz w:val="24"/>
          <w:szCs w:val="24"/>
        </w:rPr>
        <w:t xml:space="preserve">searchable PDF (no scans) and </w:t>
      </w:r>
      <w:r w:rsidR="00F02A92">
        <w:rPr>
          <w:rFonts w:ascii="Franklin Gothic Book" w:hAnsi="Franklin Gothic Book"/>
          <w:sz w:val="24"/>
          <w:szCs w:val="24"/>
        </w:rPr>
        <w:t>one (1)</w:t>
      </w:r>
      <w:r w:rsidR="00383B31" w:rsidRPr="002A7FC6">
        <w:rPr>
          <w:rFonts w:ascii="Franklin Gothic Book" w:hAnsi="Franklin Gothic Book"/>
          <w:sz w:val="24"/>
          <w:szCs w:val="24"/>
        </w:rPr>
        <w:t xml:space="preserve"> Excel file as applicable; Total of </w:t>
      </w:r>
      <w:r w:rsidR="00F02A92">
        <w:rPr>
          <w:rFonts w:ascii="Franklin Gothic Book" w:hAnsi="Franklin Gothic Book"/>
          <w:sz w:val="24"/>
          <w:szCs w:val="24"/>
        </w:rPr>
        <w:t>two (2)</w:t>
      </w:r>
      <w:r w:rsidR="00383B31" w:rsidRPr="002A7FC6">
        <w:rPr>
          <w:rFonts w:ascii="Franklin Gothic Book" w:hAnsi="Franklin Gothic Book"/>
          <w:sz w:val="24"/>
          <w:szCs w:val="24"/>
        </w:rPr>
        <w:t xml:space="preserve"> documents may be included in the Cost Proposal.</w:t>
      </w:r>
    </w:p>
    <w:p w14:paraId="2150BE29" w14:textId="77777777" w:rsidR="00841C25" w:rsidRDefault="00841C25" w:rsidP="002A7FC6">
      <w:pPr>
        <w:pStyle w:val="ListParagraph"/>
        <w:jc w:val="both"/>
        <w:rPr>
          <w:rFonts w:ascii="Franklin Gothic Book" w:hAnsi="Franklin Gothic Book"/>
          <w:sz w:val="24"/>
          <w:szCs w:val="24"/>
        </w:rPr>
      </w:pPr>
    </w:p>
    <w:p w14:paraId="780C906D" w14:textId="0A5DE064" w:rsidR="00A93305" w:rsidRDefault="002767B1" w:rsidP="002A7FC6">
      <w:pPr>
        <w:pStyle w:val="ListParagraph"/>
        <w:jc w:val="both"/>
        <w:rPr>
          <w:rFonts w:ascii="Franklin Gothic Book" w:hAnsi="Franklin Gothic Book"/>
          <w:sz w:val="24"/>
          <w:szCs w:val="24"/>
        </w:rPr>
      </w:pPr>
      <w:r w:rsidRPr="00A93305">
        <w:rPr>
          <w:rFonts w:ascii="Franklin Gothic Book" w:hAnsi="Franklin Gothic Book"/>
          <w:sz w:val="24"/>
          <w:szCs w:val="24"/>
        </w:rPr>
        <w:t xml:space="preserve">The Narrative Proposal should not exceed 25 pages in length.  </w:t>
      </w:r>
      <w:r w:rsidR="00D620C7">
        <w:rPr>
          <w:rFonts w:ascii="Franklin Gothic Book" w:hAnsi="Franklin Gothic Book"/>
          <w:sz w:val="24"/>
          <w:szCs w:val="24"/>
        </w:rPr>
        <w:t>The Cover Page, s</w:t>
      </w:r>
      <w:r w:rsidRPr="00A93305">
        <w:rPr>
          <w:rFonts w:ascii="Franklin Gothic Book" w:hAnsi="Franklin Gothic Book"/>
          <w:sz w:val="24"/>
          <w:szCs w:val="24"/>
        </w:rPr>
        <w:t>igned acknowledgements of addenda</w:t>
      </w:r>
      <w:r w:rsidR="00164C75">
        <w:rPr>
          <w:rFonts w:ascii="Franklin Gothic Book" w:hAnsi="Franklin Gothic Book"/>
          <w:sz w:val="24"/>
          <w:szCs w:val="24"/>
        </w:rPr>
        <w:t>,</w:t>
      </w:r>
      <w:r w:rsidRPr="00A93305">
        <w:rPr>
          <w:rFonts w:ascii="Franklin Gothic Book" w:hAnsi="Franklin Gothic Book"/>
          <w:sz w:val="24"/>
          <w:szCs w:val="24"/>
        </w:rPr>
        <w:t xml:space="preserve"> </w:t>
      </w:r>
      <w:r w:rsidR="000D7F74">
        <w:rPr>
          <w:rFonts w:ascii="Franklin Gothic Book" w:hAnsi="Franklin Gothic Book"/>
          <w:sz w:val="24"/>
          <w:szCs w:val="24"/>
        </w:rPr>
        <w:t xml:space="preserve">signed affidavits, </w:t>
      </w:r>
      <w:r w:rsidRPr="00A93305">
        <w:rPr>
          <w:rFonts w:ascii="Franklin Gothic Book" w:hAnsi="Franklin Gothic Book"/>
          <w:sz w:val="24"/>
          <w:szCs w:val="24"/>
        </w:rPr>
        <w:t>résumés</w:t>
      </w:r>
      <w:r w:rsidR="00164C75">
        <w:rPr>
          <w:rFonts w:ascii="Franklin Gothic Book" w:hAnsi="Franklin Gothic Book"/>
          <w:sz w:val="24"/>
          <w:szCs w:val="24"/>
        </w:rPr>
        <w:t>,</w:t>
      </w:r>
      <w:r w:rsidRPr="00A93305">
        <w:rPr>
          <w:rFonts w:ascii="Franklin Gothic Book" w:hAnsi="Franklin Gothic Book"/>
          <w:sz w:val="24"/>
          <w:szCs w:val="24"/>
        </w:rPr>
        <w:t xml:space="preserve"> and Table of Contents are considered supporting documentation and are not included in the page limit.  The Solicitation Response should be formatted using 12-point or larger font, except for charts, graphs or other graphical representations of data</w:t>
      </w:r>
      <w:r>
        <w:rPr>
          <w:rFonts w:ascii="Franklin Gothic Book" w:hAnsi="Franklin Gothic Book"/>
          <w:sz w:val="24"/>
          <w:szCs w:val="24"/>
        </w:rPr>
        <w:t>.</w:t>
      </w:r>
    </w:p>
    <w:p w14:paraId="49585238" w14:textId="77777777" w:rsidR="00A93305" w:rsidRDefault="00A93305" w:rsidP="002A7FC6">
      <w:pPr>
        <w:pStyle w:val="ListParagraph"/>
        <w:jc w:val="both"/>
        <w:rPr>
          <w:rFonts w:ascii="Franklin Gothic Book" w:hAnsi="Franklin Gothic Book"/>
          <w:sz w:val="24"/>
          <w:szCs w:val="24"/>
        </w:rPr>
      </w:pPr>
    </w:p>
    <w:p w14:paraId="6AA21A46" w14:textId="7A610BBF" w:rsidR="003D2CCE" w:rsidRDefault="002767B1" w:rsidP="002A7FC6">
      <w:pPr>
        <w:pStyle w:val="ListParagraph"/>
        <w:jc w:val="both"/>
        <w:rPr>
          <w:rFonts w:ascii="Franklin Gothic Book" w:hAnsi="Franklin Gothic Book"/>
          <w:sz w:val="24"/>
          <w:szCs w:val="24"/>
        </w:rPr>
      </w:pPr>
      <w:r w:rsidRPr="002A7FC6">
        <w:rPr>
          <w:rFonts w:ascii="Franklin Gothic Book" w:hAnsi="Franklin Gothic Book"/>
          <w:sz w:val="24"/>
          <w:szCs w:val="24"/>
        </w:rPr>
        <w:t xml:space="preserve">Proposals are subject to public records requests.  If any information in the Narrative Proposal or the Cost Proposal is considered confidential, proprietary, or trade secret information, a </w:t>
      </w:r>
      <w:r w:rsidRPr="000137E2">
        <w:rPr>
          <w:rFonts w:ascii="Franklin Gothic Book" w:hAnsi="Franklin Gothic Book"/>
          <w:i/>
          <w:iCs/>
          <w:sz w:val="24"/>
          <w:szCs w:val="24"/>
        </w:rPr>
        <w:t>separate version</w:t>
      </w:r>
      <w:r w:rsidRPr="002A7FC6">
        <w:rPr>
          <w:rFonts w:ascii="Franklin Gothic Book" w:hAnsi="Franklin Gothic Book"/>
          <w:sz w:val="24"/>
          <w:szCs w:val="24"/>
        </w:rPr>
        <w:t xml:space="preserve"> with specific redactions and reference to the basis of the redaction of the Narrative Proposal and/or the Cost Proposal should be submitted.  </w:t>
      </w:r>
    </w:p>
    <w:p w14:paraId="374D1E38" w14:textId="77777777" w:rsidR="003D2CCE" w:rsidRDefault="003D2CCE" w:rsidP="002A7FC6">
      <w:pPr>
        <w:pStyle w:val="ListParagraph"/>
        <w:jc w:val="both"/>
        <w:rPr>
          <w:rFonts w:ascii="Franklin Gothic Book" w:hAnsi="Franklin Gothic Book"/>
          <w:sz w:val="24"/>
          <w:szCs w:val="24"/>
        </w:rPr>
      </w:pPr>
    </w:p>
    <w:p w14:paraId="36F7D757" w14:textId="7ACA0B9F" w:rsidR="00383B31" w:rsidRPr="002A7FC6" w:rsidRDefault="002767B1" w:rsidP="002A7FC6">
      <w:pPr>
        <w:pStyle w:val="ListParagraph"/>
        <w:jc w:val="both"/>
        <w:rPr>
          <w:rFonts w:ascii="Franklin Gothic Book" w:hAnsi="Franklin Gothic Book"/>
          <w:sz w:val="24"/>
          <w:szCs w:val="24"/>
        </w:rPr>
      </w:pPr>
      <w:r w:rsidRPr="002A7FC6">
        <w:rPr>
          <w:rFonts w:ascii="Franklin Gothic Book" w:hAnsi="Franklin Gothic Book"/>
          <w:sz w:val="24"/>
          <w:szCs w:val="24"/>
        </w:rPr>
        <w:t xml:space="preserve">If no redacted version is provided, Respondent waives any rights of confidentiality, proprietary, or trade secret information and releases </w:t>
      </w:r>
      <w:r w:rsidR="00047EA3">
        <w:rPr>
          <w:rFonts w:ascii="Franklin Gothic Book" w:hAnsi="Franklin Gothic Book"/>
          <w:sz w:val="24"/>
          <w:szCs w:val="24"/>
        </w:rPr>
        <w:t>BDO</w:t>
      </w:r>
      <w:r w:rsidRPr="002A7FC6">
        <w:rPr>
          <w:rFonts w:ascii="Franklin Gothic Book" w:hAnsi="Franklin Gothic Book"/>
          <w:sz w:val="24"/>
          <w:szCs w:val="24"/>
        </w:rPr>
        <w:t xml:space="preserve"> from any liability associated with the release of said information.</w:t>
      </w:r>
    </w:p>
    <w:p w14:paraId="502A0C65" w14:textId="77777777" w:rsidR="00667EB3" w:rsidRDefault="00667EB3" w:rsidP="00383B31">
      <w:pPr>
        <w:pStyle w:val="ListParagraph"/>
        <w:jc w:val="both"/>
        <w:rPr>
          <w:rFonts w:ascii="Franklin Gothic Book" w:hAnsi="Franklin Gothic Book"/>
          <w:sz w:val="24"/>
          <w:szCs w:val="24"/>
        </w:rPr>
      </w:pPr>
    </w:p>
    <w:p w14:paraId="5D0CE6FE" w14:textId="78D498A1" w:rsidR="00383B31" w:rsidRPr="00383B31" w:rsidRDefault="002767B1" w:rsidP="00383B31">
      <w:pPr>
        <w:pStyle w:val="ListParagraph"/>
        <w:jc w:val="both"/>
        <w:rPr>
          <w:rFonts w:ascii="Franklin Gothic Book" w:hAnsi="Franklin Gothic Book"/>
          <w:sz w:val="24"/>
          <w:szCs w:val="24"/>
        </w:rPr>
      </w:pPr>
      <w:r w:rsidRPr="249CB4E5">
        <w:rPr>
          <w:rFonts w:ascii="Franklin Gothic Book" w:hAnsi="Franklin Gothic Book"/>
          <w:sz w:val="24"/>
          <w:szCs w:val="24"/>
        </w:rPr>
        <w:t xml:space="preserve">Acceptance by </w:t>
      </w:r>
      <w:r w:rsidR="00047EA3">
        <w:rPr>
          <w:rFonts w:ascii="Franklin Gothic Book" w:hAnsi="Franklin Gothic Book"/>
          <w:sz w:val="24"/>
          <w:szCs w:val="24"/>
        </w:rPr>
        <w:t>BDO</w:t>
      </w:r>
      <w:r w:rsidRPr="249CB4E5">
        <w:rPr>
          <w:rFonts w:ascii="Franklin Gothic Book" w:hAnsi="Franklin Gothic Book"/>
          <w:sz w:val="24"/>
          <w:szCs w:val="24"/>
        </w:rPr>
        <w:t xml:space="preserve"> of any redacted materials shall not constitute any agreement by </w:t>
      </w:r>
      <w:r w:rsidR="00047EA3">
        <w:rPr>
          <w:rFonts w:ascii="Franklin Gothic Book" w:hAnsi="Franklin Gothic Book"/>
          <w:sz w:val="24"/>
          <w:szCs w:val="24"/>
        </w:rPr>
        <w:t>BDO</w:t>
      </w:r>
      <w:r w:rsidRPr="249CB4E5">
        <w:rPr>
          <w:rFonts w:ascii="Franklin Gothic Book" w:hAnsi="Franklin Gothic Book"/>
          <w:sz w:val="24"/>
          <w:szCs w:val="24"/>
        </w:rPr>
        <w:t xml:space="preserve"> or </w:t>
      </w:r>
      <w:r w:rsidR="008E1BC3" w:rsidRPr="249CB4E5">
        <w:rPr>
          <w:rFonts w:ascii="Franklin Gothic Book" w:hAnsi="Franklin Gothic Book"/>
          <w:sz w:val="24"/>
          <w:szCs w:val="24"/>
        </w:rPr>
        <w:t>ADECA</w:t>
      </w:r>
      <w:r w:rsidRPr="249CB4E5">
        <w:rPr>
          <w:rFonts w:ascii="Franklin Gothic Book" w:hAnsi="Franklin Gothic Book"/>
          <w:sz w:val="24"/>
          <w:szCs w:val="24"/>
        </w:rPr>
        <w:t xml:space="preserve"> that any redacted materials contain confidential, proprietary or trade secret information. </w:t>
      </w:r>
      <w:r w:rsidR="78408C5D" w:rsidRPr="249CB4E5">
        <w:rPr>
          <w:rFonts w:ascii="Franklin Gothic Book" w:hAnsi="Franklin Gothic Book"/>
          <w:sz w:val="24"/>
          <w:szCs w:val="24"/>
        </w:rPr>
        <w:t xml:space="preserve">Respondent shall be responsible for defending its determination that the redacted portions of its response are confidential, trade secret, or otherwise not subject to disclosure. Further, Respondent shall protect, defend, indemnify, and hold harmless </w:t>
      </w:r>
      <w:r w:rsidR="00047EA3">
        <w:rPr>
          <w:rFonts w:ascii="Franklin Gothic Book" w:hAnsi="Franklin Gothic Book"/>
          <w:sz w:val="24"/>
          <w:szCs w:val="24"/>
        </w:rPr>
        <w:t>BDO</w:t>
      </w:r>
      <w:r w:rsidR="78408C5D" w:rsidRPr="249CB4E5">
        <w:rPr>
          <w:rFonts w:ascii="Franklin Gothic Book" w:hAnsi="Franklin Gothic Book"/>
          <w:sz w:val="24"/>
          <w:szCs w:val="24"/>
        </w:rPr>
        <w:t xml:space="preserve"> for any and all claims, costs, fines, and attorney’s fees arising from or relating to Respondent’s determination that the redacted portions of its response are confidential, proprietary, trade secret, or otherwise not subject to disclosure.</w:t>
      </w:r>
      <w:r w:rsidRPr="249CB4E5">
        <w:rPr>
          <w:rFonts w:ascii="Franklin Gothic Book" w:hAnsi="Franklin Gothic Book"/>
          <w:sz w:val="24"/>
          <w:szCs w:val="24"/>
        </w:rPr>
        <w:t xml:space="preserve">  </w:t>
      </w:r>
    </w:p>
    <w:p w14:paraId="0CC0FD81" w14:textId="77777777" w:rsidR="00667EB3" w:rsidRDefault="00667EB3" w:rsidP="00383B31">
      <w:pPr>
        <w:pStyle w:val="ListParagraph"/>
        <w:jc w:val="both"/>
        <w:rPr>
          <w:rFonts w:ascii="Franklin Gothic Book" w:hAnsi="Franklin Gothic Book"/>
          <w:sz w:val="24"/>
          <w:szCs w:val="24"/>
        </w:rPr>
      </w:pPr>
    </w:p>
    <w:p w14:paraId="66C25288" w14:textId="4079D5BF" w:rsidR="00415153" w:rsidRPr="00035691" w:rsidRDefault="002767B1" w:rsidP="00A71F93">
      <w:pPr>
        <w:pStyle w:val="ListParagraph"/>
        <w:jc w:val="both"/>
        <w:rPr>
          <w:rFonts w:ascii="Franklin Gothic Book" w:hAnsi="Franklin Gothic Book"/>
          <w:sz w:val="24"/>
          <w:szCs w:val="24"/>
        </w:rPr>
      </w:pPr>
      <w:r w:rsidRPr="00383B31">
        <w:rPr>
          <w:rFonts w:ascii="Franklin Gothic Book" w:hAnsi="Franklin Gothic Book"/>
          <w:sz w:val="24"/>
          <w:szCs w:val="24"/>
        </w:rPr>
        <w:t xml:space="preserve">Respondent shall prepare a Solicitation Response that clearly and concisely represents its qualifications and capabilities pursuant to this Solicitation.  Any terms and conditions attached to a Solicitation Response will not be considered unless specifically referred to in this Solicitation and may result in disqualification.  </w:t>
      </w:r>
      <w:r w:rsidR="000A139A" w:rsidRPr="003A325C">
        <w:rPr>
          <w:rFonts w:ascii="Franklin Gothic Book" w:eastAsia="Franklin Gothic Book" w:hAnsi="Franklin Gothic Book" w:cs="Arial"/>
          <w:sz w:val="24"/>
          <w:szCs w:val="24"/>
        </w:rPr>
        <w:t>Respondent is responsible for all costs related to the preparation and submission of its proposal.</w:t>
      </w:r>
    </w:p>
    <w:p w14:paraId="0E45523A" w14:textId="4D86B953" w:rsidR="003741A2" w:rsidRPr="003741A2" w:rsidRDefault="002767B1" w:rsidP="00A95AFA">
      <w:pPr>
        <w:pStyle w:val="Heading1"/>
        <w:keepNext w:val="0"/>
        <w:keepLines w:val="0"/>
        <w:jc w:val="center"/>
        <w:rPr>
          <w:rFonts w:ascii="Franklin Gothic Book" w:hAnsi="Franklin Gothic Book"/>
          <w:b/>
          <w:bCs/>
          <w:color w:val="auto"/>
          <w:sz w:val="28"/>
          <w:szCs w:val="36"/>
        </w:rPr>
      </w:pPr>
      <w:bookmarkStart w:id="3" w:name="_Toc226465816"/>
      <w:r w:rsidRPr="003741A2">
        <w:rPr>
          <w:rFonts w:ascii="Franklin Gothic Book" w:hAnsi="Franklin Gothic Book"/>
          <w:b/>
          <w:bCs/>
          <w:color w:val="auto"/>
          <w:sz w:val="28"/>
          <w:szCs w:val="36"/>
        </w:rPr>
        <w:lastRenderedPageBreak/>
        <w:t>SCOPE OF SERVICES</w:t>
      </w:r>
      <w:bookmarkEnd w:id="3"/>
    </w:p>
    <w:p w14:paraId="23F2690A" w14:textId="77777777" w:rsidR="00B0669E" w:rsidRPr="00B0669E" w:rsidRDefault="00B0669E" w:rsidP="00F17F5A">
      <w:pPr>
        <w:pStyle w:val="ListParagraph"/>
        <w:rPr>
          <w:rFonts w:ascii="Franklin Gothic Book" w:eastAsiaTheme="majorEastAsia" w:hAnsi="Franklin Gothic Book" w:cstheme="majorBidi"/>
          <w:b/>
          <w:bCs/>
          <w:sz w:val="28"/>
          <w:szCs w:val="36"/>
        </w:rPr>
      </w:pPr>
    </w:p>
    <w:p w14:paraId="18CFD545" w14:textId="77777777" w:rsidR="00B0669E" w:rsidRPr="00B0669E" w:rsidRDefault="002767B1" w:rsidP="00F17F5A">
      <w:pPr>
        <w:pStyle w:val="ListParagraph"/>
        <w:numPr>
          <w:ilvl w:val="0"/>
          <w:numId w:val="28"/>
        </w:numPr>
        <w:rPr>
          <w:rFonts w:ascii="Franklin Gothic Book" w:eastAsiaTheme="majorEastAsia" w:hAnsi="Franklin Gothic Book" w:cstheme="majorBidi"/>
          <w:b/>
          <w:bCs/>
          <w:sz w:val="28"/>
          <w:szCs w:val="36"/>
        </w:rPr>
      </w:pPr>
      <w:r w:rsidRPr="00B0669E">
        <w:rPr>
          <w:rFonts w:ascii="Franklin Gothic Book" w:hAnsi="Franklin Gothic Book"/>
          <w:b/>
          <w:bCs/>
          <w:sz w:val="24"/>
          <w:szCs w:val="32"/>
        </w:rPr>
        <w:t>PURPOSE: RESIDENTIAL CONSTRUCTION GENERAL CONTRACTOR SERVICES</w:t>
      </w:r>
    </w:p>
    <w:p w14:paraId="17327BDF" w14:textId="4E4C87F5" w:rsidR="00B9131F" w:rsidRDefault="002767B1" w:rsidP="003A3BB3">
      <w:pPr>
        <w:pStyle w:val="ListParagraph"/>
        <w:jc w:val="both"/>
        <w:rPr>
          <w:rFonts w:ascii="Franklin Gothic Book" w:hAnsi="Franklin Gothic Book"/>
          <w:sz w:val="24"/>
          <w:szCs w:val="24"/>
        </w:rPr>
      </w:pPr>
      <w:r w:rsidRPr="1C54BD54">
        <w:rPr>
          <w:rFonts w:ascii="Franklin Gothic Book" w:hAnsi="Franklin Gothic Book"/>
          <w:sz w:val="24"/>
          <w:szCs w:val="24"/>
        </w:rPr>
        <w:t xml:space="preserve">The Contractor </w:t>
      </w:r>
      <w:r w:rsidR="007276B1" w:rsidRPr="1C54BD54">
        <w:rPr>
          <w:rFonts w:ascii="Franklin Gothic Book" w:hAnsi="Franklin Gothic Book"/>
          <w:sz w:val="24"/>
          <w:szCs w:val="24"/>
        </w:rPr>
        <w:t>shall</w:t>
      </w:r>
      <w:r w:rsidR="003A3BB3" w:rsidRPr="1C54BD54">
        <w:rPr>
          <w:rFonts w:ascii="Franklin Gothic Book" w:hAnsi="Franklin Gothic Book"/>
          <w:sz w:val="24"/>
          <w:szCs w:val="24"/>
        </w:rPr>
        <w:t xml:space="preserve"> perform, or cause to be performed, rehabilitation and reconstruction of single-family residential stick-built homes, and</w:t>
      </w:r>
      <w:r w:rsidR="0056203D">
        <w:rPr>
          <w:rFonts w:ascii="Franklin Gothic Book" w:hAnsi="Franklin Gothic Book"/>
          <w:sz w:val="24"/>
          <w:szCs w:val="24"/>
        </w:rPr>
        <w:t xml:space="preserve"> </w:t>
      </w:r>
      <w:r w:rsidR="0025433E">
        <w:rPr>
          <w:rFonts w:ascii="Franklin Gothic Book" w:hAnsi="Franklin Gothic Book"/>
          <w:sz w:val="24"/>
          <w:szCs w:val="24"/>
        </w:rPr>
        <w:t>rehabilitation and</w:t>
      </w:r>
      <w:r w:rsidR="003A3BB3" w:rsidRPr="1C54BD54">
        <w:rPr>
          <w:rFonts w:ascii="Franklin Gothic Book" w:hAnsi="Franklin Gothic Book"/>
          <w:sz w:val="24"/>
          <w:szCs w:val="24"/>
        </w:rPr>
        <w:t xml:space="preserve"> replacement of manufactured housing units (MHUs), for residential construction projects (the “Project”) for the CDBG-DR program.</w:t>
      </w:r>
      <w:r w:rsidR="007276B1" w:rsidRPr="1C54BD54">
        <w:rPr>
          <w:rFonts w:ascii="Franklin Gothic Book" w:hAnsi="Franklin Gothic Book"/>
          <w:sz w:val="24"/>
          <w:szCs w:val="24"/>
        </w:rPr>
        <w:t xml:space="preserve"> The Contractor will be </w:t>
      </w:r>
      <w:r w:rsidR="007C4CDD" w:rsidRPr="1C54BD54">
        <w:rPr>
          <w:rFonts w:ascii="Franklin Gothic Book" w:hAnsi="Franklin Gothic Book"/>
          <w:sz w:val="24"/>
          <w:szCs w:val="24"/>
        </w:rPr>
        <w:t xml:space="preserve">capable of providing </w:t>
      </w:r>
      <w:r w:rsidR="00C63879" w:rsidRPr="1C54BD54">
        <w:rPr>
          <w:rFonts w:ascii="Franklin Gothic Book" w:hAnsi="Franklin Gothic Book"/>
          <w:sz w:val="24"/>
          <w:szCs w:val="24"/>
        </w:rPr>
        <w:t xml:space="preserve">demolition services, elevation </w:t>
      </w:r>
      <w:r w:rsidR="00865FFA" w:rsidRPr="1C54BD54">
        <w:rPr>
          <w:rFonts w:ascii="Franklin Gothic Book" w:hAnsi="Franklin Gothic Book"/>
          <w:sz w:val="24"/>
          <w:szCs w:val="24"/>
        </w:rPr>
        <w:t xml:space="preserve">and foundation </w:t>
      </w:r>
      <w:r w:rsidR="00C63879" w:rsidRPr="1C54BD54">
        <w:rPr>
          <w:rFonts w:ascii="Franklin Gothic Book" w:hAnsi="Franklin Gothic Book"/>
          <w:sz w:val="24"/>
          <w:szCs w:val="24"/>
        </w:rPr>
        <w:t xml:space="preserve">services, </w:t>
      </w:r>
      <w:r w:rsidR="00865FFA" w:rsidRPr="1C54BD54">
        <w:rPr>
          <w:rFonts w:ascii="Franklin Gothic Book" w:hAnsi="Franklin Gothic Book"/>
          <w:sz w:val="24"/>
          <w:szCs w:val="24"/>
        </w:rPr>
        <w:t xml:space="preserve">architectural and engineering, </w:t>
      </w:r>
      <w:r w:rsidR="00AE2EE1" w:rsidRPr="1C54BD54">
        <w:rPr>
          <w:rFonts w:ascii="Franklin Gothic Book" w:hAnsi="Franklin Gothic Book"/>
          <w:sz w:val="24"/>
          <w:szCs w:val="24"/>
        </w:rPr>
        <w:t>Lead-Based Paint (LBP) removal/stabilization, Asbestos</w:t>
      </w:r>
      <w:r w:rsidR="00C63879" w:rsidRPr="1C54BD54">
        <w:rPr>
          <w:rFonts w:ascii="Franklin Gothic Book" w:hAnsi="Franklin Gothic Book"/>
          <w:sz w:val="24"/>
          <w:szCs w:val="24"/>
        </w:rPr>
        <w:t>-</w:t>
      </w:r>
      <w:r w:rsidR="00AE2EE1" w:rsidRPr="1C54BD54">
        <w:rPr>
          <w:rFonts w:ascii="Franklin Gothic Book" w:hAnsi="Franklin Gothic Book"/>
          <w:sz w:val="24"/>
          <w:szCs w:val="24"/>
        </w:rPr>
        <w:t xml:space="preserve">Containing Material (ACM) removal/disposal, </w:t>
      </w:r>
      <w:r w:rsidR="00FD0628">
        <w:rPr>
          <w:rFonts w:ascii="Franklin Gothic Book" w:hAnsi="Franklin Gothic Book"/>
          <w:sz w:val="24"/>
          <w:szCs w:val="24"/>
        </w:rPr>
        <w:t xml:space="preserve">and </w:t>
      </w:r>
      <w:r w:rsidR="00870FFA" w:rsidRPr="1C54BD54">
        <w:rPr>
          <w:rFonts w:ascii="Franklin Gothic Book" w:hAnsi="Franklin Gothic Book"/>
          <w:sz w:val="24"/>
          <w:szCs w:val="24"/>
        </w:rPr>
        <w:t>r</w:t>
      </w:r>
      <w:r w:rsidR="00045E54" w:rsidRPr="1C54BD54">
        <w:rPr>
          <w:rFonts w:ascii="Franklin Gothic Book" w:hAnsi="Franklin Gothic Book"/>
          <w:sz w:val="24"/>
          <w:szCs w:val="24"/>
        </w:rPr>
        <w:t>adon</w:t>
      </w:r>
      <w:r w:rsidR="00870FFA" w:rsidRPr="1C54BD54">
        <w:rPr>
          <w:rFonts w:ascii="Franklin Gothic Book" w:hAnsi="Franklin Gothic Book"/>
          <w:sz w:val="24"/>
          <w:szCs w:val="24"/>
        </w:rPr>
        <w:t xml:space="preserve"> mitigation</w:t>
      </w:r>
      <w:r w:rsidR="00045E54" w:rsidRPr="1C54BD54">
        <w:rPr>
          <w:rFonts w:ascii="Franklin Gothic Book" w:hAnsi="Franklin Gothic Book"/>
          <w:sz w:val="24"/>
          <w:szCs w:val="24"/>
        </w:rPr>
        <w:t>, as needed.</w:t>
      </w:r>
    </w:p>
    <w:p w14:paraId="437C926F" w14:textId="77777777" w:rsidR="00B9131F" w:rsidRDefault="00B9131F" w:rsidP="003A3BB3">
      <w:pPr>
        <w:pStyle w:val="ListParagraph"/>
        <w:jc w:val="both"/>
        <w:rPr>
          <w:rFonts w:ascii="Franklin Gothic Book" w:hAnsi="Franklin Gothic Book"/>
          <w:sz w:val="24"/>
          <w:szCs w:val="32"/>
        </w:rPr>
      </w:pPr>
    </w:p>
    <w:p w14:paraId="0EF29DAA" w14:textId="77777777" w:rsidR="007F5714" w:rsidRPr="007F5714" w:rsidRDefault="002767B1" w:rsidP="001A22E0">
      <w:pPr>
        <w:pStyle w:val="ListParagraph"/>
        <w:numPr>
          <w:ilvl w:val="0"/>
          <w:numId w:val="28"/>
        </w:numPr>
        <w:jc w:val="both"/>
        <w:rPr>
          <w:rFonts w:ascii="Franklin Gothic Book" w:eastAsiaTheme="majorEastAsia" w:hAnsi="Franklin Gothic Book" w:cstheme="majorBidi"/>
          <w:b/>
          <w:bCs/>
          <w:sz w:val="28"/>
          <w:szCs w:val="36"/>
        </w:rPr>
      </w:pPr>
      <w:r>
        <w:rPr>
          <w:rFonts w:ascii="Franklin Gothic Book" w:hAnsi="Franklin Gothic Book"/>
          <w:b/>
          <w:bCs/>
          <w:sz w:val="24"/>
          <w:szCs w:val="32"/>
        </w:rPr>
        <w:t>WORK AREA</w:t>
      </w:r>
      <w:r w:rsidRPr="006F149C">
        <w:rPr>
          <w:rFonts w:ascii="Franklin Gothic Book" w:hAnsi="Franklin Gothic Book"/>
          <w:b/>
          <w:bCs/>
          <w:sz w:val="28"/>
          <w:szCs w:val="36"/>
        </w:rPr>
        <w:t xml:space="preserve"> </w:t>
      </w:r>
    </w:p>
    <w:p w14:paraId="22821E20" w14:textId="212C5AE0" w:rsidR="00176788" w:rsidRPr="003A325C" w:rsidRDefault="002767B1" w:rsidP="003A325C">
      <w:pPr>
        <w:pStyle w:val="ListParagraph"/>
        <w:rPr>
          <w:rFonts w:ascii="Franklin Gothic Book" w:eastAsia="Franklin Gothic Book" w:hAnsi="Franklin Gothic Book" w:cs="Arial"/>
          <w:sz w:val="24"/>
          <w:szCs w:val="24"/>
        </w:rPr>
      </w:pPr>
      <w:r w:rsidRPr="003A325C">
        <w:rPr>
          <w:rFonts w:ascii="Franklin Gothic Book" w:eastAsia="Franklin Gothic Book" w:hAnsi="Franklin Gothic Book" w:cs="Arial"/>
          <w:sz w:val="24"/>
          <w:szCs w:val="24"/>
        </w:rPr>
        <w:t>The Action Plan established housing as the largest unmet need in the two (2) Most Impacted and Distressed (MID) counties of Dallas and Autauga</w:t>
      </w:r>
      <w:r w:rsidR="002A2D3B" w:rsidRPr="002A2D3B">
        <w:rPr>
          <w:rFonts w:ascii="Franklin Gothic Book" w:eastAsia="Franklin Gothic Book" w:hAnsi="Franklin Gothic Book" w:cs="Arial"/>
          <w:sz w:val="24"/>
          <w:szCs w:val="24"/>
        </w:rPr>
        <w:t xml:space="preserve">. </w:t>
      </w:r>
      <w:r w:rsidRPr="003A325C">
        <w:rPr>
          <w:rFonts w:ascii="Franklin Gothic Book" w:eastAsia="Franklin Gothic Book" w:hAnsi="Franklin Gothic Book" w:cs="Arial"/>
          <w:sz w:val="24"/>
          <w:szCs w:val="24"/>
        </w:rPr>
        <w:t>General Contractors (GCs) must be able and willing to accept, and complete projects located within the two (2) counties listed above.</w:t>
      </w:r>
    </w:p>
    <w:p w14:paraId="483F2AD0" w14:textId="77777777" w:rsidR="00AB4FAF" w:rsidRPr="007F5714" w:rsidRDefault="00AB4FAF" w:rsidP="007F5714">
      <w:pPr>
        <w:pStyle w:val="ListParagraph"/>
        <w:jc w:val="both"/>
        <w:rPr>
          <w:rFonts w:ascii="Franklin Gothic Book" w:hAnsi="Franklin Gothic Book"/>
          <w:sz w:val="32"/>
          <w:szCs w:val="32"/>
        </w:rPr>
      </w:pPr>
    </w:p>
    <w:p w14:paraId="4BECD381" w14:textId="77777777" w:rsidR="008A29A5" w:rsidRPr="008A29A5" w:rsidRDefault="002767B1" w:rsidP="001A22E0">
      <w:pPr>
        <w:pStyle w:val="ListParagraph"/>
        <w:numPr>
          <w:ilvl w:val="0"/>
          <w:numId w:val="28"/>
        </w:numPr>
        <w:jc w:val="both"/>
        <w:rPr>
          <w:rFonts w:ascii="Franklin Gothic Book" w:eastAsiaTheme="majorEastAsia" w:hAnsi="Franklin Gothic Book" w:cstheme="majorBidi"/>
          <w:b/>
          <w:bCs/>
          <w:sz w:val="28"/>
          <w:szCs w:val="36"/>
        </w:rPr>
      </w:pPr>
      <w:r>
        <w:rPr>
          <w:rFonts w:ascii="Franklin Gothic Book" w:hAnsi="Franklin Gothic Book"/>
          <w:b/>
          <w:bCs/>
          <w:sz w:val="24"/>
          <w:szCs w:val="32"/>
        </w:rPr>
        <w:t>DESCRIPTION OF SERVICES AND REQUIREMENTS</w:t>
      </w:r>
    </w:p>
    <w:p w14:paraId="7A7212F8" w14:textId="4B9B8268" w:rsidR="006E4A1E" w:rsidRDefault="002767B1" w:rsidP="006E4A1E">
      <w:pPr>
        <w:pStyle w:val="ListParagraph"/>
        <w:jc w:val="both"/>
        <w:rPr>
          <w:rFonts w:ascii="Franklin Gothic Book" w:eastAsiaTheme="majorEastAsia" w:hAnsi="Franklin Gothic Book" w:cstheme="majorBidi"/>
          <w:sz w:val="24"/>
          <w:szCs w:val="32"/>
        </w:rPr>
      </w:pPr>
      <w:r w:rsidRPr="0076068C">
        <w:rPr>
          <w:rFonts w:ascii="Franklin Gothic Book" w:eastAsiaTheme="majorEastAsia" w:hAnsi="Franklin Gothic Book" w:cstheme="majorBidi"/>
          <w:sz w:val="24"/>
          <w:szCs w:val="32"/>
        </w:rPr>
        <w:t xml:space="preserve">Respondent must be familiar with </w:t>
      </w:r>
      <w:bookmarkStart w:id="4" w:name="_Hlk192941280"/>
      <w:r w:rsidRPr="0076068C">
        <w:rPr>
          <w:rFonts w:ascii="Franklin Gothic Book" w:eastAsiaTheme="majorEastAsia" w:hAnsi="Franklin Gothic Book" w:cstheme="majorBidi"/>
          <w:sz w:val="24"/>
          <w:szCs w:val="32"/>
        </w:rPr>
        <w:t>the</w:t>
      </w:r>
      <w:r w:rsidR="00F2536C">
        <w:rPr>
          <w:rFonts w:ascii="Franklin Gothic Book" w:eastAsiaTheme="majorEastAsia" w:hAnsi="Franklin Gothic Book" w:cstheme="majorBidi"/>
          <w:sz w:val="24"/>
          <w:szCs w:val="32"/>
        </w:rPr>
        <w:t xml:space="preserve"> 2023</w:t>
      </w:r>
      <w:r w:rsidRPr="0076068C">
        <w:rPr>
          <w:rFonts w:ascii="Franklin Gothic Book" w:eastAsiaTheme="majorEastAsia" w:hAnsi="Franklin Gothic Book" w:cstheme="majorBidi"/>
          <w:sz w:val="24"/>
          <w:szCs w:val="32"/>
        </w:rPr>
        <w:t xml:space="preserve"> </w:t>
      </w:r>
      <w:r w:rsidR="00BC3EF3">
        <w:rPr>
          <w:rFonts w:ascii="Franklin Gothic Book" w:eastAsiaTheme="majorEastAsia" w:hAnsi="Franklin Gothic Book" w:cstheme="majorBidi"/>
          <w:sz w:val="24"/>
          <w:szCs w:val="32"/>
        </w:rPr>
        <w:t>Tornadoes</w:t>
      </w:r>
      <w:r w:rsidR="00DD51C2">
        <w:rPr>
          <w:rFonts w:ascii="Franklin Gothic Book" w:eastAsiaTheme="majorEastAsia" w:hAnsi="Franklin Gothic Book" w:cstheme="majorBidi"/>
          <w:sz w:val="24"/>
          <w:szCs w:val="32"/>
        </w:rPr>
        <w:t xml:space="preserve"> CDBG-DR</w:t>
      </w:r>
      <w:r w:rsidRPr="0076068C">
        <w:rPr>
          <w:rFonts w:ascii="Franklin Gothic Book" w:eastAsiaTheme="majorEastAsia" w:hAnsi="Franklin Gothic Book" w:cstheme="majorBidi"/>
          <w:sz w:val="24"/>
          <w:szCs w:val="32"/>
        </w:rPr>
        <w:t xml:space="preserve"> Action Plan </w:t>
      </w:r>
      <w:bookmarkEnd w:id="4"/>
      <w:r w:rsidRPr="0076068C">
        <w:rPr>
          <w:rFonts w:ascii="Franklin Gothic Book" w:eastAsiaTheme="majorEastAsia" w:hAnsi="Franklin Gothic Book" w:cstheme="majorBidi"/>
          <w:sz w:val="24"/>
          <w:szCs w:val="32"/>
        </w:rPr>
        <w:t>approved by HUD,</w:t>
      </w:r>
      <w:r>
        <w:rPr>
          <w:rFonts w:ascii="Franklin Gothic Book" w:eastAsiaTheme="majorEastAsia" w:hAnsi="Franklin Gothic Book" w:cstheme="majorBidi"/>
          <w:sz w:val="24"/>
          <w:szCs w:val="32"/>
        </w:rPr>
        <w:t xml:space="preserve"> </w:t>
      </w:r>
      <w:r w:rsidR="005C34E5">
        <w:rPr>
          <w:rFonts w:ascii="Franklin Gothic Book" w:eastAsiaTheme="majorEastAsia" w:hAnsi="Franklin Gothic Book" w:cstheme="majorBidi"/>
          <w:sz w:val="24"/>
          <w:szCs w:val="32"/>
        </w:rPr>
        <w:t>HRAP-</w:t>
      </w:r>
      <w:r w:rsidR="00E6487D">
        <w:rPr>
          <w:rFonts w:ascii="Franklin Gothic Book" w:eastAsiaTheme="majorEastAsia" w:hAnsi="Franklin Gothic Book" w:cstheme="majorBidi"/>
          <w:sz w:val="24"/>
          <w:szCs w:val="32"/>
        </w:rPr>
        <w:t xml:space="preserve">TR </w:t>
      </w:r>
      <w:r w:rsidR="000B01C9">
        <w:rPr>
          <w:rFonts w:ascii="Franklin Gothic Book" w:eastAsiaTheme="majorEastAsia" w:hAnsi="Franklin Gothic Book" w:cstheme="majorBidi"/>
          <w:sz w:val="24"/>
          <w:szCs w:val="32"/>
        </w:rPr>
        <w:t>P</w:t>
      </w:r>
      <w:r w:rsidR="00E6487D">
        <w:rPr>
          <w:rFonts w:ascii="Franklin Gothic Book" w:eastAsiaTheme="majorEastAsia" w:hAnsi="Franklin Gothic Book" w:cstheme="majorBidi"/>
          <w:sz w:val="24"/>
          <w:szCs w:val="32"/>
        </w:rPr>
        <w:t>rogram</w:t>
      </w:r>
      <w:r w:rsidRPr="0076068C">
        <w:rPr>
          <w:rFonts w:ascii="Franklin Gothic Book" w:eastAsiaTheme="majorEastAsia" w:hAnsi="Franklin Gothic Book" w:cstheme="majorBidi"/>
          <w:sz w:val="24"/>
          <w:szCs w:val="32"/>
        </w:rPr>
        <w:t xml:space="preserve"> Guidelines, </w:t>
      </w:r>
      <w:r w:rsidR="00FA5163">
        <w:rPr>
          <w:rFonts w:ascii="Franklin Gothic Book" w:eastAsiaTheme="majorEastAsia" w:hAnsi="Franklin Gothic Book" w:cstheme="majorBidi"/>
          <w:sz w:val="24"/>
          <w:szCs w:val="32"/>
        </w:rPr>
        <w:t>Alabama</w:t>
      </w:r>
      <w:r w:rsidRPr="0076068C">
        <w:rPr>
          <w:rFonts w:ascii="Franklin Gothic Book" w:eastAsiaTheme="majorEastAsia" w:hAnsi="Franklin Gothic Book" w:cstheme="majorBidi"/>
          <w:sz w:val="24"/>
          <w:szCs w:val="32"/>
        </w:rPr>
        <w:t xml:space="preserve"> Building Codes, Municipal Building Codes, </w:t>
      </w:r>
      <w:r w:rsidR="009647DB">
        <w:rPr>
          <w:rFonts w:ascii="Franklin Gothic Book" w:eastAsiaTheme="majorEastAsia" w:hAnsi="Franklin Gothic Book" w:cstheme="majorBidi"/>
          <w:sz w:val="24"/>
          <w:szCs w:val="32"/>
        </w:rPr>
        <w:t>applicable federal regulations</w:t>
      </w:r>
      <w:r w:rsidRPr="0076068C">
        <w:rPr>
          <w:rFonts w:ascii="Franklin Gothic Book" w:eastAsiaTheme="majorEastAsia" w:hAnsi="Franklin Gothic Book" w:cstheme="majorBidi"/>
          <w:sz w:val="24"/>
          <w:szCs w:val="32"/>
        </w:rPr>
        <w:t xml:space="preserve">, and local and/or regional codes and/or land use regulations, if applicable. Each municipality will be nuanced depending on local construction requirements, community recovery needs, Program goals and other applicable locally approved Program requirements.  </w:t>
      </w:r>
    </w:p>
    <w:p w14:paraId="33936588" w14:textId="77777777" w:rsidR="006E4A1E" w:rsidRDefault="006E4A1E" w:rsidP="006E4A1E">
      <w:pPr>
        <w:pStyle w:val="ListParagraph"/>
        <w:jc w:val="both"/>
        <w:rPr>
          <w:rFonts w:ascii="Franklin Gothic Book" w:eastAsiaTheme="majorEastAsia" w:hAnsi="Franklin Gothic Book" w:cstheme="majorBidi"/>
          <w:sz w:val="24"/>
          <w:szCs w:val="32"/>
        </w:rPr>
      </w:pPr>
    </w:p>
    <w:p w14:paraId="79EAE095" w14:textId="748125D3" w:rsidR="007A2598" w:rsidRPr="00334D16" w:rsidRDefault="002767B1" w:rsidP="00334D16">
      <w:pPr>
        <w:pStyle w:val="ListParagraph"/>
        <w:jc w:val="both"/>
        <w:rPr>
          <w:rFonts w:ascii="Franklin Gothic Book" w:eastAsiaTheme="majorEastAsia" w:hAnsi="Franklin Gothic Book" w:cstheme="majorBidi"/>
          <w:sz w:val="24"/>
          <w:szCs w:val="24"/>
        </w:rPr>
      </w:pPr>
      <w:r>
        <w:rPr>
          <w:rFonts w:ascii="Franklin Gothic Book" w:eastAsiaTheme="majorEastAsia" w:hAnsi="Franklin Gothic Book" w:cstheme="majorBidi"/>
          <w:sz w:val="24"/>
          <w:szCs w:val="32"/>
        </w:rPr>
        <w:t>T</w:t>
      </w:r>
      <w:r w:rsidRPr="0076068C">
        <w:rPr>
          <w:rFonts w:ascii="Franklin Gothic Book" w:eastAsiaTheme="majorEastAsia" w:hAnsi="Franklin Gothic Book" w:cstheme="majorBidi"/>
          <w:sz w:val="24"/>
          <w:szCs w:val="32"/>
        </w:rPr>
        <w:t>he</w:t>
      </w:r>
      <w:r>
        <w:rPr>
          <w:rFonts w:ascii="Franklin Gothic Book" w:eastAsiaTheme="majorEastAsia" w:hAnsi="Franklin Gothic Book" w:cstheme="majorBidi"/>
          <w:sz w:val="24"/>
          <w:szCs w:val="32"/>
        </w:rPr>
        <w:t xml:space="preserve"> 2023</w:t>
      </w:r>
      <w:r w:rsidRPr="0076068C">
        <w:rPr>
          <w:rFonts w:ascii="Franklin Gothic Book" w:eastAsiaTheme="majorEastAsia" w:hAnsi="Franklin Gothic Book" w:cstheme="majorBidi"/>
          <w:sz w:val="24"/>
          <w:szCs w:val="32"/>
        </w:rPr>
        <w:t xml:space="preserve"> </w:t>
      </w:r>
      <w:r>
        <w:rPr>
          <w:rFonts w:ascii="Franklin Gothic Book" w:eastAsiaTheme="majorEastAsia" w:hAnsi="Franklin Gothic Book" w:cstheme="majorBidi"/>
          <w:sz w:val="24"/>
          <w:szCs w:val="32"/>
        </w:rPr>
        <w:t>Tornadoes CDBG-DR</w:t>
      </w:r>
      <w:r w:rsidRPr="0076068C">
        <w:rPr>
          <w:rFonts w:ascii="Franklin Gothic Book" w:eastAsiaTheme="majorEastAsia" w:hAnsi="Franklin Gothic Book" w:cstheme="majorBidi"/>
          <w:sz w:val="24"/>
          <w:szCs w:val="32"/>
        </w:rPr>
        <w:t xml:space="preserve"> Action Plan </w:t>
      </w:r>
      <w:r w:rsidR="0076068C" w:rsidRPr="00334D16">
        <w:rPr>
          <w:rFonts w:ascii="Franklin Gothic Book" w:eastAsiaTheme="majorEastAsia" w:hAnsi="Franklin Gothic Book" w:cstheme="majorBidi"/>
          <w:sz w:val="24"/>
          <w:szCs w:val="24"/>
        </w:rPr>
        <w:t>can be found at</w:t>
      </w:r>
      <w:r w:rsidR="006E4A1E" w:rsidRPr="00334D16">
        <w:rPr>
          <w:rFonts w:ascii="Franklin Gothic Book" w:eastAsiaTheme="majorEastAsia" w:hAnsi="Franklin Gothic Book" w:cstheme="majorBidi"/>
          <w:sz w:val="24"/>
          <w:szCs w:val="24"/>
        </w:rPr>
        <w:t xml:space="preserve">: </w:t>
      </w:r>
    </w:p>
    <w:p w14:paraId="45359FBA" w14:textId="0008EB7C" w:rsidR="00571B7C" w:rsidRDefault="002767B1" w:rsidP="4A4D39DB">
      <w:pPr>
        <w:pStyle w:val="ListParagraph"/>
        <w:jc w:val="both"/>
      </w:pPr>
      <w:r w:rsidRPr="4A4D39DB">
        <w:rPr>
          <w:rFonts w:ascii="Arial" w:eastAsia="Franklin Gothic Book" w:hAnsi="Arial" w:cs="Arial"/>
        </w:rPr>
        <w:t>https://adeca.alabama.gov/wp-content/uploads/CDBG-DR-Action-Plan-for-2023-Tornadoes-in-Dallas-and-Autauga-counties-and-Selma.pdf</w:t>
      </w:r>
      <w:r w:rsidR="00130170">
        <w:t xml:space="preserve"> </w:t>
      </w:r>
      <w:r w:rsidR="0076068C" w:rsidRPr="4A4D39DB">
        <w:rPr>
          <w:rFonts w:ascii="Franklin Gothic Book" w:eastAsiaTheme="majorEastAsia" w:hAnsi="Franklin Gothic Book" w:cstheme="majorBidi"/>
          <w:sz w:val="24"/>
          <w:szCs w:val="24"/>
        </w:rPr>
        <w:t xml:space="preserve">and is incorporated herein by reference.  Contractors will be bound by </w:t>
      </w:r>
      <w:r w:rsidR="00FD0628" w:rsidRPr="4A4D39DB">
        <w:rPr>
          <w:rFonts w:ascii="Franklin Gothic Book" w:eastAsiaTheme="majorEastAsia" w:hAnsi="Franklin Gothic Book" w:cstheme="majorBidi"/>
          <w:sz w:val="24"/>
          <w:szCs w:val="24"/>
        </w:rPr>
        <w:t>t</w:t>
      </w:r>
      <w:r w:rsidR="0076068C" w:rsidRPr="4A4D39DB">
        <w:rPr>
          <w:rFonts w:ascii="Franklin Gothic Book" w:eastAsiaTheme="majorEastAsia" w:hAnsi="Franklin Gothic Book" w:cstheme="majorBidi"/>
          <w:sz w:val="24"/>
          <w:szCs w:val="24"/>
        </w:rPr>
        <w:t>he</w:t>
      </w:r>
      <w:r w:rsidR="004650B3" w:rsidRPr="4A4D39DB">
        <w:rPr>
          <w:rFonts w:ascii="Franklin Gothic Book" w:eastAsiaTheme="majorEastAsia" w:hAnsi="Franklin Gothic Book" w:cstheme="majorBidi"/>
          <w:sz w:val="24"/>
          <w:szCs w:val="24"/>
        </w:rPr>
        <w:t xml:space="preserve"> </w:t>
      </w:r>
      <w:r w:rsidR="009E0E79" w:rsidRPr="4A4D39DB">
        <w:rPr>
          <w:rFonts w:ascii="Franklin Gothic Book" w:eastAsiaTheme="majorEastAsia" w:hAnsi="Franklin Gothic Book" w:cstheme="majorBidi"/>
          <w:sz w:val="24"/>
          <w:szCs w:val="24"/>
        </w:rPr>
        <w:t>HRAP-TR</w:t>
      </w:r>
      <w:r w:rsidR="0076068C" w:rsidRPr="4A4D39DB">
        <w:rPr>
          <w:rFonts w:ascii="Franklin Gothic Book" w:eastAsiaTheme="majorEastAsia" w:hAnsi="Franklin Gothic Book" w:cstheme="majorBidi"/>
          <w:sz w:val="24"/>
          <w:szCs w:val="24"/>
        </w:rPr>
        <w:t xml:space="preserve"> Program Guidelines </w:t>
      </w:r>
      <w:r w:rsidR="0E0B81FE" w:rsidRPr="4A4D39DB">
        <w:t>HRAP-TR Resources - Home Recovery Alabama Program.</w:t>
      </w:r>
    </w:p>
    <w:p w14:paraId="705FFC41" w14:textId="77777777" w:rsidR="00BF5F87" w:rsidRDefault="00BF5F87" w:rsidP="00BF5F87">
      <w:pPr>
        <w:pStyle w:val="ListParagraph"/>
        <w:rPr>
          <w:rFonts w:ascii="Franklin Gothic Book" w:eastAsiaTheme="majorEastAsia" w:hAnsi="Franklin Gothic Book" w:cstheme="majorBidi"/>
          <w:sz w:val="24"/>
          <w:szCs w:val="32"/>
        </w:rPr>
      </w:pPr>
    </w:p>
    <w:p w14:paraId="2B3D3E60" w14:textId="2E4FCCF3" w:rsidR="00C4216F" w:rsidRDefault="002767B1" w:rsidP="003A325C">
      <w:pPr>
        <w:pStyle w:val="ListParagraph"/>
        <w:numPr>
          <w:ilvl w:val="1"/>
          <w:numId w:val="28"/>
        </w:numPr>
        <w:spacing w:after="0"/>
        <w:rPr>
          <w:rFonts w:ascii="Franklin Gothic Book" w:eastAsiaTheme="majorEastAsia" w:hAnsi="Franklin Gothic Book" w:cstheme="majorBidi"/>
          <w:b/>
          <w:bCs/>
          <w:sz w:val="24"/>
          <w:szCs w:val="32"/>
        </w:rPr>
      </w:pPr>
      <w:r w:rsidRPr="00BA42F4">
        <w:rPr>
          <w:rFonts w:ascii="Franklin Gothic Book" w:eastAsiaTheme="majorEastAsia" w:hAnsi="Franklin Gothic Book" w:cstheme="majorBidi"/>
          <w:b/>
          <w:bCs/>
          <w:sz w:val="24"/>
          <w:szCs w:val="32"/>
        </w:rPr>
        <w:t xml:space="preserve">Rehabilitation </w:t>
      </w:r>
      <w:r w:rsidR="00BA42F4">
        <w:rPr>
          <w:rFonts w:ascii="Franklin Gothic Book" w:eastAsiaTheme="majorEastAsia" w:hAnsi="Franklin Gothic Book" w:cstheme="majorBidi"/>
          <w:b/>
          <w:bCs/>
          <w:sz w:val="24"/>
          <w:szCs w:val="32"/>
        </w:rPr>
        <w:t>Services</w:t>
      </w:r>
    </w:p>
    <w:p w14:paraId="7987F800" w14:textId="4266B289" w:rsidR="009338B9" w:rsidRDefault="002767B1" w:rsidP="003A325C">
      <w:pPr>
        <w:spacing w:after="0"/>
        <w:ind w:left="720"/>
        <w:jc w:val="both"/>
        <w:rPr>
          <w:rFonts w:ascii="Franklin Gothic Book" w:eastAsiaTheme="majorEastAsia" w:hAnsi="Franklin Gothic Book" w:cstheme="majorBidi"/>
          <w:sz w:val="24"/>
          <w:szCs w:val="32"/>
        </w:rPr>
      </w:pPr>
      <w:r w:rsidRPr="006B7DE8">
        <w:rPr>
          <w:rFonts w:ascii="Franklin Gothic Book" w:eastAsiaTheme="majorEastAsia" w:hAnsi="Franklin Gothic Book" w:cstheme="majorBidi"/>
          <w:sz w:val="24"/>
          <w:szCs w:val="32"/>
        </w:rPr>
        <w:t xml:space="preserve">The scope of work for each </w:t>
      </w:r>
      <w:r>
        <w:rPr>
          <w:rFonts w:ascii="Franklin Gothic Book" w:eastAsiaTheme="majorEastAsia" w:hAnsi="Franklin Gothic Book" w:cstheme="majorBidi"/>
          <w:sz w:val="24"/>
          <w:szCs w:val="32"/>
        </w:rPr>
        <w:t>Rehabilitation Project</w:t>
      </w:r>
      <w:r w:rsidRPr="006B7DE8">
        <w:rPr>
          <w:rFonts w:ascii="Franklin Gothic Book" w:eastAsiaTheme="majorEastAsia" w:hAnsi="Franklin Gothic Book" w:cstheme="majorBidi"/>
          <w:sz w:val="24"/>
          <w:szCs w:val="32"/>
        </w:rPr>
        <w:t xml:space="preserve"> will vary, but may include, although not</w:t>
      </w:r>
      <w:r w:rsidR="00A44393">
        <w:rPr>
          <w:rFonts w:ascii="Franklin Gothic Book" w:eastAsiaTheme="majorEastAsia" w:hAnsi="Franklin Gothic Book" w:cstheme="majorBidi"/>
          <w:sz w:val="24"/>
          <w:szCs w:val="32"/>
        </w:rPr>
        <w:t xml:space="preserve"> be</w:t>
      </w:r>
      <w:r w:rsidRPr="006B7DE8">
        <w:rPr>
          <w:rFonts w:ascii="Franklin Gothic Book" w:eastAsiaTheme="majorEastAsia" w:hAnsi="Franklin Gothic Book" w:cstheme="majorBidi"/>
          <w:sz w:val="24"/>
          <w:szCs w:val="32"/>
        </w:rPr>
        <w:t xml:space="preserve"> limited to, the following:</w:t>
      </w:r>
    </w:p>
    <w:p w14:paraId="70421EDE" w14:textId="77777777" w:rsidR="009338B9" w:rsidRDefault="002767B1" w:rsidP="003A325C">
      <w:pPr>
        <w:pStyle w:val="ListParagraph"/>
        <w:numPr>
          <w:ilvl w:val="0"/>
          <w:numId w:val="4"/>
        </w:numPr>
        <w:ind w:left="1440"/>
        <w:jc w:val="both"/>
        <w:rPr>
          <w:rFonts w:ascii="Franklin Gothic Book" w:eastAsiaTheme="majorEastAsia" w:hAnsi="Franklin Gothic Book" w:cstheme="majorBidi"/>
          <w:sz w:val="24"/>
          <w:szCs w:val="32"/>
        </w:rPr>
      </w:pPr>
      <w:r w:rsidRPr="006B7DE8">
        <w:rPr>
          <w:rFonts w:ascii="Franklin Gothic Book" w:eastAsiaTheme="majorEastAsia" w:hAnsi="Franklin Gothic Book" w:cstheme="majorBidi"/>
          <w:sz w:val="24"/>
          <w:szCs w:val="32"/>
        </w:rPr>
        <w:t>Coordination with the property owner and their family, friends, or other support network and case management from assignment to obtaining a certificate of occupancy (or permit signoff equivalent) for closing;</w:t>
      </w:r>
    </w:p>
    <w:p w14:paraId="2EDEC20C" w14:textId="7D982E99" w:rsidR="009338B9" w:rsidRDefault="002767B1" w:rsidP="003A325C">
      <w:pPr>
        <w:pStyle w:val="ListParagraph"/>
        <w:numPr>
          <w:ilvl w:val="0"/>
          <w:numId w:val="4"/>
        </w:numPr>
        <w:ind w:left="1440"/>
        <w:jc w:val="both"/>
        <w:rPr>
          <w:rFonts w:ascii="Franklin Gothic Book" w:eastAsiaTheme="majorEastAsia" w:hAnsi="Franklin Gothic Book" w:cstheme="majorBidi"/>
          <w:sz w:val="24"/>
          <w:szCs w:val="32"/>
        </w:rPr>
      </w:pPr>
      <w:r w:rsidRPr="006B7DE8">
        <w:rPr>
          <w:rFonts w:ascii="Franklin Gothic Book" w:eastAsiaTheme="majorEastAsia" w:hAnsi="Franklin Gothic Book" w:cstheme="majorBidi"/>
          <w:sz w:val="24"/>
          <w:szCs w:val="32"/>
        </w:rPr>
        <w:t xml:space="preserve">Development of a thorough scope of necessary repairs using </w:t>
      </w:r>
      <w:r w:rsidR="004826B9">
        <w:rPr>
          <w:rFonts w:ascii="Franklin Gothic Book" w:eastAsiaTheme="majorEastAsia" w:hAnsi="Franklin Gothic Book" w:cstheme="majorBidi"/>
          <w:sz w:val="24"/>
          <w:szCs w:val="32"/>
        </w:rPr>
        <w:t>HRAP-TR</w:t>
      </w:r>
      <w:r w:rsidRPr="006B7DE8">
        <w:rPr>
          <w:rFonts w:ascii="Franklin Gothic Book" w:eastAsiaTheme="majorEastAsia" w:hAnsi="Franklin Gothic Book" w:cstheme="majorBidi"/>
          <w:sz w:val="24"/>
          <w:szCs w:val="32"/>
        </w:rPr>
        <w:t xml:space="preserve"> prescribed procedures.  Contractors will be expected to conduct their own </w:t>
      </w:r>
      <w:r w:rsidRPr="006B7DE8">
        <w:rPr>
          <w:rFonts w:ascii="Franklin Gothic Book" w:eastAsiaTheme="majorEastAsia" w:hAnsi="Franklin Gothic Book" w:cstheme="majorBidi"/>
          <w:sz w:val="24"/>
          <w:szCs w:val="32"/>
        </w:rPr>
        <w:lastRenderedPageBreak/>
        <w:t>thorough review of the property prior to submitting their cost estimate for Program review</w:t>
      </w:r>
      <w:r w:rsidR="00A13349">
        <w:rPr>
          <w:rFonts w:ascii="Franklin Gothic Book" w:eastAsiaTheme="majorEastAsia" w:hAnsi="Franklin Gothic Book" w:cstheme="majorBidi"/>
          <w:sz w:val="24"/>
          <w:szCs w:val="32"/>
        </w:rPr>
        <w:t>;</w:t>
      </w:r>
    </w:p>
    <w:p w14:paraId="63AA0DEC" w14:textId="713E9610" w:rsidR="00B2379E" w:rsidRPr="007F5EFD" w:rsidRDefault="002767B1" w:rsidP="001C464A">
      <w:pPr>
        <w:pStyle w:val="ListParagraph"/>
        <w:numPr>
          <w:ilvl w:val="0"/>
          <w:numId w:val="4"/>
        </w:numPr>
        <w:spacing w:after="0" w:line="240" w:lineRule="auto"/>
        <w:ind w:left="1440"/>
        <w:contextualSpacing w:val="0"/>
        <w:jc w:val="both"/>
        <w:rPr>
          <w:rFonts w:ascii="Arial" w:eastAsia="Franklin Gothic Book" w:hAnsi="Arial" w:cs="Arial"/>
        </w:rPr>
      </w:pPr>
      <w:r w:rsidRPr="4A4D39DB">
        <w:rPr>
          <w:rFonts w:ascii="Franklin Gothic Book" w:eastAsiaTheme="majorEastAsia" w:hAnsi="Franklin Gothic Book" w:cstheme="majorBidi"/>
          <w:sz w:val="24"/>
          <w:szCs w:val="24"/>
        </w:rPr>
        <w:t>Determining which permits are required and obtaining all</w:t>
      </w:r>
      <w:r w:rsidR="00FD0628" w:rsidRPr="4A4D39DB">
        <w:rPr>
          <w:rFonts w:ascii="Franklin Gothic Book" w:eastAsiaTheme="majorEastAsia" w:hAnsi="Franklin Gothic Book" w:cstheme="majorBidi"/>
          <w:sz w:val="24"/>
          <w:szCs w:val="24"/>
        </w:rPr>
        <w:t xml:space="preserve"> </w:t>
      </w:r>
      <w:r w:rsidRPr="4A4D39DB">
        <w:rPr>
          <w:rFonts w:ascii="Franklin Gothic Book" w:eastAsiaTheme="majorEastAsia" w:hAnsi="Franklin Gothic Book" w:cstheme="majorBidi"/>
          <w:sz w:val="24"/>
          <w:szCs w:val="24"/>
        </w:rPr>
        <w:t>necessary state and local permits and</w:t>
      </w:r>
      <w:r w:rsidR="00C127EC">
        <w:rPr>
          <w:rFonts w:ascii="Franklin Gothic Book" w:eastAsiaTheme="majorEastAsia" w:hAnsi="Franklin Gothic Book" w:cstheme="majorBidi"/>
          <w:sz w:val="24"/>
          <w:szCs w:val="24"/>
        </w:rPr>
        <w:t>/</w:t>
      </w:r>
      <w:r w:rsidR="06E7F338" w:rsidRPr="4A4D39DB">
        <w:rPr>
          <w:rFonts w:ascii="Franklin Gothic Book" w:eastAsiaTheme="majorEastAsia" w:hAnsi="Franklin Gothic Book" w:cstheme="majorBidi"/>
          <w:sz w:val="24"/>
          <w:szCs w:val="24"/>
        </w:rPr>
        <w:t>or equivalent</w:t>
      </w:r>
      <w:r w:rsidR="005737A5">
        <w:rPr>
          <w:rFonts w:ascii="Franklin Gothic Book" w:eastAsiaTheme="majorEastAsia" w:hAnsi="Franklin Gothic Book" w:cstheme="majorBidi"/>
          <w:sz w:val="24"/>
          <w:szCs w:val="24"/>
        </w:rPr>
        <w:t xml:space="preserve"> (certified documentation from appropriate </w:t>
      </w:r>
      <w:r w:rsidR="00A153C2">
        <w:rPr>
          <w:rFonts w:ascii="Franklin Gothic Book" w:eastAsiaTheme="majorEastAsia" w:hAnsi="Franklin Gothic Book" w:cstheme="majorBidi"/>
          <w:sz w:val="24"/>
          <w:szCs w:val="24"/>
        </w:rPr>
        <w:t>office stating permitting not required for construction</w:t>
      </w:r>
      <w:r w:rsidR="00F606A0">
        <w:rPr>
          <w:rFonts w:ascii="Franklin Gothic Book" w:eastAsiaTheme="majorEastAsia" w:hAnsi="Franklin Gothic Book" w:cstheme="majorBidi"/>
          <w:sz w:val="24"/>
          <w:szCs w:val="24"/>
        </w:rPr>
        <w:t>)</w:t>
      </w:r>
      <w:r w:rsidRPr="4A4D39DB">
        <w:rPr>
          <w:rFonts w:ascii="Franklin Gothic Book" w:eastAsiaTheme="majorEastAsia" w:hAnsi="Franklin Gothic Book" w:cstheme="majorBidi"/>
          <w:sz w:val="24"/>
          <w:szCs w:val="24"/>
        </w:rPr>
        <w:t xml:space="preserve"> approvals prior to the commencement of the work for each structure.  Contractor is required to obtain permit signoff on all open permits pulled by the Contractor in order to complete Program scope of work</w:t>
      </w:r>
      <w:r w:rsidR="00A13349" w:rsidRPr="4A4D39DB">
        <w:rPr>
          <w:rFonts w:ascii="Franklin Gothic Book" w:eastAsiaTheme="majorEastAsia" w:hAnsi="Franklin Gothic Book" w:cstheme="majorBidi"/>
          <w:sz w:val="24"/>
          <w:szCs w:val="24"/>
        </w:rPr>
        <w:t>;</w:t>
      </w:r>
    </w:p>
    <w:p w14:paraId="1AB846E3" w14:textId="52681779" w:rsidR="009338B9" w:rsidRPr="001A6B44" w:rsidRDefault="002767B1" w:rsidP="006E7DA0">
      <w:pPr>
        <w:pStyle w:val="ListParagraph"/>
        <w:numPr>
          <w:ilvl w:val="0"/>
          <w:numId w:val="4"/>
        </w:numPr>
        <w:spacing w:after="0" w:line="240" w:lineRule="auto"/>
        <w:ind w:left="1440"/>
        <w:contextualSpacing w:val="0"/>
        <w:jc w:val="both"/>
        <w:rPr>
          <w:rFonts w:ascii="Franklin Gothic Book" w:eastAsiaTheme="majorEastAsia" w:hAnsi="Franklin Gothic Book" w:cstheme="majorBidi"/>
          <w:sz w:val="24"/>
          <w:szCs w:val="32"/>
        </w:rPr>
      </w:pPr>
      <w:r w:rsidRPr="001A6B44">
        <w:rPr>
          <w:rFonts w:ascii="Franklin Gothic Book" w:eastAsiaTheme="majorEastAsia" w:hAnsi="Franklin Gothic Book" w:cstheme="majorBidi"/>
          <w:sz w:val="24"/>
          <w:szCs w:val="32"/>
        </w:rPr>
        <w:t>Demolition and proper disposal of damaged interior and exterior materials</w:t>
      </w:r>
      <w:r w:rsidR="00A13349" w:rsidRPr="001A6B44">
        <w:rPr>
          <w:rFonts w:ascii="Franklin Gothic Book" w:eastAsiaTheme="majorEastAsia" w:hAnsi="Franklin Gothic Book" w:cstheme="majorBidi"/>
          <w:sz w:val="24"/>
          <w:szCs w:val="32"/>
        </w:rPr>
        <w:t>;</w:t>
      </w:r>
    </w:p>
    <w:p w14:paraId="2A842006" w14:textId="292AAE94" w:rsidR="009338B9" w:rsidRDefault="002767B1" w:rsidP="003A325C">
      <w:pPr>
        <w:pStyle w:val="ListParagraph"/>
        <w:numPr>
          <w:ilvl w:val="0"/>
          <w:numId w:val="4"/>
        </w:numPr>
        <w:ind w:left="1440"/>
        <w:jc w:val="both"/>
        <w:rPr>
          <w:rFonts w:ascii="Franklin Gothic Book" w:eastAsiaTheme="majorEastAsia" w:hAnsi="Franklin Gothic Book" w:cstheme="majorBidi"/>
          <w:sz w:val="24"/>
          <w:szCs w:val="32"/>
        </w:rPr>
      </w:pPr>
      <w:r w:rsidRPr="006B7DE8">
        <w:rPr>
          <w:rFonts w:ascii="Franklin Gothic Book" w:eastAsiaTheme="majorEastAsia" w:hAnsi="Franklin Gothic Book" w:cstheme="majorBidi"/>
          <w:sz w:val="24"/>
          <w:szCs w:val="32"/>
        </w:rPr>
        <w:t>Foundation leveling or repair</w:t>
      </w:r>
      <w:r w:rsidR="00A13349">
        <w:rPr>
          <w:rFonts w:ascii="Franklin Gothic Book" w:eastAsiaTheme="majorEastAsia" w:hAnsi="Franklin Gothic Book" w:cstheme="majorBidi"/>
          <w:sz w:val="24"/>
          <w:szCs w:val="32"/>
        </w:rPr>
        <w:t>;</w:t>
      </w:r>
    </w:p>
    <w:p w14:paraId="29CD4A71" w14:textId="2AE83100" w:rsidR="009338B9" w:rsidRDefault="002767B1" w:rsidP="003A325C">
      <w:pPr>
        <w:pStyle w:val="ListParagraph"/>
        <w:numPr>
          <w:ilvl w:val="0"/>
          <w:numId w:val="4"/>
        </w:numPr>
        <w:ind w:left="1440"/>
        <w:jc w:val="both"/>
        <w:rPr>
          <w:rFonts w:ascii="Franklin Gothic Book" w:eastAsiaTheme="majorEastAsia" w:hAnsi="Franklin Gothic Book" w:cstheme="majorBidi"/>
          <w:sz w:val="24"/>
          <w:szCs w:val="32"/>
        </w:rPr>
      </w:pPr>
      <w:r w:rsidRPr="006B7DE8">
        <w:rPr>
          <w:rFonts w:ascii="Franklin Gothic Book" w:eastAsiaTheme="majorEastAsia" w:hAnsi="Franklin Gothic Book" w:cstheme="majorBidi"/>
          <w:sz w:val="24"/>
          <w:szCs w:val="32"/>
        </w:rPr>
        <w:t>Structural damage repair</w:t>
      </w:r>
      <w:r w:rsidR="00D72CF7">
        <w:rPr>
          <w:rFonts w:ascii="Franklin Gothic Book" w:eastAsiaTheme="majorEastAsia" w:hAnsi="Franklin Gothic Book" w:cstheme="majorBidi"/>
          <w:sz w:val="24"/>
          <w:szCs w:val="32"/>
        </w:rPr>
        <w:t>;</w:t>
      </w:r>
    </w:p>
    <w:p w14:paraId="43AD96BC" w14:textId="77777777" w:rsidR="009338B9" w:rsidRDefault="002767B1" w:rsidP="003A325C">
      <w:pPr>
        <w:pStyle w:val="ListParagraph"/>
        <w:numPr>
          <w:ilvl w:val="0"/>
          <w:numId w:val="4"/>
        </w:numPr>
        <w:ind w:left="1440"/>
        <w:jc w:val="both"/>
        <w:rPr>
          <w:rFonts w:ascii="Franklin Gothic Book" w:eastAsiaTheme="majorEastAsia" w:hAnsi="Franklin Gothic Book" w:cstheme="majorBidi"/>
          <w:sz w:val="24"/>
          <w:szCs w:val="32"/>
        </w:rPr>
      </w:pPr>
      <w:r w:rsidRPr="006B7DE8">
        <w:rPr>
          <w:rFonts w:ascii="Franklin Gothic Book" w:eastAsiaTheme="majorEastAsia" w:hAnsi="Franklin Gothic Book" w:cstheme="majorBidi"/>
          <w:sz w:val="24"/>
          <w:szCs w:val="32"/>
        </w:rPr>
        <w:t>Building envelope repair, including:</w:t>
      </w:r>
    </w:p>
    <w:p w14:paraId="757C8149" w14:textId="77777777" w:rsidR="009338B9" w:rsidRDefault="002767B1" w:rsidP="003A325C">
      <w:pPr>
        <w:pStyle w:val="ListParagraph"/>
        <w:numPr>
          <w:ilvl w:val="1"/>
          <w:numId w:val="4"/>
        </w:numPr>
        <w:ind w:left="2160"/>
        <w:jc w:val="both"/>
        <w:rPr>
          <w:rFonts w:ascii="Franklin Gothic Book" w:eastAsiaTheme="majorEastAsia" w:hAnsi="Franklin Gothic Book" w:cstheme="majorBidi"/>
          <w:sz w:val="24"/>
          <w:szCs w:val="32"/>
        </w:rPr>
      </w:pPr>
      <w:r w:rsidRPr="006B7DE8">
        <w:rPr>
          <w:rFonts w:ascii="Franklin Gothic Book" w:eastAsiaTheme="majorEastAsia" w:hAnsi="Franklin Gothic Book" w:cstheme="majorBidi"/>
          <w:sz w:val="24"/>
          <w:szCs w:val="32"/>
        </w:rPr>
        <w:t>Roof repair or replacement and attendant damage</w:t>
      </w:r>
    </w:p>
    <w:p w14:paraId="4478C94D" w14:textId="77777777" w:rsidR="009338B9" w:rsidRDefault="002767B1" w:rsidP="003A325C">
      <w:pPr>
        <w:pStyle w:val="ListParagraph"/>
        <w:numPr>
          <w:ilvl w:val="1"/>
          <w:numId w:val="4"/>
        </w:numPr>
        <w:ind w:left="2160"/>
        <w:jc w:val="both"/>
        <w:rPr>
          <w:rFonts w:ascii="Franklin Gothic Book" w:eastAsiaTheme="majorEastAsia" w:hAnsi="Franklin Gothic Book" w:cstheme="majorBidi"/>
          <w:sz w:val="24"/>
          <w:szCs w:val="32"/>
        </w:rPr>
      </w:pPr>
      <w:r w:rsidRPr="006B7DE8">
        <w:rPr>
          <w:rFonts w:ascii="Franklin Gothic Book" w:eastAsiaTheme="majorEastAsia" w:hAnsi="Franklin Gothic Book" w:cstheme="majorBidi"/>
          <w:sz w:val="24"/>
          <w:szCs w:val="32"/>
        </w:rPr>
        <w:t>Door and window replacement</w:t>
      </w:r>
    </w:p>
    <w:p w14:paraId="68CF6B82" w14:textId="008C8EAC" w:rsidR="009338B9" w:rsidRPr="006B7DE8" w:rsidRDefault="002767B1" w:rsidP="003A325C">
      <w:pPr>
        <w:pStyle w:val="ListParagraph"/>
        <w:numPr>
          <w:ilvl w:val="1"/>
          <w:numId w:val="4"/>
        </w:numPr>
        <w:ind w:left="2160"/>
        <w:jc w:val="both"/>
        <w:rPr>
          <w:rFonts w:ascii="Franklin Gothic Book" w:eastAsiaTheme="majorEastAsia" w:hAnsi="Franklin Gothic Book" w:cstheme="majorBidi"/>
          <w:sz w:val="24"/>
          <w:szCs w:val="32"/>
        </w:rPr>
      </w:pPr>
      <w:r w:rsidRPr="006B7DE8">
        <w:rPr>
          <w:rFonts w:ascii="Franklin Gothic Book" w:eastAsiaTheme="majorEastAsia" w:hAnsi="Franklin Gothic Book" w:cstheme="majorBidi"/>
          <w:sz w:val="24"/>
          <w:szCs w:val="32"/>
        </w:rPr>
        <w:t>Siding/veneer repair or replacement</w:t>
      </w:r>
      <w:r w:rsidR="00D72CF7">
        <w:rPr>
          <w:rFonts w:ascii="Franklin Gothic Book" w:eastAsiaTheme="majorEastAsia" w:hAnsi="Franklin Gothic Book" w:cstheme="majorBidi"/>
          <w:sz w:val="24"/>
          <w:szCs w:val="32"/>
        </w:rPr>
        <w:t>;</w:t>
      </w:r>
    </w:p>
    <w:p w14:paraId="785C4093" w14:textId="535601E9" w:rsidR="009338B9" w:rsidRDefault="002767B1" w:rsidP="003A325C">
      <w:pPr>
        <w:pStyle w:val="ListParagraph"/>
        <w:numPr>
          <w:ilvl w:val="0"/>
          <w:numId w:val="4"/>
        </w:numPr>
        <w:ind w:left="1440"/>
        <w:jc w:val="both"/>
        <w:rPr>
          <w:rFonts w:ascii="Franklin Gothic Book" w:eastAsiaTheme="majorEastAsia" w:hAnsi="Franklin Gothic Book" w:cstheme="majorBidi"/>
          <w:sz w:val="24"/>
          <w:szCs w:val="32"/>
        </w:rPr>
      </w:pPr>
      <w:r w:rsidRPr="006B7DE8">
        <w:rPr>
          <w:rFonts w:ascii="Franklin Gothic Book" w:eastAsiaTheme="majorEastAsia" w:hAnsi="Franklin Gothic Book" w:cstheme="majorBidi"/>
          <w:sz w:val="24"/>
          <w:szCs w:val="32"/>
        </w:rPr>
        <w:t>Rough and trim carpentry</w:t>
      </w:r>
      <w:r w:rsidR="00D72CF7">
        <w:rPr>
          <w:rFonts w:ascii="Franklin Gothic Book" w:eastAsiaTheme="majorEastAsia" w:hAnsi="Franklin Gothic Book" w:cstheme="majorBidi"/>
          <w:sz w:val="24"/>
          <w:szCs w:val="32"/>
        </w:rPr>
        <w:t>;</w:t>
      </w:r>
    </w:p>
    <w:p w14:paraId="06264C41" w14:textId="3FDF47B8" w:rsidR="009338B9" w:rsidRDefault="002767B1" w:rsidP="003A325C">
      <w:pPr>
        <w:pStyle w:val="ListParagraph"/>
        <w:numPr>
          <w:ilvl w:val="0"/>
          <w:numId w:val="4"/>
        </w:numPr>
        <w:ind w:left="1440"/>
        <w:jc w:val="both"/>
        <w:rPr>
          <w:rFonts w:ascii="Franklin Gothic Book" w:eastAsiaTheme="majorEastAsia" w:hAnsi="Franklin Gothic Book" w:cstheme="majorBidi"/>
          <w:sz w:val="24"/>
          <w:szCs w:val="32"/>
        </w:rPr>
      </w:pPr>
      <w:r w:rsidRPr="006B7DE8">
        <w:rPr>
          <w:rFonts w:ascii="Franklin Gothic Book" w:eastAsiaTheme="majorEastAsia" w:hAnsi="Franklin Gothic Book" w:cstheme="majorBidi"/>
          <w:sz w:val="24"/>
          <w:szCs w:val="32"/>
        </w:rPr>
        <w:t>Mechanical (HVAC), electrical, and plumbing systems repair or replacement</w:t>
      </w:r>
      <w:r w:rsidR="00D72CF7">
        <w:rPr>
          <w:rFonts w:ascii="Franklin Gothic Book" w:eastAsiaTheme="majorEastAsia" w:hAnsi="Franklin Gothic Book" w:cstheme="majorBidi"/>
          <w:sz w:val="24"/>
          <w:szCs w:val="32"/>
        </w:rPr>
        <w:t>;</w:t>
      </w:r>
    </w:p>
    <w:p w14:paraId="06480F0A" w14:textId="6F5E88D4" w:rsidR="009338B9" w:rsidRDefault="002767B1" w:rsidP="003A325C">
      <w:pPr>
        <w:pStyle w:val="ListParagraph"/>
        <w:numPr>
          <w:ilvl w:val="0"/>
          <w:numId w:val="4"/>
        </w:numPr>
        <w:ind w:left="1440"/>
        <w:jc w:val="both"/>
        <w:rPr>
          <w:rFonts w:ascii="Franklin Gothic Book" w:eastAsiaTheme="majorEastAsia" w:hAnsi="Franklin Gothic Book" w:cstheme="majorBidi"/>
          <w:sz w:val="24"/>
          <w:szCs w:val="32"/>
        </w:rPr>
      </w:pPr>
      <w:r w:rsidRPr="006B7DE8">
        <w:rPr>
          <w:rFonts w:ascii="Franklin Gothic Book" w:eastAsiaTheme="majorEastAsia" w:hAnsi="Franklin Gothic Book" w:cstheme="majorBidi"/>
          <w:sz w:val="24"/>
          <w:szCs w:val="32"/>
        </w:rPr>
        <w:t>Drywall repair or replacement</w:t>
      </w:r>
      <w:r w:rsidR="00D72CF7">
        <w:rPr>
          <w:rFonts w:ascii="Franklin Gothic Book" w:eastAsiaTheme="majorEastAsia" w:hAnsi="Franklin Gothic Book" w:cstheme="majorBidi"/>
          <w:sz w:val="24"/>
          <w:szCs w:val="32"/>
        </w:rPr>
        <w:t>;</w:t>
      </w:r>
    </w:p>
    <w:p w14:paraId="1575B9AB" w14:textId="540685C7" w:rsidR="009338B9" w:rsidRDefault="002767B1" w:rsidP="003A325C">
      <w:pPr>
        <w:pStyle w:val="ListParagraph"/>
        <w:numPr>
          <w:ilvl w:val="0"/>
          <w:numId w:val="4"/>
        </w:numPr>
        <w:ind w:left="1440"/>
        <w:jc w:val="both"/>
        <w:rPr>
          <w:rFonts w:ascii="Franklin Gothic Book" w:eastAsiaTheme="majorEastAsia" w:hAnsi="Franklin Gothic Book" w:cstheme="majorBidi"/>
          <w:sz w:val="24"/>
          <w:szCs w:val="32"/>
        </w:rPr>
      </w:pPr>
      <w:r w:rsidRPr="006B7DE8">
        <w:rPr>
          <w:rFonts w:ascii="Franklin Gothic Book" w:eastAsiaTheme="majorEastAsia" w:hAnsi="Franklin Gothic Book" w:cstheme="majorBidi"/>
          <w:sz w:val="24"/>
          <w:szCs w:val="32"/>
        </w:rPr>
        <w:t>Surface preparation and painting</w:t>
      </w:r>
      <w:r w:rsidR="00D72CF7">
        <w:rPr>
          <w:rFonts w:ascii="Franklin Gothic Book" w:eastAsiaTheme="majorEastAsia" w:hAnsi="Franklin Gothic Book" w:cstheme="majorBidi"/>
          <w:sz w:val="24"/>
          <w:szCs w:val="32"/>
        </w:rPr>
        <w:t>;</w:t>
      </w:r>
    </w:p>
    <w:p w14:paraId="60609017" w14:textId="55EAD62F" w:rsidR="009338B9" w:rsidRDefault="002767B1" w:rsidP="003A325C">
      <w:pPr>
        <w:pStyle w:val="ListParagraph"/>
        <w:numPr>
          <w:ilvl w:val="0"/>
          <w:numId w:val="4"/>
        </w:numPr>
        <w:ind w:left="1440"/>
        <w:jc w:val="both"/>
        <w:rPr>
          <w:rFonts w:ascii="Franklin Gothic Book" w:eastAsiaTheme="majorEastAsia" w:hAnsi="Franklin Gothic Book" w:cstheme="majorBidi"/>
          <w:sz w:val="24"/>
          <w:szCs w:val="32"/>
        </w:rPr>
      </w:pPr>
      <w:r w:rsidRPr="006B7DE8">
        <w:rPr>
          <w:rFonts w:ascii="Franklin Gothic Book" w:eastAsiaTheme="majorEastAsia" w:hAnsi="Franklin Gothic Book" w:cstheme="majorBidi"/>
          <w:sz w:val="24"/>
          <w:szCs w:val="32"/>
        </w:rPr>
        <w:t>Flooring repair or replacement</w:t>
      </w:r>
      <w:r w:rsidR="00D72CF7">
        <w:rPr>
          <w:rFonts w:ascii="Franklin Gothic Book" w:eastAsiaTheme="majorEastAsia" w:hAnsi="Franklin Gothic Book" w:cstheme="majorBidi"/>
          <w:sz w:val="24"/>
          <w:szCs w:val="32"/>
        </w:rPr>
        <w:t>;</w:t>
      </w:r>
    </w:p>
    <w:p w14:paraId="73849A52" w14:textId="64D29A7B" w:rsidR="009338B9" w:rsidRDefault="002767B1" w:rsidP="003A325C">
      <w:pPr>
        <w:pStyle w:val="ListParagraph"/>
        <w:numPr>
          <w:ilvl w:val="0"/>
          <w:numId w:val="4"/>
        </w:numPr>
        <w:ind w:left="1440"/>
        <w:jc w:val="both"/>
        <w:rPr>
          <w:rFonts w:ascii="Franklin Gothic Book" w:eastAsiaTheme="majorEastAsia" w:hAnsi="Franklin Gothic Book" w:cstheme="majorBidi"/>
          <w:sz w:val="24"/>
          <w:szCs w:val="32"/>
        </w:rPr>
      </w:pPr>
      <w:r w:rsidRPr="006B7DE8">
        <w:rPr>
          <w:rFonts w:ascii="Franklin Gothic Book" w:eastAsiaTheme="majorEastAsia" w:hAnsi="Franklin Gothic Book" w:cstheme="majorBidi"/>
          <w:sz w:val="24"/>
          <w:szCs w:val="32"/>
        </w:rPr>
        <w:t>Cabinet, countertop and appliance replacement</w:t>
      </w:r>
      <w:r w:rsidR="00D72CF7">
        <w:rPr>
          <w:rFonts w:ascii="Franklin Gothic Book" w:eastAsiaTheme="majorEastAsia" w:hAnsi="Franklin Gothic Book" w:cstheme="majorBidi"/>
          <w:sz w:val="24"/>
          <w:szCs w:val="32"/>
        </w:rPr>
        <w:t>;</w:t>
      </w:r>
    </w:p>
    <w:p w14:paraId="41211F12" w14:textId="10651C80" w:rsidR="009338B9" w:rsidRDefault="002767B1" w:rsidP="003A325C">
      <w:pPr>
        <w:pStyle w:val="ListParagraph"/>
        <w:numPr>
          <w:ilvl w:val="0"/>
          <w:numId w:val="4"/>
        </w:numPr>
        <w:ind w:left="1440"/>
        <w:jc w:val="both"/>
        <w:rPr>
          <w:rFonts w:ascii="Franklin Gothic Book" w:eastAsiaTheme="majorEastAsia" w:hAnsi="Franklin Gothic Book" w:cstheme="majorBidi"/>
          <w:sz w:val="24"/>
          <w:szCs w:val="32"/>
        </w:rPr>
      </w:pPr>
      <w:r w:rsidRPr="006B7DE8">
        <w:rPr>
          <w:rFonts w:ascii="Franklin Gothic Book" w:eastAsiaTheme="majorEastAsia" w:hAnsi="Franklin Gothic Book" w:cstheme="majorBidi"/>
          <w:sz w:val="24"/>
          <w:szCs w:val="32"/>
        </w:rPr>
        <w:t>Appliances to be replaced must meet federal register requirements</w:t>
      </w:r>
      <w:r w:rsidR="00D72CF7">
        <w:rPr>
          <w:rFonts w:ascii="Franklin Gothic Book" w:eastAsiaTheme="majorEastAsia" w:hAnsi="Franklin Gothic Book" w:cstheme="majorBidi"/>
          <w:sz w:val="24"/>
          <w:szCs w:val="32"/>
        </w:rPr>
        <w:t>;</w:t>
      </w:r>
    </w:p>
    <w:p w14:paraId="2EB1C2F1" w14:textId="3A8AF0EB" w:rsidR="009338B9" w:rsidRDefault="002767B1" w:rsidP="003A325C">
      <w:pPr>
        <w:pStyle w:val="ListParagraph"/>
        <w:numPr>
          <w:ilvl w:val="0"/>
          <w:numId w:val="4"/>
        </w:numPr>
        <w:ind w:left="1440"/>
        <w:jc w:val="both"/>
        <w:rPr>
          <w:rFonts w:ascii="Franklin Gothic Book" w:eastAsiaTheme="majorEastAsia" w:hAnsi="Franklin Gothic Book" w:cstheme="majorBidi"/>
          <w:sz w:val="24"/>
          <w:szCs w:val="32"/>
        </w:rPr>
      </w:pPr>
      <w:r w:rsidRPr="006B7DE8">
        <w:rPr>
          <w:rFonts w:ascii="Franklin Gothic Book" w:eastAsiaTheme="majorEastAsia" w:hAnsi="Franklin Gothic Book" w:cstheme="majorBidi"/>
          <w:sz w:val="24"/>
          <w:szCs w:val="32"/>
        </w:rPr>
        <w:t>Lead-based paint mitigation and clearances in accordance with federal, state, and local regulations</w:t>
      </w:r>
      <w:r w:rsidR="00D72CF7">
        <w:rPr>
          <w:rFonts w:ascii="Franklin Gothic Book" w:eastAsiaTheme="majorEastAsia" w:hAnsi="Franklin Gothic Book" w:cstheme="majorBidi"/>
          <w:sz w:val="24"/>
          <w:szCs w:val="32"/>
        </w:rPr>
        <w:t>;</w:t>
      </w:r>
    </w:p>
    <w:p w14:paraId="74906360" w14:textId="51A2F044" w:rsidR="009338B9" w:rsidRDefault="002767B1" w:rsidP="003A325C">
      <w:pPr>
        <w:pStyle w:val="ListParagraph"/>
        <w:numPr>
          <w:ilvl w:val="0"/>
          <w:numId w:val="4"/>
        </w:numPr>
        <w:ind w:left="1440"/>
        <w:jc w:val="both"/>
        <w:rPr>
          <w:rFonts w:ascii="Franklin Gothic Book" w:eastAsiaTheme="majorEastAsia" w:hAnsi="Franklin Gothic Book" w:cstheme="majorBidi"/>
          <w:sz w:val="24"/>
          <w:szCs w:val="32"/>
        </w:rPr>
      </w:pPr>
      <w:r w:rsidRPr="006B7DE8">
        <w:rPr>
          <w:rFonts w:ascii="Franklin Gothic Book" w:eastAsiaTheme="majorEastAsia" w:hAnsi="Franklin Gothic Book" w:cstheme="majorBidi"/>
          <w:sz w:val="24"/>
          <w:szCs w:val="32"/>
        </w:rPr>
        <w:t xml:space="preserve">Asbestos containing materials </w:t>
      </w:r>
      <w:r w:rsidR="007F5EFD">
        <w:rPr>
          <w:rFonts w:ascii="Franklin Gothic Book" w:eastAsiaTheme="majorEastAsia" w:hAnsi="Franklin Gothic Book" w:cstheme="majorBidi"/>
          <w:sz w:val="24"/>
          <w:szCs w:val="32"/>
        </w:rPr>
        <w:t xml:space="preserve">(ACM) </w:t>
      </w:r>
      <w:r w:rsidRPr="006B7DE8">
        <w:rPr>
          <w:rFonts w:ascii="Franklin Gothic Book" w:eastAsiaTheme="majorEastAsia" w:hAnsi="Franklin Gothic Book" w:cstheme="majorBidi"/>
          <w:sz w:val="24"/>
          <w:szCs w:val="32"/>
        </w:rPr>
        <w:t>testing and abatement in accordance with federal, state, and local regulations</w:t>
      </w:r>
      <w:r w:rsidR="00D72CF7">
        <w:rPr>
          <w:rFonts w:ascii="Franklin Gothic Book" w:eastAsiaTheme="majorEastAsia" w:hAnsi="Franklin Gothic Book" w:cstheme="majorBidi"/>
          <w:sz w:val="24"/>
          <w:szCs w:val="32"/>
        </w:rPr>
        <w:t>;</w:t>
      </w:r>
    </w:p>
    <w:p w14:paraId="6241532F" w14:textId="7483B7DA" w:rsidR="009338B9" w:rsidRDefault="002767B1" w:rsidP="003A325C">
      <w:pPr>
        <w:pStyle w:val="ListParagraph"/>
        <w:numPr>
          <w:ilvl w:val="0"/>
          <w:numId w:val="4"/>
        </w:numPr>
        <w:ind w:left="1440"/>
        <w:jc w:val="both"/>
        <w:rPr>
          <w:rFonts w:ascii="Franklin Gothic Book" w:eastAsiaTheme="majorEastAsia" w:hAnsi="Franklin Gothic Book" w:cstheme="majorBidi"/>
          <w:sz w:val="24"/>
          <w:szCs w:val="32"/>
        </w:rPr>
      </w:pPr>
      <w:r w:rsidRPr="006B7DE8">
        <w:rPr>
          <w:rFonts w:ascii="Franklin Gothic Book" w:eastAsiaTheme="majorEastAsia" w:hAnsi="Franklin Gothic Book" w:cstheme="majorBidi"/>
          <w:sz w:val="24"/>
          <w:szCs w:val="32"/>
        </w:rPr>
        <w:t>Radon mitigation and clearance in accordance with federal, state, and local regulations</w:t>
      </w:r>
      <w:r w:rsidR="00D72CF7">
        <w:rPr>
          <w:rFonts w:ascii="Franklin Gothic Book" w:eastAsiaTheme="majorEastAsia" w:hAnsi="Franklin Gothic Book" w:cstheme="majorBidi"/>
          <w:sz w:val="24"/>
          <w:szCs w:val="32"/>
        </w:rPr>
        <w:t>;</w:t>
      </w:r>
    </w:p>
    <w:p w14:paraId="7F210EE8" w14:textId="108A984D" w:rsidR="009338B9" w:rsidRDefault="002767B1" w:rsidP="003A325C">
      <w:pPr>
        <w:pStyle w:val="ListParagraph"/>
        <w:numPr>
          <w:ilvl w:val="0"/>
          <w:numId w:val="4"/>
        </w:numPr>
        <w:ind w:left="1440"/>
        <w:jc w:val="both"/>
        <w:rPr>
          <w:rFonts w:ascii="Franklin Gothic Book" w:eastAsiaTheme="majorEastAsia" w:hAnsi="Franklin Gothic Book" w:cstheme="majorBidi"/>
          <w:sz w:val="24"/>
          <w:szCs w:val="32"/>
        </w:rPr>
      </w:pPr>
      <w:r w:rsidRPr="006B7DE8">
        <w:rPr>
          <w:rFonts w:ascii="Franklin Gothic Book" w:eastAsiaTheme="majorEastAsia" w:hAnsi="Franklin Gothic Book" w:cstheme="majorBidi"/>
          <w:sz w:val="24"/>
          <w:szCs w:val="32"/>
        </w:rPr>
        <w:t>Specialty construction elements associated with historic properties, including coordination with</w:t>
      </w:r>
      <w:r w:rsidR="00C37011">
        <w:rPr>
          <w:rFonts w:ascii="Franklin Gothic Book" w:eastAsiaTheme="majorEastAsia" w:hAnsi="Franklin Gothic Book" w:cstheme="majorBidi"/>
          <w:sz w:val="24"/>
          <w:szCs w:val="32"/>
        </w:rPr>
        <w:t xml:space="preserve"> State Historic Preservation Offices (</w:t>
      </w:r>
      <w:r w:rsidRPr="006B7DE8">
        <w:rPr>
          <w:rFonts w:ascii="Franklin Gothic Book" w:eastAsiaTheme="majorEastAsia" w:hAnsi="Franklin Gothic Book" w:cstheme="majorBidi"/>
          <w:sz w:val="24"/>
          <w:szCs w:val="32"/>
        </w:rPr>
        <w:t>SHPO</w:t>
      </w:r>
      <w:r w:rsidR="00C37011">
        <w:rPr>
          <w:rFonts w:ascii="Franklin Gothic Book" w:eastAsiaTheme="majorEastAsia" w:hAnsi="Franklin Gothic Book" w:cstheme="majorBidi"/>
          <w:sz w:val="24"/>
          <w:szCs w:val="32"/>
        </w:rPr>
        <w:t>)</w:t>
      </w:r>
      <w:r w:rsidRPr="006B7DE8">
        <w:rPr>
          <w:rFonts w:ascii="Franklin Gothic Book" w:eastAsiaTheme="majorEastAsia" w:hAnsi="Franklin Gothic Book" w:cstheme="majorBidi"/>
          <w:sz w:val="24"/>
          <w:szCs w:val="32"/>
        </w:rPr>
        <w:t>, and other local historic districts and stakeholders in other jurisdictions</w:t>
      </w:r>
      <w:r w:rsidR="00D72CF7">
        <w:rPr>
          <w:rFonts w:ascii="Franklin Gothic Book" w:eastAsiaTheme="majorEastAsia" w:hAnsi="Franklin Gothic Book" w:cstheme="majorBidi"/>
          <w:sz w:val="24"/>
          <w:szCs w:val="32"/>
        </w:rPr>
        <w:t>;</w:t>
      </w:r>
    </w:p>
    <w:p w14:paraId="3245DC82" w14:textId="3FE9F304" w:rsidR="009338B9" w:rsidRDefault="002767B1" w:rsidP="003A325C">
      <w:pPr>
        <w:pStyle w:val="ListParagraph"/>
        <w:numPr>
          <w:ilvl w:val="0"/>
          <w:numId w:val="4"/>
        </w:numPr>
        <w:ind w:left="1440"/>
        <w:jc w:val="both"/>
        <w:rPr>
          <w:rFonts w:ascii="Franklin Gothic Book" w:eastAsiaTheme="majorEastAsia" w:hAnsi="Franklin Gothic Book" w:cstheme="majorBidi"/>
          <w:sz w:val="24"/>
          <w:szCs w:val="32"/>
        </w:rPr>
      </w:pPr>
      <w:r w:rsidRPr="006B7DE8">
        <w:rPr>
          <w:rFonts w:ascii="Franklin Gothic Book" w:eastAsiaTheme="majorEastAsia" w:hAnsi="Franklin Gothic Book" w:cstheme="majorBidi"/>
          <w:sz w:val="24"/>
          <w:szCs w:val="32"/>
        </w:rPr>
        <w:t>Wind mitigation and retrofitting measures</w:t>
      </w:r>
      <w:r w:rsidR="00D72CF7">
        <w:rPr>
          <w:rFonts w:ascii="Franklin Gothic Book" w:eastAsiaTheme="majorEastAsia" w:hAnsi="Franklin Gothic Book" w:cstheme="majorBidi"/>
          <w:sz w:val="24"/>
          <w:szCs w:val="32"/>
        </w:rPr>
        <w:t>;</w:t>
      </w:r>
    </w:p>
    <w:p w14:paraId="3D293561" w14:textId="1E60B87B" w:rsidR="009338B9" w:rsidRDefault="002767B1" w:rsidP="003A325C">
      <w:pPr>
        <w:pStyle w:val="ListParagraph"/>
        <w:numPr>
          <w:ilvl w:val="0"/>
          <w:numId w:val="4"/>
        </w:numPr>
        <w:ind w:left="1440"/>
        <w:jc w:val="both"/>
        <w:rPr>
          <w:rFonts w:ascii="Franklin Gothic Book" w:eastAsiaTheme="majorEastAsia" w:hAnsi="Franklin Gothic Book" w:cstheme="majorBidi"/>
          <w:sz w:val="24"/>
          <w:szCs w:val="32"/>
        </w:rPr>
      </w:pPr>
      <w:r w:rsidRPr="006B7DE8">
        <w:rPr>
          <w:rFonts w:ascii="Franklin Gothic Book" w:eastAsiaTheme="majorEastAsia" w:hAnsi="Franklin Gothic Book" w:cstheme="majorBidi"/>
          <w:sz w:val="24"/>
          <w:szCs w:val="32"/>
        </w:rPr>
        <w:t xml:space="preserve">Specialty construction elements associated with </w:t>
      </w:r>
      <w:r w:rsidR="00146CEE">
        <w:rPr>
          <w:rFonts w:ascii="Franklin Gothic Book" w:eastAsiaTheme="majorEastAsia" w:hAnsi="Franklin Gothic Book" w:cstheme="majorBidi"/>
          <w:sz w:val="24"/>
          <w:szCs w:val="32"/>
        </w:rPr>
        <w:t>applicable fe</w:t>
      </w:r>
      <w:r w:rsidR="001A3D86">
        <w:rPr>
          <w:rFonts w:ascii="Franklin Gothic Book" w:eastAsiaTheme="majorEastAsia" w:hAnsi="Franklin Gothic Book" w:cstheme="majorBidi"/>
          <w:sz w:val="24"/>
          <w:szCs w:val="32"/>
        </w:rPr>
        <w:t>deral regulations</w:t>
      </w:r>
      <w:r w:rsidRPr="006B7DE8">
        <w:rPr>
          <w:rFonts w:ascii="Franklin Gothic Book" w:eastAsiaTheme="majorEastAsia" w:hAnsi="Franklin Gothic Book" w:cstheme="majorBidi"/>
          <w:sz w:val="24"/>
          <w:szCs w:val="32"/>
        </w:rPr>
        <w:t xml:space="preserve"> </w:t>
      </w:r>
      <w:r w:rsidR="001A3D86">
        <w:rPr>
          <w:rFonts w:ascii="Franklin Gothic Book" w:eastAsiaTheme="majorEastAsia" w:hAnsi="Franklin Gothic Book" w:cstheme="majorBidi"/>
          <w:sz w:val="24"/>
          <w:szCs w:val="32"/>
        </w:rPr>
        <w:t>c</w:t>
      </w:r>
      <w:r w:rsidRPr="006B7DE8">
        <w:rPr>
          <w:rFonts w:ascii="Franklin Gothic Book" w:eastAsiaTheme="majorEastAsia" w:hAnsi="Franklin Gothic Book" w:cstheme="majorBidi"/>
          <w:sz w:val="24"/>
          <w:szCs w:val="32"/>
        </w:rPr>
        <w:t>onstruction techniques as required by HUD</w:t>
      </w:r>
      <w:r w:rsidR="00495567">
        <w:rPr>
          <w:rFonts w:ascii="Franklin Gothic Book" w:eastAsiaTheme="majorEastAsia" w:hAnsi="Franklin Gothic Book" w:cstheme="majorBidi"/>
          <w:sz w:val="24"/>
          <w:szCs w:val="32"/>
        </w:rPr>
        <w:t>;</w:t>
      </w:r>
    </w:p>
    <w:p w14:paraId="7F183085" w14:textId="25461D44" w:rsidR="001A3FF4" w:rsidRPr="001A3FF4" w:rsidRDefault="002767B1" w:rsidP="003A325C">
      <w:pPr>
        <w:pStyle w:val="ListParagraph"/>
        <w:numPr>
          <w:ilvl w:val="0"/>
          <w:numId w:val="4"/>
        </w:numPr>
        <w:ind w:left="1440"/>
        <w:jc w:val="both"/>
        <w:rPr>
          <w:rFonts w:ascii="Franklin Gothic Book" w:eastAsiaTheme="majorEastAsia" w:hAnsi="Franklin Gothic Book" w:cstheme="majorBidi"/>
          <w:sz w:val="24"/>
          <w:szCs w:val="32"/>
        </w:rPr>
      </w:pPr>
      <w:r w:rsidRPr="001A3FF4">
        <w:rPr>
          <w:rFonts w:ascii="Franklin Gothic Book" w:eastAsiaTheme="majorEastAsia" w:hAnsi="Franklin Gothic Book" w:cstheme="majorBidi"/>
          <w:sz w:val="24"/>
          <w:szCs w:val="32"/>
        </w:rPr>
        <w:t>Address</w:t>
      </w:r>
      <w:r w:rsidR="00CE7419">
        <w:rPr>
          <w:rFonts w:ascii="Franklin Gothic Book" w:eastAsiaTheme="majorEastAsia" w:hAnsi="Franklin Gothic Book" w:cstheme="majorBidi"/>
          <w:sz w:val="24"/>
          <w:szCs w:val="32"/>
        </w:rPr>
        <w:t>ing</w:t>
      </w:r>
      <w:r w:rsidRPr="001A3FF4">
        <w:rPr>
          <w:rFonts w:ascii="Franklin Gothic Book" w:eastAsiaTheme="majorEastAsia" w:hAnsi="Franklin Gothic Book" w:cstheme="majorBidi"/>
          <w:sz w:val="24"/>
          <w:szCs w:val="32"/>
        </w:rPr>
        <w:t xml:space="preserve"> special needs accessibility requirements</w:t>
      </w:r>
      <w:r w:rsidR="00372F9C">
        <w:rPr>
          <w:rFonts w:ascii="Franklin Gothic Book" w:eastAsiaTheme="majorEastAsia" w:hAnsi="Franklin Gothic Book" w:cstheme="majorBidi"/>
          <w:sz w:val="24"/>
          <w:szCs w:val="32"/>
        </w:rPr>
        <w:t xml:space="preserve"> </w:t>
      </w:r>
      <w:r w:rsidR="005A6D58">
        <w:rPr>
          <w:rFonts w:ascii="Franklin Gothic Book" w:eastAsiaTheme="majorEastAsia" w:hAnsi="Franklin Gothic Book" w:cstheme="majorBidi"/>
          <w:sz w:val="24"/>
          <w:szCs w:val="32"/>
        </w:rPr>
        <w:t xml:space="preserve">when called for in scope. </w:t>
      </w:r>
      <w:r w:rsidR="00372F9C" w:rsidRPr="00372F9C">
        <w:rPr>
          <w:rFonts w:ascii="Franklin Gothic Book" w:eastAsiaTheme="majorEastAsia" w:hAnsi="Franklin Gothic Book" w:cstheme="majorBidi"/>
          <w:sz w:val="24"/>
          <w:szCs w:val="32"/>
        </w:rPr>
        <w:t xml:space="preserve">The Contractor will not move walls to expand the size of an existing bathroom or reconfigure the bathroom to install accessibility accommodations except for relocating drain lines for roll in showers.  Because repair projects are largely constrained by the size of existing rooms, there are no standard width/length size requirements for tub/shower compartments. The Contractor will attempt </w:t>
      </w:r>
      <w:r w:rsidR="00372F9C" w:rsidRPr="00372F9C">
        <w:rPr>
          <w:rFonts w:ascii="Franklin Gothic Book" w:eastAsiaTheme="majorEastAsia" w:hAnsi="Franklin Gothic Book" w:cstheme="majorBidi"/>
          <w:sz w:val="24"/>
          <w:szCs w:val="32"/>
        </w:rPr>
        <w:lastRenderedPageBreak/>
        <w:t xml:space="preserve">to replace tub/showers with fixtures similar in size to the existing fixtures using standard sized components.  All replaced toilets in repair scopes of work, unless otherwise specified, will be chair / comfort height (17-19" from floor to top of seat).  When replacing toilets, the entire toilet must be replaced.  Contractors may not utilize toilet seat risers in lieu of replacement </w:t>
      </w:r>
      <w:r w:rsidR="001C464A">
        <w:rPr>
          <w:rFonts w:ascii="Franklin Gothic Book" w:eastAsiaTheme="majorEastAsia" w:hAnsi="Franklin Gothic Book" w:cstheme="majorBidi"/>
          <w:sz w:val="24"/>
          <w:szCs w:val="32"/>
        </w:rPr>
        <w:t xml:space="preserve">with </w:t>
      </w:r>
      <w:r w:rsidR="00372F9C" w:rsidRPr="00372F9C">
        <w:rPr>
          <w:rFonts w:ascii="Franklin Gothic Book" w:eastAsiaTheme="majorEastAsia" w:hAnsi="Franklin Gothic Book" w:cstheme="majorBidi"/>
          <w:sz w:val="24"/>
          <w:szCs w:val="32"/>
        </w:rPr>
        <w:t>comfort height toilets</w:t>
      </w:r>
      <w:r w:rsidR="00372F9C">
        <w:rPr>
          <w:rFonts w:ascii="Franklin Gothic Book" w:eastAsiaTheme="majorEastAsia" w:hAnsi="Franklin Gothic Book" w:cstheme="majorBidi"/>
          <w:sz w:val="24"/>
          <w:szCs w:val="32"/>
        </w:rPr>
        <w:t>);</w:t>
      </w:r>
    </w:p>
    <w:p w14:paraId="7992E33B" w14:textId="7E46F47D" w:rsidR="001A3FF4" w:rsidRDefault="002767B1" w:rsidP="003A325C">
      <w:pPr>
        <w:pStyle w:val="ListParagraph"/>
        <w:numPr>
          <w:ilvl w:val="0"/>
          <w:numId w:val="4"/>
        </w:numPr>
        <w:ind w:left="1440"/>
        <w:jc w:val="both"/>
        <w:rPr>
          <w:rFonts w:ascii="Franklin Gothic Book" w:eastAsiaTheme="majorEastAsia" w:hAnsi="Franklin Gothic Book" w:cstheme="majorBidi"/>
          <w:sz w:val="24"/>
          <w:szCs w:val="32"/>
        </w:rPr>
      </w:pPr>
      <w:r w:rsidRPr="006B7DE8">
        <w:rPr>
          <w:rFonts w:ascii="Franklin Gothic Book" w:eastAsiaTheme="majorEastAsia" w:hAnsi="Franklin Gothic Book" w:cstheme="majorBidi"/>
          <w:sz w:val="24"/>
          <w:szCs w:val="32"/>
        </w:rPr>
        <w:t>Conducting close-outs for each project, which may include obtaining certificate(s) of occupancy (or permit signoff equivalent) from applicable state and local authorities, elevation certificates, flood insurance policies and/or as-built surveys.</w:t>
      </w:r>
    </w:p>
    <w:p w14:paraId="72067F1A" w14:textId="77777777" w:rsidR="001A3FF4" w:rsidRPr="001A3FF4" w:rsidRDefault="001A3FF4" w:rsidP="003A325C">
      <w:pPr>
        <w:pStyle w:val="ListParagraph"/>
        <w:ind w:left="1440"/>
        <w:jc w:val="both"/>
        <w:rPr>
          <w:rFonts w:ascii="Franklin Gothic Book" w:eastAsiaTheme="majorEastAsia" w:hAnsi="Franklin Gothic Book" w:cstheme="majorBidi"/>
          <w:sz w:val="24"/>
          <w:szCs w:val="32"/>
        </w:rPr>
      </w:pPr>
    </w:p>
    <w:p w14:paraId="3EC43BB5" w14:textId="519C1005" w:rsidR="008727CB" w:rsidRPr="00C4216F" w:rsidRDefault="002767B1" w:rsidP="003A325C">
      <w:pPr>
        <w:pStyle w:val="ListParagraph"/>
        <w:ind w:left="722"/>
        <w:jc w:val="both"/>
        <w:rPr>
          <w:rFonts w:ascii="Franklin Gothic Book" w:eastAsiaTheme="majorEastAsia" w:hAnsi="Franklin Gothic Book" w:cstheme="majorBidi"/>
          <w:sz w:val="24"/>
          <w:szCs w:val="32"/>
        </w:rPr>
      </w:pPr>
      <w:r>
        <w:rPr>
          <w:rFonts w:ascii="Franklin Gothic Book" w:eastAsiaTheme="majorEastAsia" w:hAnsi="Franklin Gothic Book" w:cstheme="majorBidi"/>
          <w:sz w:val="24"/>
          <w:szCs w:val="32"/>
        </w:rPr>
        <w:t>Rehabilitation Services</w:t>
      </w:r>
      <w:r w:rsidRPr="008727CB">
        <w:rPr>
          <w:rFonts w:ascii="Franklin Gothic Book" w:eastAsiaTheme="majorEastAsia" w:hAnsi="Franklin Gothic Book" w:cstheme="majorBidi"/>
          <w:sz w:val="24"/>
          <w:szCs w:val="32"/>
        </w:rPr>
        <w:t xml:space="preserve"> are intended to repair remaining storm damage and to make the home decent, safe, and sanitary.  </w:t>
      </w:r>
      <w:r w:rsidR="00157CF3">
        <w:rPr>
          <w:rFonts w:ascii="Franklin Gothic Book" w:eastAsiaTheme="majorEastAsia" w:hAnsi="Franklin Gothic Book" w:cstheme="majorBidi"/>
          <w:sz w:val="24"/>
          <w:szCs w:val="32"/>
        </w:rPr>
        <w:t>HRAP-TR</w:t>
      </w:r>
      <w:r w:rsidRPr="008727CB">
        <w:rPr>
          <w:rFonts w:ascii="Franklin Gothic Book" w:eastAsiaTheme="majorEastAsia" w:hAnsi="Franklin Gothic Book" w:cstheme="majorBidi"/>
          <w:sz w:val="24"/>
          <w:szCs w:val="32"/>
        </w:rPr>
        <w:t xml:space="preserve"> does not provide “like for like” repairs.  Contractor repairs will be completed using standard economy/builders’ grade materials, not with materials matching what was there before. For example, if a repair award calls for replacement of cabinets, the Contractor will replace existing cabinets with standard grade cabinets regardless of the grade of the pre-existing cabinets. </w:t>
      </w:r>
    </w:p>
    <w:p w14:paraId="4A5244AB" w14:textId="77777777" w:rsidR="006B7DE8" w:rsidRDefault="006B7DE8" w:rsidP="003A325C">
      <w:pPr>
        <w:pStyle w:val="ListParagraph"/>
        <w:ind w:left="722"/>
        <w:jc w:val="both"/>
        <w:rPr>
          <w:rFonts w:ascii="Franklin Gothic Book" w:eastAsiaTheme="majorEastAsia" w:hAnsi="Franklin Gothic Book" w:cstheme="majorBidi"/>
          <w:sz w:val="24"/>
          <w:szCs w:val="32"/>
        </w:rPr>
      </w:pPr>
    </w:p>
    <w:p w14:paraId="7986EF7C" w14:textId="2990D918" w:rsidR="00C4216F" w:rsidRPr="00C4216F" w:rsidRDefault="002767B1" w:rsidP="003A325C">
      <w:pPr>
        <w:pStyle w:val="ListParagraph"/>
        <w:ind w:left="722"/>
        <w:jc w:val="both"/>
        <w:rPr>
          <w:rFonts w:ascii="Franklin Gothic Book" w:eastAsiaTheme="majorEastAsia" w:hAnsi="Franklin Gothic Book" w:cstheme="majorBidi"/>
          <w:sz w:val="24"/>
          <w:szCs w:val="32"/>
        </w:rPr>
      </w:pPr>
      <w:r w:rsidRPr="00C4216F">
        <w:rPr>
          <w:rFonts w:ascii="Franklin Gothic Book" w:eastAsiaTheme="majorEastAsia" w:hAnsi="Franklin Gothic Book" w:cstheme="majorBidi"/>
          <w:sz w:val="24"/>
          <w:szCs w:val="32"/>
        </w:rPr>
        <w:t>Re</w:t>
      </w:r>
      <w:r w:rsidR="00644DDA">
        <w:rPr>
          <w:rFonts w:ascii="Franklin Gothic Book" w:eastAsiaTheme="majorEastAsia" w:hAnsi="Franklin Gothic Book" w:cstheme="majorBidi"/>
          <w:sz w:val="24"/>
          <w:szCs w:val="32"/>
        </w:rPr>
        <w:t xml:space="preserve">habilitation </w:t>
      </w:r>
      <w:r w:rsidRPr="00C4216F">
        <w:rPr>
          <w:rFonts w:ascii="Franklin Gothic Book" w:eastAsiaTheme="majorEastAsia" w:hAnsi="Franklin Gothic Book" w:cstheme="majorBidi"/>
          <w:sz w:val="24"/>
          <w:szCs w:val="32"/>
        </w:rPr>
        <w:t>scopes of work will be limited to those items identified by the program as in need of repair to bring the home to decent, safe, and sanitary conditions.  Repairs, upgrades, or modifications requested by the homeowner will not be considered</w:t>
      </w:r>
      <w:r w:rsidR="00AD2B24" w:rsidRPr="00C4216F">
        <w:rPr>
          <w:rFonts w:ascii="Franklin Gothic Book" w:eastAsiaTheme="majorEastAsia" w:hAnsi="Franklin Gothic Book" w:cstheme="majorBidi"/>
          <w:sz w:val="24"/>
          <w:szCs w:val="32"/>
        </w:rPr>
        <w:t xml:space="preserve">. </w:t>
      </w:r>
      <w:r w:rsidRPr="00C4216F">
        <w:rPr>
          <w:rFonts w:ascii="Franklin Gothic Book" w:eastAsiaTheme="majorEastAsia" w:hAnsi="Franklin Gothic Book" w:cstheme="majorBidi"/>
          <w:sz w:val="24"/>
          <w:szCs w:val="32"/>
        </w:rPr>
        <w:t>For example, if some windows are in need of repair or replacement, the Contractor will repair or replace those windows in need of repair or replacement only; other operable or undamaged windows will not be replaced or repaired regardless of aesthetics, efficiency, or design.</w:t>
      </w:r>
    </w:p>
    <w:p w14:paraId="0276D653" w14:textId="77777777" w:rsidR="006B7DE8" w:rsidRDefault="006B7DE8" w:rsidP="003A325C">
      <w:pPr>
        <w:pStyle w:val="ListParagraph"/>
        <w:ind w:left="722"/>
        <w:jc w:val="both"/>
        <w:rPr>
          <w:rFonts w:ascii="Franklin Gothic Book" w:eastAsiaTheme="majorEastAsia" w:hAnsi="Franklin Gothic Book" w:cstheme="majorBidi"/>
          <w:sz w:val="24"/>
          <w:szCs w:val="32"/>
        </w:rPr>
      </w:pPr>
    </w:p>
    <w:p w14:paraId="489E52BF" w14:textId="2CC1E345" w:rsidR="00C4216F" w:rsidRPr="00C4216F" w:rsidRDefault="002767B1" w:rsidP="003A325C">
      <w:pPr>
        <w:pStyle w:val="ListParagraph"/>
        <w:ind w:left="722"/>
        <w:jc w:val="both"/>
        <w:rPr>
          <w:rFonts w:ascii="Franklin Gothic Book" w:eastAsiaTheme="majorEastAsia" w:hAnsi="Franklin Gothic Book" w:cstheme="majorBidi"/>
          <w:sz w:val="24"/>
          <w:szCs w:val="32"/>
        </w:rPr>
      </w:pPr>
      <w:r w:rsidRPr="00C4216F">
        <w:rPr>
          <w:rFonts w:ascii="Franklin Gothic Book" w:eastAsiaTheme="majorEastAsia" w:hAnsi="Franklin Gothic Book" w:cstheme="majorBidi"/>
          <w:sz w:val="24"/>
          <w:szCs w:val="32"/>
        </w:rPr>
        <w:t>Standard essential appliances that are not functioning or non-existent at the time of damage assessment will be replaced</w:t>
      </w:r>
      <w:r w:rsidR="00AD2B24" w:rsidRPr="00C4216F">
        <w:rPr>
          <w:rFonts w:ascii="Franklin Gothic Book" w:eastAsiaTheme="majorEastAsia" w:hAnsi="Franklin Gothic Book" w:cstheme="majorBidi"/>
          <w:sz w:val="24"/>
          <w:szCs w:val="32"/>
        </w:rPr>
        <w:t xml:space="preserve">. </w:t>
      </w:r>
      <w:r w:rsidRPr="00C4216F">
        <w:rPr>
          <w:rFonts w:ascii="Franklin Gothic Book" w:eastAsiaTheme="majorEastAsia" w:hAnsi="Franklin Gothic Book" w:cstheme="majorBidi"/>
          <w:sz w:val="24"/>
          <w:szCs w:val="32"/>
        </w:rPr>
        <w:t>Essential appliances include stove/range, oven, range hood, water heater and refrigerator only</w:t>
      </w:r>
      <w:r w:rsidR="00AD2B24" w:rsidRPr="00C4216F">
        <w:rPr>
          <w:rFonts w:ascii="Franklin Gothic Book" w:eastAsiaTheme="majorEastAsia" w:hAnsi="Franklin Gothic Book" w:cstheme="majorBidi"/>
          <w:sz w:val="24"/>
          <w:szCs w:val="32"/>
        </w:rPr>
        <w:t xml:space="preserve">. </w:t>
      </w:r>
      <w:r w:rsidRPr="00C4216F">
        <w:rPr>
          <w:rFonts w:ascii="Franklin Gothic Book" w:eastAsiaTheme="majorEastAsia" w:hAnsi="Franklin Gothic Book" w:cstheme="majorBidi"/>
          <w:sz w:val="24"/>
          <w:szCs w:val="32"/>
        </w:rPr>
        <w:t>Dishwashers may be replaced only if a dishwasher previously existed in the home and is not functioning</w:t>
      </w:r>
      <w:r w:rsidR="00AD2B24" w:rsidRPr="00C4216F">
        <w:rPr>
          <w:rFonts w:ascii="Franklin Gothic Book" w:eastAsiaTheme="majorEastAsia" w:hAnsi="Franklin Gothic Book" w:cstheme="majorBidi"/>
          <w:sz w:val="24"/>
          <w:szCs w:val="32"/>
        </w:rPr>
        <w:t xml:space="preserve">. </w:t>
      </w:r>
      <w:r w:rsidR="009D6F62" w:rsidRPr="00C4216F">
        <w:rPr>
          <w:rFonts w:ascii="Franklin Gothic Book" w:eastAsiaTheme="majorEastAsia" w:hAnsi="Franklin Gothic Book" w:cstheme="majorBidi"/>
          <w:sz w:val="24"/>
          <w:szCs w:val="32"/>
        </w:rPr>
        <w:t>Re</w:t>
      </w:r>
      <w:r w:rsidR="009D6F62">
        <w:rPr>
          <w:rFonts w:ascii="Franklin Gothic Book" w:eastAsiaTheme="majorEastAsia" w:hAnsi="Franklin Gothic Book" w:cstheme="majorBidi"/>
          <w:sz w:val="24"/>
          <w:szCs w:val="32"/>
        </w:rPr>
        <w:t xml:space="preserve">habilitation </w:t>
      </w:r>
      <w:r w:rsidRPr="00C4216F">
        <w:rPr>
          <w:rFonts w:ascii="Franklin Gothic Book" w:eastAsiaTheme="majorEastAsia" w:hAnsi="Franklin Gothic Book" w:cstheme="majorBidi"/>
          <w:sz w:val="24"/>
          <w:szCs w:val="32"/>
        </w:rPr>
        <w:t xml:space="preserve">awards will not include a dishwasher if a dishwasher was not present at the time of the damage assessment or if it is not reasonably determined a dishwasher was removed as a result of storm damages.  Washing machines and dryers, microwaves, stand-alone freezers and other non-essential appliances are not eligible for replacement. </w:t>
      </w:r>
      <w:r w:rsidR="00DE00F4" w:rsidRPr="00C4216F">
        <w:rPr>
          <w:rFonts w:ascii="Franklin Gothic Book" w:eastAsiaTheme="majorEastAsia" w:hAnsi="Franklin Gothic Book" w:cstheme="majorBidi"/>
          <w:sz w:val="24"/>
          <w:szCs w:val="32"/>
        </w:rPr>
        <w:t xml:space="preserve">Any appliances replaced as part of the repairs must be replaced with products or appliances that </w:t>
      </w:r>
      <w:r w:rsidR="00DE00F4">
        <w:rPr>
          <w:rFonts w:ascii="Franklin Gothic Book" w:eastAsiaTheme="majorEastAsia" w:hAnsi="Franklin Gothic Book" w:cstheme="majorBidi"/>
          <w:sz w:val="24"/>
          <w:szCs w:val="32"/>
        </w:rPr>
        <w:t>meet applicable federal regulations</w:t>
      </w:r>
      <w:r w:rsidR="00DE00F4" w:rsidRPr="00C4216F">
        <w:rPr>
          <w:rFonts w:ascii="Franklin Gothic Book" w:eastAsiaTheme="majorEastAsia" w:hAnsi="Franklin Gothic Book" w:cstheme="majorBidi"/>
          <w:sz w:val="24"/>
          <w:szCs w:val="32"/>
        </w:rPr>
        <w:t>.</w:t>
      </w:r>
    </w:p>
    <w:p w14:paraId="05543D31" w14:textId="77777777" w:rsidR="006B7DE8" w:rsidRDefault="006B7DE8" w:rsidP="003A325C">
      <w:pPr>
        <w:pStyle w:val="ListParagraph"/>
        <w:ind w:left="722"/>
        <w:jc w:val="both"/>
        <w:rPr>
          <w:rFonts w:ascii="Franklin Gothic Book" w:eastAsiaTheme="majorEastAsia" w:hAnsi="Franklin Gothic Book" w:cstheme="majorBidi"/>
          <w:sz w:val="24"/>
          <w:szCs w:val="32"/>
        </w:rPr>
      </w:pPr>
    </w:p>
    <w:p w14:paraId="7CD93609" w14:textId="6B1F7950" w:rsidR="00C4216F" w:rsidRPr="00C4216F" w:rsidRDefault="002767B1" w:rsidP="003A325C">
      <w:pPr>
        <w:pStyle w:val="ListParagraph"/>
        <w:ind w:left="722"/>
        <w:jc w:val="both"/>
        <w:rPr>
          <w:rFonts w:ascii="Franklin Gothic Book" w:eastAsiaTheme="majorEastAsia" w:hAnsi="Franklin Gothic Book" w:cstheme="majorBidi"/>
          <w:sz w:val="24"/>
          <w:szCs w:val="32"/>
        </w:rPr>
      </w:pPr>
      <w:r w:rsidRPr="00C4216F">
        <w:rPr>
          <w:rFonts w:ascii="Franklin Gothic Book" w:eastAsiaTheme="majorEastAsia" w:hAnsi="Franklin Gothic Book" w:cstheme="majorBidi"/>
          <w:sz w:val="24"/>
          <w:szCs w:val="32"/>
        </w:rPr>
        <w:t xml:space="preserve">Luxury items, including but not limited to, high-end countertops, high-end appliances, wood, stone or tile flooring, security systems, swimming pools, spas, fireplaces, sheds, outbuildings, fences, and television satellite dishes are not eligible under </w:t>
      </w:r>
      <w:r w:rsidR="00D84EC8">
        <w:rPr>
          <w:rFonts w:ascii="Franklin Gothic Book" w:eastAsiaTheme="majorEastAsia" w:hAnsi="Franklin Gothic Book" w:cstheme="majorBidi"/>
          <w:sz w:val="24"/>
          <w:szCs w:val="32"/>
        </w:rPr>
        <w:t>HRAP-TR</w:t>
      </w:r>
      <w:r w:rsidRPr="00C4216F">
        <w:rPr>
          <w:rFonts w:ascii="Franklin Gothic Book" w:eastAsiaTheme="majorEastAsia" w:hAnsi="Franklin Gothic Book" w:cstheme="majorBidi"/>
          <w:sz w:val="24"/>
          <w:szCs w:val="32"/>
        </w:rPr>
        <w:t>, unless required by the Homeowners Association (HOA) or code/zoning requirements.</w:t>
      </w:r>
    </w:p>
    <w:p w14:paraId="7A92B848" w14:textId="77777777" w:rsidR="009338B9" w:rsidRDefault="009338B9" w:rsidP="003A325C">
      <w:pPr>
        <w:pStyle w:val="ListParagraph"/>
        <w:ind w:left="722"/>
        <w:jc w:val="both"/>
        <w:rPr>
          <w:rFonts w:ascii="Franklin Gothic Book" w:eastAsiaTheme="majorEastAsia" w:hAnsi="Franklin Gothic Book" w:cstheme="majorBidi"/>
          <w:sz w:val="24"/>
          <w:szCs w:val="32"/>
        </w:rPr>
      </w:pPr>
    </w:p>
    <w:p w14:paraId="33FAF081" w14:textId="317DE8AD" w:rsidR="00C4216F" w:rsidRDefault="002767B1" w:rsidP="003A325C">
      <w:pPr>
        <w:pStyle w:val="ListParagraph"/>
        <w:ind w:left="722"/>
        <w:jc w:val="both"/>
        <w:rPr>
          <w:rFonts w:ascii="Franklin Gothic Book" w:eastAsiaTheme="majorEastAsia" w:hAnsi="Franklin Gothic Book" w:cstheme="majorBidi"/>
          <w:sz w:val="24"/>
          <w:szCs w:val="32"/>
        </w:rPr>
      </w:pPr>
      <w:r w:rsidRPr="00C4216F">
        <w:rPr>
          <w:rFonts w:ascii="Franklin Gothic Book" w:eastAsiaTheme="majorEastAsia" w:hAnsi="Franklin Gothic Book" w:cstheme="majorBidi"/>
          <w:sz w:val="24"/>
          <w:szCs w:val="32"/>
        </w:rPr>
        <w:t>Because re</w:t>
      </w:r>
      <w:r w:rsidR="0034444A">
        <w:rPr>
          <w:rFonts w:ascii="Franklin Gothic Book" w:eastAsiaTheme="majorEastAsia" w:hAnsi="Franklin Gothic Book" w:cstheme="majorBidi"/>
          <w:sz w:val="24"/>
          <w:szCs w:val="32"/>
        </w:rPr>
        <w:t>habilitation</w:t>
      </w:r>
      <w:r w:rsidRPr="00C4216F">
        <w:rPr>
          <w:rFonts w:ascii="Franklin Gothic Book" w:eastAsiaTheme="majorEastAsia" w:hAnsi="Franklin Gothic Book" w:cstheme="majorBidi"/>
          <w:sz w:val="24"/>
          <w:szCs w:val="32"/>
        </w:rPr>
        <w:t xml:space="preserve"> scopes of work only address items in need of repair for the home to be decent, safe, and sanitary, </w:t>
      </w:r>
      <w:r w:rsidR="00F91E49">
        <w:rPr>
          <w:rFonts w:ascii="Franklin Gothic Book" w:eastAsiaTheme="majorEastAsia" w:hAnsi="Franklin Gothic Book" w:cstheme="majorBidi"/>
          <w:sz w:val="24"/>
          <w:szCs w:val="32"/>
        </w:rPr>
        <w:t>HRAP-TR</w:t>
      </w:r>
      <w:r w:rsidRPr="00C4216F">
        <w:rPr>
          <w:rFonts w:ascii="Franklin Gothic Book" w:eastAsiaTheme="majorEastAsia" w:hAnsi="Franklin Gothic Book" w:cstheme="majorBidi"/>
          <w:sz w:val="24"/>
          <w:szCs w:val="32"/>
        </w:rPr>
        <w:t xml:space="preserve"> does not guarantee that work completed as part of a </w:t>
      </w:r>
      <w:r w:rsidR="0034444A">
        <w:rPr>
          <w:rFonts w:ascii="Franklin Gothic Book" w:eastAsiaTheme="majorEastAsia" w:hAnsi="Franklin Gothic Book" w:cstheme="majorBidi"/>
          <w:sz w:val="24"/>
          <w:szCs w:val="32"/>
        </w:rPr>
        <w:t xml:space="preserve">rehabilitation </w:t>
      </w:r>
      <w:r w:rsidRPr="00C4216F">
        <w:rPr>
          <w:rFonts w:ascii="Franklin Gothic Book" w:eastAsiaTheme="majorEastAsia" w:hAnsi="Franklin Gothic Book" w:cstheme="majorBidi"/>
          <w:sz w:val="24"/>
          <w:szCs w:val="32"/>
        </w:rPr>
        <w:t>award will match other items in the home. Some examples of this include, but are not limited to:</w:t>
      </w:r>
    </w:p>
    <w:p w14:paraId="4C34703A" w14:textId="77777777" w:rsidR="006B7DE8" w:rsidRPr="00C4216F" w:rsidRDefault="006B7DE8" w:rsidP="003A325C">
      <w:pPr>
        <w:pStyle w:val="ListParagraph"/>
        <w:ind w:left="722"/>
        <w:jc w:val="both"/>
        <w:rPr>
          <w:rFonts w:ascii="Franklin Gothic Book" w:eastAsiaTheme="majorEastAsia" w:hAnsi="Franklin Gothic Book" w:cstheme="majorBidi"/>
          <w:sz w:val="24"/>
          <w:szCs w:val="32"/>
        </w:rPr>
      </w:pPr>
    </w:p>
    <w:p w14:paraId="3CE95ACE" w14:textId="4653FD01" w:rsidR="00C4216F" w:rsidRPr="00C4216F" w:rsidRDefault="002767B1" w:rsidP="003A325C">
      <w:pPr>
        <w:pStyle w:val="ListParagraph"/>
        <w:numPr>
          <w:ilvl w:val="0"/>
          <w:numId w:val="3"/>
        </w:numPr>
        <w:ind w:left="1442"/>
        <w:jc w:val="both"/>
        <w:rPr>
          <w:rFonts w:ascii="Franklin Gothic Book" w:eastAsiaTheme="majorEastAsia" w:hAnsi="Franklin Gothic Book" w:cstheme="majorBidi"/>
          <w:sz w:val="24"/>
          <w:szCs w:val="32"/>
        </w:rPr>
      </w:pPr>
      <w:r w:rsidRPr="00C4216F">
        <w:rPr>
          <w:rFonts w:ascii="Franklin Gothic Book" w:eastAsiaTheme="majorEastAsia" w:hAnsi="Franklin Gothic Book" w:cstheme="majorBidi"/>
          <w:sz w:val="24"/>
          <w:szCs w:val="32"/>
        </w:rPr>
        <w:t>Flooring replaced in portions of a home may not match flooring in other rooms. Contractor will replace flooring by room, to the nearest opening</w:t>
      </w:r>
      <w:r w:rsidR="00CB78F7">
        <w:rPr>
          <w:rFonts w:ascii="Franklin Gothic Book" w:eastAsiaTheme="majorEastAsia" w:hAnsi="Franklin Gothic Book" w:cstheme="majorBidi"/>
          <w:sz w:val="24"/>
          <w:szCs w:val="32"/>
        </w:rPr>
        <w:t>;</w:t>
      </w:r>
    </w:p>
    <w:p w14:paraId="5F4D77C9" w14:textId="0206DF9E" w:rsidR="00C4216F" w:rsidRPr="00C4216F" w:rsidRDefault="002767B1" w:rsidP="003A325C">
      <w:pPr>
        <w:pStyle w:val="ListParagraph"/>
        <w:numPr>
          <w:ilvl w:val="0"/>
          <w:numId w:val="3"/>
        </w:numPr>
        <w:ind w:left="1442"/>
        <w:jc w:val="both"/>
        <w:rPr>
          <w:rFonts w:ascii="Franklin Gothic Book" w:eastAsiaTheme="majorEastAsia" w:hAnsi="Franklin Gothic Book" w:cstheme="majorBidi"/>
          <w:sz w:val="24"/>
          <w:szCs w:val="32"/>
        </w:rPr>
      </w:pPr>
      <w:r w:rsidRPr="00C4216F">
        <w:rPr>
          <w:rFonts w:ascii="Franklin Gothic Book" w:eastAsiaTheme="majorEastAsia" w:hAnsi="Franklin Gothic Book" w:cstheme="majorBidi"/>
          <w:sz w:val="24"/>
          <w:szCs w:val="32"/>
        </w:rPr>
        <w:t>Light fixtures replaced may not match pre-existing light fixtures or fixtures in other parts of the home;</w:t>
      </w:r>
    </w:p>
    <w:p w14:paraId="39F949E3" w14:textId="5D4E4800" w:rsidR="00C4216F" w:rsidRPr="00C4216F" w:rsidRDefault="002767B1" w:rsidP="003A325C">
      <w:pPr>
        <w:pStyle w:val="ListParagraph"/>
        <w:numPr>
          <w:ilvl w:val="0"/>
          <w:numId w:val="3"/>
        </w:numPr>
        <w:ind w:left="1442"/>
        <w:jc w:val="both"/>
        <w:rPr>
          <w:rFonts w:ascii="Franklin Gothic Book" w:eastAsiaTheme="majorEastAsia" w:hAnsi="Franklin Gothic Book" w:cstheme="majorBidi"/>
          <w:sz w:val="24"/>
          <w:szCs w:val="32"/>
        </w:rPr>
      </w:pPr>
      <w:r w:rsidRPr="00C4216F">
        <w:rPr>
          <w:rFonts w:ascii="Franklin Gothic Book" w:eastAsiaTheme="majorEastAsia" w:hAnsi="Franklin Gothic Book" w:cstheme="majorBidi"/>
          <w:sz w:val="24"/>
          <w:szCs w:val="32"/>
        </w:rPr>
        <w:t>If only a portion of the windows require replacement, all the windows in the home may not match; or</w:t>
      </w:r>
    </w:p>
    <w:p w14:paraId="45ED9519" w14:textId="2FC2613F" w:rsidR="00C4216F" w:rsidRDefault="002767B1" w:rsidP="003A325C">
      <w:pPr>
        <w:pStyle w:val="ListParagraph"/>
        <w:numPr>
          <w:ilvl w:val="0"/>
          <w:numId w:val="3"/>
        </w:numPr>
        <w:ind w:left="1442"/>
        <w:jc w:val="both"/>
        <w:rPr>
          <w:rFonts w:ascii="Franklin Gothic Book" w:eastAsiaTheme="majorEastAsia" w:hAnsi="Franklin Gothic Book" w:cstheme="majorBidi"/>
          <w:sz w:val="24"/>
          <w:szCs w:val="32"/>
        </w:rPr>
      </w:pPr>
      <w:r>
        <w:rPr>
          <w:rFonts w:ascii="Franklin Gothic Book" w:eastAsiaTheme="majorEastAsia" w:hAnsi="Franklin Gothic Book" w:cstheme="majorBidi"/>
          <w:sz w:val="24"/>
          <w:szCs w:val="32"/>
        </w:rPr>
        <w:t>I</w:t>
      </w:r>
      <w:r w:rsidRPr="00C4216F">
        <w:rPr>
          <w:rFonts w:ascii="Franklin Gothic Book" w:eastAsiaTheme="majorEastAsia" w:hAnsi="Franklin Gothic Book" w:cstheme="majorBidi"/>
          <w:sz w:val="24"/>
          <w:szCs w:val="32"/>
        </w:rPr>
        <w:t>f a portion of the home requires paint, paint in the repaired portion of the home may not match paint in other rooms (interior) or on other elevations (if exterior)</w:t>
      </w:r>
      <w:r w:rsidR="002A2D3B" w:rsidRPr="00C4216F">
        <w:rPr>
          <w:rFonts w:ascii="Franklin Gothic Book" w:eastAsiaTheme="majorEastAsia" w:hAnsi="Franklin Gothic Book" w:cstheme="majorBidi"/>
          <w:sz w:val="24"/>
          <w:szCs w:val="32"/>
        </w:rPr>
        <w:t xml:space="preserve">. </w:t>
      </w:r>
      <w:r w:rsidRPr="00C4216F">
        <w:rPr>
          <w:rFonts w:ascii="Franklin Gothic Book" w:eastAsiaTheme="majorEastAsia" w:hAnsi="Franklin Gothic Book" w:cstheme="majorBidi"/>
          <w:sz w:val="24"/>
          <w:szCs w:val="32"/>
        </w:rPr>
        <w:t>Contractor will attempt, to the greatest extent feasible, to match the original paint color when repainting an area of the home that was included on the scope of work</w:t>
      </w:r>
      <w:r w:rsidR="002A2D3B" w:rsidRPr="00C4216F">
        <w:rPr>
          <w:rFonts w:ascii="Franklin Gothic Book" w:eastAsiaTheme="majorEastAsia" w:hAnsi="Franklin Gothic Book" w:cstheme="majorBidi"/>
          <w:sz w:val="24"/>
          <w:szCs w:val="32"/>
        </w:rPr>
        <w:t xml:space="preserve">. </w:t>
      </w:r>
      <w:r w:rsidRPr="00C4216F">
        <w:rPr>
          <w:rFonts w:ascii="Franklin Gothic Book" w:eastAsiaTheme="majorEastAsia" w:hAnsi="Franklin Gothic Book" w:cstheme="majorBidi"/>
          <w:sz w:val="24"/>
          <w:szCs w:val="32"/>
        </w:rPr>
        <w:t>Contractor will paint whole interior rooms, to the door or opening, or whole exterior sections to the next architectural break</w:t>
      </w:r>
      <w:r w:rsidR="002A2D3B" w:rsidRPr="00C4216F">
        <w:rPr>
          <w:rFonts w:ascii="Franklin Gothic Book" w:eastAsiaTheme="majorEastAsia" w:hAnsi="Franklin Gothic Book" w:cstheme="majorBidi"/>
          <w:sz w:val="24"/>
          <w:szCs w:val="32"/>
        </w:rPr>
        <w:t xml:space="preserve">. </w:t>
      </w:r>
      <w:r w:rsidRPr="00C4216F">
        <w:rPr>
          <w:rFonts w:ascii="Franklin Gothic Book" w:eastAsiaTheme="majorEastAsia" w:hAnsi="Franklin Gothic Book" w:cstheme="majorBidi"/>
          <w:sz w:val="24"/>
          <w:szCs w:val="32"/>
        </w:rPr>
        <w:t>Additional rooms or elevations will not be painted for aesthetic reasons alone.</w:t>
      </w:r>
    </w:p>
    <w:p w14:paraId="1E14ABEB" w14:textId="77777777" w:rsidR="00C4216F" w:rsidRPr="00C4216F" w:rsidRDefault="00C4216F" w:rsidP="00C4216F">
      <w:pPr>
        <w:pStyle w:val="ListParagraph"/>
        <w:ind w:left="1125"/>
        <w:rPr>
          <w:rFonts w:ascii="Franklin Gothic Book" w:eastAsiaTheme="majorEastAsia" w:hAnsi="Franklin Gothic Book" w:cstheme="majorBidi"/>
          <w:b/>
          <w:bCs/>
          <w:sz w:val="24"/>
          <w:szCs w:val="32"/>
        </w:rPr>
      </w:pPr>
    </w:p>
    <w:p w14:paraId="53AE5FCE" w14:textId="5BE2CD40" w:rsidR="004F70CE" w:rsidRDefault="002767B1" w:rsidP="001A22E0">
      <w:pPr>
        <w:pStyle w:val="ListParagraph"/>
        <w:numPr>
          <w:ilvl w:val="1"/>
          <w:numId w:val="28"/>
        </w:numPr>
        <w:rPr>
          <w:rFonts w:ascii="Franklin Gothic Book" w:eastAsiaTheme="majorEastAsia" w:hAnsi="Franklin Gothic Book" w:cstheme="majorBidi"/>
          <w:b/>
          <w:bCs/>
          <w:sz w:val="24"/>
          <w:szCs w:val="32"/>
        </w:rPr>
      </w:pPr>
      <w:r w:rsidRPr="00BA42F4">
        <w:rPr>
          <w:rFonts w:ascii="Franklin Gothic Book" w:eastAsiaTheme="majorEastAsia" w:hAnsi="Franklin Gothic Book" w:cstheme="majorBidi"/>
          <w:b/>
          <w:bCs/>
          <w:sz w:val="24"/>
          <w:szCs w:val="32"/>
        </w:rPr>
        <w:t xml:space="preserve">Reconstruction </w:t>
      </w:r>
      <w:r w:rsidR="00BA42F4">
        <w:rPr>
          <w:rFonts w:ascii="Franklin Gothic Book" w:eastAsiaTheme="majorEastAsia" w:hAnsi="Franklin Gothic Book" w:cstheme="majorBidi"/>
          <w:b/>
          <w:bCs/>
          <w:sz w:val="24"/>
          <w:szCs w:val="32"/>
        </w:rPr>
        <w:t>Services</w:t>
      </w:r>
    </w:p>
    <w:p w14:paraId="7929F30E" w14:textId="40465322" w:rsidR="005E5171" w:rsidRDefault="002767B1" w:rsidP="003A325C">
      <w:pPr>
        <w:pStyle w:val="ListParagraph"/>
        <w:jc w:val="both"/>
        <w:rPr>
          <w:rFonts w:ascii="Franklin Gothic Book" w:eastAsiaTheme="majorEastAsia" w:hAnsi="Franklin Gothic Book" w:cstheme="majorBidi"/>
          <w:sz w:val="24"/>
          <w:szCs w:val="32"/>
        </w:rPr>
      </w:pPr>
      <w:r w:rsidRPr="00CE4CA2">
        <w:rPr>
          <w:rFonts w:ascii="Franklin Gothic Book" w:eastAsiaTheme="majorEastAsia" w:hAnsi="Franklin Gothic Book" w:cstheme="majorBidi"/>
          <w:sz w:val="24"/>
          <w:szCs w:val="24"/>
        </w:rPr>
        <w:t>Eligible applicants with stick-built homes qualify for a reconstruction award type when the estimated cost to repair is greater than $100,000</w:t>
      </w:r>
      <w:r w:rsidR="00AD2B24" w:rsidRPr="00CE4CA2">
        <w:rPr>
          <w:rFonts w:ascii="Franklin Gothic Book" w:eastAsiaTheme="majorEastAsia" w:hAnsi="Franklin Gothic Book" w:cstheme="majorBidi"/>
          <w:sz w:val="24"/>
          <w:szCs w:val="24"/>
        </w:rPr>
        <w:t xml:space="preserve">. </w:t>
      </w:r>
      <w:r w:rsidRPr="00CE4CA2">
        <w:rPr>
          <w:rFonts w:ascii="Franklin Gothic Book" w:eastAsiaTheme="majorEastAsia" w:hAnsi="Franklin Gothic Book" w:cstheme="majorBidi"/>
          <w:sz w:val="24"/>
          <w:szCs w:val="24"/>
        </w:rPr>
        <w:t xml:space="preserve">Eligible applicants with properties otherwise deemed not suitable for rehabilitation may also qualify for a reconstruction award if it is feasible to reconstruct the structure on the property. </w:t>
      </w:r>
    </w:p>
    <w:p w14:paraId="71485976" w14:textId="77777777" w:rsidR="00084C08" w:rsidRDefault="00084C08" w:rsidP="003A325C">
      <w:pPr>
        <w:pStyle w:val="ListParagraph"/>
        <w:jc w:val="both"/>
        <w:rPr>
          <w:rFonts w:ascii="Franklin Gothic Book" w:eastAsiaTheme="majorEastAsia" w:hAnsi="Franklin Gothic Book" w:cstheme="majorBidi"/>
          <w:sz w:val="24"/>
          <w:szCs w:val="32"/>
        </w:rPr>
      </w:pPr>
    </w:p>
    <w:p w14:paraId="6728D000" w14:textId="67657C9A" w:rsidR="005E5171" w:rsidRPr="005E5171" w:rsidRDefault="002767B1" w:rsidP="003A325C">
      <w:pPr>
        <w:pStyle w:val="ListParagraph"/>
        <w:jc w:val="both"/>
        <w:rPr>
          <w:rFonts w:ascii="Franklin Gothic Book" w:hAnsi="Franklin Gothic Book"/>
          <w:sz w:val="24"/>
          <w:szCs w:val="24"/>
        </w:rPr>
      </w:pPr>
      <w:r w:rsidRPr="005E5171">
        <w:rPr>
          <w:rFonts w:ascii="Franklin Gothic Book" w:hAnsi="Franklin Gothic Book"/>
          <w:sz w:val="24"/>
          <w:szCs w:val="24"/>
        </w:rPr>
        <w:t xml:space="preserve">Eligible applicants with MHUs may qualify for reconstruction only if the applicant owns the land on which the MHU is situated, and replacement is infeasible.  </w:t>
      </w:r>
      <w:r w:rsidR="00CE4B29">
        <w:rPr>
          <w:rFonts w:ascii="Franklin Gothic Book" w:hAnsi="Franklin Gothic Book"/>
          <w:sz w:val="24"/>
          <w:szCs w:val="24"/>
        </w:rPr>
        <w:t>HRAP-TR</w:t>
      </w:r>
      <w:r w:rsidRPr="005E5171">
        <w:rPr>
          <w:rFonts w:ascii="Franklin Gothic Book" w:hAnsi="Franklin Gothic Book"/>
          <w:sz w:val="24"/>
          <w:szCs w:val="24"/>
        </w:rPr>
        <w:t xml:space="preserve"> considers it infeasible to replace an MHU if it must be elevated above the standard 3-foot installation height, if zoning or municipal regulations prohibit installation of a </w:t>
      </w:r>
      <w:r w:rsidR="00262DA7">
        <w:rPr>
          <w:rFonts w:ascii="Franklin Gothic Book" w:hAnsi="Franklin Gothic Book"/>
          <w:sz w:val="24"/>
          <w:szCs w:val="24"/>
        </w:rPr>
        <w:t>mobile</w:t>
      </w:r>
      <w:r w:rsidRPr="005E5171">
        <w:rPr>
          <w:rFonts w:ascii="Franklin Gothic Book" w:hAnsi="Franklin Gothic Book"/>
          <w:sz w:val="24"/>
          <w:szCs w:val="24"/>
        </w:rPr>
        <w:t xml:space="preserve"> home on the property, or if other engineering, environmental or site constraints make installation of an MHU onsite infeasible.  Applicants with MHU property types shall not be awarded a reconstruction award simply due to applicant preference.</w:t>
      </w:r>
    </w:p>
    <w:p w14:paraId="2F369B48" w14:textId="77777777" w:rsidR="005E5171" w:rsidRDefault="005E5171" w:rsidP="003A325C">
      <w:pPr>
        <w:pStyle w:val="ListParagraph"/>
        <w:jc w:val="both"/>
        <w:rPr>
          <w:rFonts w:ascii="Franklin Gothic Book" w:hAnsi="Franklin Gothic Book"/>
          <w:sz w:val="24"/>
          <w:szCs w:val="24"/>
        </w:rPr>
      </w:pPr>
    </w:p>
    <w:p w14:paraId="24582213" w14:textId="1D09DF06" w:rsidR="00B72C75" w:rsidRDefault="002767B1" w:rsidP="003A325C">
      <w:pPr>
        <w:pStyle w:val="ListParagraph"/>
        <w:jc w:val="both"/>
        <w:rPr>
          <w:rStyle w:val="normaltextrun"/>
          <w:rFonts w:ascii="Franklin Gothic Book" w:hAnsi="Franklin Gothic Book" w:cs="Arial"/>
          <w:color w:val="000000"/>
          <w:sz w:val="24"/>
          <w:szCs w:val="24"/>
          <w:shd w:val="clear" w:color="auto" w:fill="FFFFFF"/>
        </w:rPr>
      </w:pPr>
      <w:r w:rsidRPr="2B40D22D">
        <w:rPr>
          <w:rFonts w:ascii="Franklin Gothic Book" w:hAnsi="Franklin Gothic Book"/>
          <w:sz w:val="24"/>
          <w:szCs w:val="24"/>
        </w:rPr>
        <w:t xml:space="preserve">Homes that meet the threshold for a reconstruction award will be demolished and reconstructed in substantially the same footprint, when feasible. </w:t>
      </w:r>
      <w:r w:rsidR="00BC56B9">
        <w:rPr>
          <w:rFonts w:ascii="Franklin Gothic Book" w:hAnsi="Franklin Gothic Book"/>
          <w:sz w:val="24"/>
          <w:szCs w:val="24"/>
        </w:rPr>
        <w:t xml:space="preserve">The program will provide standard plan sets </w:t>
      </w:r>
      <w:r w:rsidR="1B29BC31" w:rsidRPr="51717DE5">
        <w:rPr>
          <w:rFonts w:ascii="Franklin Gothic Book" w:hAnsi="Franklin Gothic Book"/>
          <w:sz w:val="24"/>
          <w:szCs w:val="24"/>
        </w:rPr>
        <w:t>to be constructed.</w:t>
      </w:r>
      <w:r w:rsidR="00BC56B9" w:rsidRPr="51717DE5">
        <w:rPr>
          <w:rFonts w:ascii="Franklin Gothic Book" w:hAnsi="Franklin Gothic Book"/>
          <w:sz w:val="24"/>
          <w:szCs w:val="24"/>
        </w:rPr>
        <w:t xml:space="preserve"> </w:t>
      </w:r>
      <w:r w:rsidR="60EE2A96" w:rsidRPr="51717DE5">
        <w:rPr>
          <w:rFonts w:ascii="Franklin Gothic Book" w:hAnsi="Franklin Gothic Book"/>
          <w:sz w:val="24"/>
          <w:szCs w:val="24"/>
        </w:rPr>
        <w:t>S</w:t>
      </w:r>
      <w:r w:rsidR="00BC56B9" w:rsidRPr="51717DE5">
        <w:rPr>
          <w:rFonts w:ascii="Franklin Gothic Book" w:hAnsi="Franklin Gothic Book"/>
          <w:sz w:val="24"/>
          <w:szCs w:val="24"/>
        </w:rPr>
        <w:t>ite</w:t>
      </w:r>
      <w:r w:rsidR="00BC56B9">
        <w:rPr>
          <w:rFonts w:ascii="Franklin Gothic Book" w:hAnsi="Franklin Gothic Book"/>
          <w:sz w:val="24"/>
          <w:szCs w:val="24"/>
        </w:rPr>
        <w:t xml:space="preserve"> specific Architectural and Engineering </w:t>
      </w:r>
      <w:r w:rsidR="7A373AAC" w:rsidRPr="51717DE5">
        <w:rPr>
          <w:rFonts w:ascii="Franklin Gothic Book" w:hAnsi="Franklin Gothic Book"/>
          <w:sz w:val="24"/>
          <w:szCs w:val="24"/>
        </w:rPr>
        <w:t xml:space="preserve">needs </w:t>
      </w:r>
      <w:r w:rsidR="00BC56B9">
        <w:rPr>
          <w:rFonts w:ascii="Franklin Gothic Book" w:hAnsi="Franklin Gothic Book"/>
          <w:sz w:val="24"/>
          <w:szCs w:val="24"/>
        </w:rPr>
        <w:t>are the responsibility of the contractor.</w:t>
      </w:r>
      <w:r w:rsidRPr="2B40D22D">
        <w:rPr>
          <w:rFonts w:ascii="Franklin Gothic Book" w:hAnsi="Franklin Gothic Book"/>
          <w:sz w:val="24"/>
          <w:szCs w:val="24"/>
        </w:rPr>
        <w:t xml:space="preserve"> Reconstructed homes will meet</w:t>
      </w:r>
      <w:r w:rsidR="58F5BD7D" w:rsidRPr="51717DE5">
        <w:rPr>
          <w:rFonts w:ascii="Franklin Gothic Book" w:hAnsi="Franklin Gothic Book"/>
          <w:sz w:val="24"/>
          <w:szCs w:val="24"/>
        </w:rPr>
        <w:t xml:space="preserve"> state, and </w:t>
      </w:r>
      <w:r w:rsidRPr="2B40D22D">
        <w:rPr>
          <w:rFonts w:ascii="Franklin Gothic Book" w:hAnsi="Franklin Gothic Book"/>
          <w:sz w:val="24"/>
          <w:szCs w:val="24"/>
        </w:rPr>
        <w:t xml:space="preserve">local building codes and will incorporate </w:t>
      </w:r>
      <w:r w:rsidR="00BE0FBF">
        <w:rPr>
          <w:rFonts w:ascii="Franklin Gothic Book" w:hAnsi="Franklin Gothic Book"/>
          <w:sz w:val="24"/>
          <w:szCs w:val="24"/>
        </w:rPr>
        <w:t>applicable federal</w:t>
      </w:r>
      <w:r w:rsidR="004552A8">
        <w:rPr>
          <w:rFonts w:ascii="Franklin Gothic Book" w:hAnsi="Franklin Gothic Book"/>
          <w:sz w:val="24"/>
          <w:szCs w:val="24"/>
        </w:rPr>
        <w:t xml:space="preserve"> regulations</w:t>
      </w:r>
      <w:r w:rsidRPr="2B40D22D">
        <w:rPr>
          <w:rFonts w:ascii="Franklin Gothic Book" w:hAnsi="Franklin Gothic Book"/>
          <w:sz w:val="24"/>
          <w:szCs w:val="24"/>
        </w:rPr>
        <w:t xml:space="preserve">. </w:t>
      </w:r>
    </w:p>
    <w:p w14:paraId="365BE5B5" w14:textId="77777777" w:rsidR="00F244DF" w:rsidRDefault="00F244DF" w:rsidP="003A325C">
      <w:pPr>
        <w:pStyle w:val="ListParagraph"/>
        <w:jc w:val="both"/>
        <w:rPr>
          <w:rStyle w:val="normaltextrun"/>
          <w:rFonts w:ascii="Franklin Gothic Book" w:hAnsi="Franklin Gothic Book" w:cs="Arial"/>
          <w:color w:val="000000"/>
          <w:sz w:val="24"/>
          <w:szCs w:val="28"/>
          <w:shd w:val="clear" w:color="auto" w:fill="FFFFFF"/>
        </w:rPr>
      </w:pPr>
    </w:p>
    <w:p w14:paraId="19428FAE" w14:textId="77777777" w:rsidR="00F244DF" w:rsidRDefault="002767B1" w:rsidP="003A325C">
      <w:pPr>
        <w:pStyle w:val="ListParagraph"/>
        <w:jc w:val="both"/>
        <w:rPr>
          <w:rStyle w:val="normaltextrun"/>
          <w:rFonts w:ascii="Franklin Gothic Book" w:hAnsi="Franklin Gothic Book" w:cs="Arial"/>
          <w:color w:val="000000"/>
          <w:sz w:val="24"/>
          <w:szCs w:val="28"/>
          <w:shd w:val="clear" w:color="auto" w:fill="FFFFFF"/>
        </w:rPr>
      </w:pPr>
      <w:r w:rsidRPr="00F244DF">
        <w:rPr>
          <w:rStyle w:val="normaltextrun"/>
          <w:rFonts w:ascii="Franklin Gothic Book" w:hAnsi="Franklin Gothic Book" w:cs="Arial"/>
          <w:color w:val="000000"/>
          <w:sz w:val="24"/>
          <w:szCs w:val="28"/>
          <w:shd w:val="clear" w:color="auto" w:fill="FFFFFF"/>
        </w:rPr>
        <w:lastRenderedPageBreak/>
        <w:t>The scope of work for each reconstructed or newly constructed structure will vary but may include, although not be limited to, the following:</w:t>
      </w:r>
    </w:p>
    <w:p w14:paraId="675EB99A" w14:textId="77777777" w:rsidR="00F244DF" w:rsidRDefault="00F244DF" w:rsidP="003A325C">
      <w:pPr>
        <w:pStyle w:val="ListParagraph"/>
        <w:jc w:val="both"/>
        <w:rPr>
          <w:rStyle w:val="normaltextrun"/>
          <w:rFonts w:ascii="Franklin Gothic Book" w:hAnsi="Franklin Gothic Book" w:cs="Arial"/>
          <w:color w:val="000000"/>
          <w:sz w:val="24"/>
          <w:szCs w:val="28"/>
          <w:shd w:val="clear" w:color="auto" w:fill="FFFFFF"/>
        </w:rPr>
      </w:pPr>
    </w:p>
    <w:p w14:paraId="477B0A8A" w14:textId="0F8A75E0" w:rsidR="00F244DF" w:rsidRDefault="002767B1" w:rsidP="003A325C">
      <w:pPr>
        <w:pStyle w:val="ListParagraph"/>
        <w:numPr>
          <w:ilvl w:val="1"/>
          <w:numId w:val="23"/>
        </w:numPr>
        <w:ind w:left="1395"/>
        <w:jc w:val="both"/>
        <w:rPr>
          <w:rStyle w:val="normaltextrun"/>
          <w:rFonts w:ascii="Franklin Gothic Book" w:hAnsi="Franklin Gothic Book" w:cs="Arial"/>
          <w:color w:val="000000"/>
          <w:sz w:val="24"/>
          <w:szCs w:val="28"/>
          <w:shd w:val="clear" w:color="auto" w:fill="FFFFFF"/>
        </w:rPr>
      </w:pPr>
      <w:r w:rsidRPr="00F244DF">
        <w:rPr>
          <w:rStyle w:val="normaltextrun"/>
          <w:rFonts w:ascii="Franklin Gothic Book" w:hAnsi="Franklin Gothic Book" w:cs="Arial"/>
          <w:color w:val="000000"/>
          <w:sz w:val="24"/>
          <w:szCs w:val="28"/>
          <w:shd w:val="clear" w:color="auto" w:fill="FFFFFF"/>
        </w:rPr>
        <w:t>Coordination with the property owner and their family, friends, or other support network from assignment to obtaining a certificate of occupancy for closing;</w:t>
      </w:r>
    </w:p>
    <w:p w14:paraId="26882735" w14:textId="48551D73" w:rsidR="00C47476" w:rsidRDefault="002767B1" w:rsidP="003A325C">
      <w:pPr>
        <w:pStyle w:val="ListParagraph"/>
        <w:numPr>
          <w:ilvl w:val="1"/>
          <w:numId w:val="23"/>
        </w:numPr>
        <w:ind w:left="1395"/>
        <w:jc w:val="both"/>
        <w:rPr>
          <w:rStyle w:val="normaltextrun"/>
          <w:rFonts w:ascii="Franklin Gothic Book" w:hAnsi="Franklin Gothic Book" w:cs="Arial"/>
          <w:color w:val="000000"/>
          <w:sz w:val="24"/>
          <w:szCs w:val="28"/>
          <w:shd w:val="clear" w:color="auto" w:fill="FFFFFF"/>
        </w:rPr>
      </w:pPr>
      <w:r>
        <w:rPr>
          <w:rStyle w:val="normaltextrun"/>
          <w:rFonts w:ascii="Franklin Gothic Book" w:hAnsi="Franklin Gothic Book" w:cs="Arial"/>
          <w:color w:val="000000"/>
          <w:sz w:val="24"/>
          <w:szCs w:val="28"/>
          <w:shd w:val="clear" w:color="auto" w:fill="FFFFFF"/>
        </w:rPr>
        <w:t xml:space="preserve">Utility </w:t>
      </w:r>
      <w:r w:rsidR="00B30A89">
        <w:rPr>
          <w:rStyle w:val="normaltextrun"/>
          <w:rFonts w:ascii="Franklin Gothic Book" w:hAnsi="Franklin Gothic Book" w:cs="Arial"/>
          <w:color w:val="000000"/>
          <w:sz w:val="24"/>
          <w:szCs w:val="28"/>
          <w:shd w:val="clear" w:color="auto" w:fill="FFFFFF"/>
        </w:rPr>
        <w:t>disconnection and reconnection;</w:t>
      </w:r>
    </w:p>
    <w:p w14:paraId="570C3491" w14:textId="3E8050E1" w:rsidR="00B30A89" w:rsidRDefault="002767B1" w:rsidP="003A325C">
      <w:pPr>
        <w:pStyle w:val="ListParagraph"/>
        <w:numPr>
          <w:ilvl w:val="1"/>
          <w:numId w:val="23"/>
        </w:numPr>
        <w:ind w:left="1395"/>
        <w:jc w:val="both"/>
        <w:rPr>
          <w:rStyle w:val="normaltextrun"/>
          <w:rFonts w:ascii="Franklin Gothic Book" w:hAnsi="Franklin Gothic Book" w:cs="Arial"/>
          <w:color w:val="000000"/>
          <w:sz w:val="24"/>
          <w:szCs w:val="28"/>
          <w:shd w:val="clear" w:color="auto" w:fill="FFFFFF"/>
        </w:rPr>
      </w:pPr>
      <w:r>
        <w:rPr>
          <w:rStyle w:val="normaltextrun"/>
          <w:rFonts w:ascii="Franklin Gothic Book" w:hAnsi="Franklin Gothic Book" w:cs="Arial"/>
          <w:color w:val="000000"/>
          <w:sz w:val="24"/>
          <w:szCs w:val="28"/>
          <w:shd w:val="clear" w:color="auto" w:fill="FFFFFF"/>
        </w:rPr>
        <w:t>Demolition of existing structure;</w:t>
      </w:r>
    </w:p>
    <w:p w14:paraId="1F38FF4C" w14:textId="6556CD10" w:rsidR="00B30A89" w:rsidRDefault="002767B1" w:rsidP="003A325C">
      <w:pPr>
        <w:pStyle w:val="ListParagraph"/>
        <w:numPr>
          <w:ilvl w:val="1"/>
          <w:numId w:val="23"/>
        </w:numPr>
        <w:ind w:left="1395"/>
        <w:jc w:val="both"/>
        <w:rPr>
          <w:rStyle w:val="normaltextrun"/>
          <w:rFonts w:ascii="Franklin Gothic Book" w:hAnsi="Franklin Gothic Book" w:cs="Arial"/>
          <w:color w:val="000000"/>
          <w:sz w:val="24"/>
          <w:szCs w:val="28"/>
          <w:shd w:val="clear" w:color="auto" w:fill="FFFFFF"/>
        </w:rPr>
      </w:pPr>
      <w:r>
        <w:rPr>
          <w:rStyle w:val="normaltextrun"/>
          <w:rFonts w:ascii="Franklin Gothic Book" w:hAnsi="Franklin Gothic Book" w:cs="Arial"/>
          <w:color w:val="000000"/>
          <w:sz w:val="24"/>
          <w:szCs w:val="28"/>
          <w:shd w:val="clear" w:color="auto" w:fill="FFFFFF"/>
        </w:rPr>
        <w:t>Debris removal in accordance with all federal, state, and local requirements</w:t>
      </w:r>
      <w:r w:rsidR="00665CB4">
        <w:rPr>
          <w:rStyle w:val="normaltextrun"/>
          <w:rFonts w:ascii="Franklin Gothic Book" w:hAnsi="Franklin Gothic Book" w:cs="Arial"/>
          <w:color w:val="000000"/>
          <w:sz w:val="24"/>
          <w:szCs w:val="28"/>
          <w:shd w:val="clear" w:color="auto" w:fill="FFFFFF"/>
        </w:rPr>
        <w:t>, including the disposal of potential asbestos containing materials;</w:t>
      </w:r>
    </w:p>
    <w:p w14:paraId="6D48CA69" w14:textId="4C82ED25" w:rsidR="00893F4B" w:rsidRDefault="002767B1" w:rsidP="003A325C">
      <w:pPr>
        <w:pStyle w:val="ListParagraph"/>
        <w:numPr>
          <w:ilvl w:val="1"/>
          <w:numId w:val="23"/>
        </w:numPr>
        <w:ind w:left="1395"/>
        <w:jc w:val="both"/>
        <w:rPr>
          <w:rStyle w:val="normaltextrun"/>
          <w:rFonts w:ascii="Franklin Gothic Book" w:hAnsi="Franklin Gothic Book" w:cs="Arial"/>
          <w:color w:val="000000"/>
          <w:sz w:val="24"/>
          <w:szCs w:val="28"/>
          <w:shd w:val="clear" w:color="auto" w:fill="FFFFFF"/>
        </w:rPr>
      </w:pPr>
      <w:r>
        <w:rPr>
          <w:rStyle w:val="normaltextrun"/>
          <w:rFonts w:ascii="Franklin Gothic Book" w:hAnsi="Franklin Gothic Book" w:cs="Arial"/>
          <w:color w:val="000000"/>
          <w:sz w:val="24"/>
          <w:szCs w:val="28"/>
          <w:shd w:val="clear" w:color="auto" w:fill="FFFFFF"/>
        </w:rPr>
        <w:t>Obtaining elevation certificates and site surveys</w:t>
      </w:r>
      <w:r w:rsidR="009D0EAF">
        <w:rPr>
          <w:rStyle w:val="normaltextrun"/>
          <w:rFonts w:ascii="Franklin Gothic Book" w:hAnsi="Franklin Gothic Book" w:cs="Arial"/>
          <w:color w:val="000000"/>
          <w:sz w:val="24"/>
          <w:szCs w:val="28"/>
          <w:shd w:val="clear" w:color="auto" w:fill="FFFFFF"/>
        </w:rPr>
        <w:t xml:space="preserve"> required for permitting;</w:t>
      </w:r>
    </w:p>
    <w:p w14:paraId="084AC209" w14:textId="65C71FB5" w:rsidR="00665CB4" w:rsidRDefault="002767B1" w:rsidP="003A325C">
      <w:pPr>
        <w:pStyle w:val="ListParagraph"/>
        <w:numPr>
          <w:ilvl w:val="1"/>
          <w:numId w:val="23"/>
        </w:numPr>
        <w:ind w:left="1395"/>
        <w:jc w:val="both"/>
        <w:rPr>
          <w:rStyle w:val="normaltextrun"/>
          <w:rFonts w:ascii="Franklin Gothic Book" w:hAnsi="Franklin Gothic Book" w:cs="Arial"/>
          <w:color w:val="000000"/>
          <w:sz w:val="24"/>
          <w:szCs w:val="24"/>
          <w:shd w:val="clear" w:color="auto" w:fill="FFFFFF"/>
        </w:rPr>
      </w:pPr>
      <w:r w:rsidRPr="5F0405AC">
        <w:rPr>
          <w:rStyle w:val="normaltextrun"/>
          <w:rFonts w:ascii="Franklin Gothic Book" w:hAnsi="Franklin Gothic Book" w:cs="Arial"/>
          <w:color w:val="000000" w:themeColor="text1"/>
          <w:sz w:val="24"/>
          <w:szCs w:val="24"/>
        </w:rPr>
        <w:t>Providing architectural and house plan renderings; Plans shall meet the following requirements, at a minimum:</w:t>
      </w:r>
    </w:p>
    <w:p w14:paraId="5FB3AB03" w14:textId="77777777" w:rsidR="00876930" w:rsidRPr="00876930" w:rsidRDefault="002767B1" w:rsidP="003A325C">
      <w:pPr>
        <w:pStyle w:val="ListParagraph"/>
        <w:numPr>
          <w:ilvl w:val="1"/>
          <w:numId w:val="32"/>
        </w:numPr>
        <w:ind w:left="2160"/>
        <w:jc w:val="both"/>
        <w:rPr>
          <w:rStyle w:val="normaltextrun"/>
          <w:rFonts w:ascii="Franklin Gothic Book" w:hAnsi="Franklin Gothic Book" w:cs="Arial"/>
          <w:color w:val="000000"/>
          <w:sz w:val="24"/>
          <w:szCs w:val="24"/>
          <w:shd w:val="clear" w:color="auto" w:fill="FFFFFF"/>
        </w:rPr>
      </w:pPr>
      <w:r w:rsidRPr="5F0405AC">
        <w:rPr>
          <w:rStyle w:val="normaltextrun"/>
          <w:rFonts w:ascii="Franklin Gothic Book" w:hAnsi="Franklin Gothic Book" w:cs="Arial"/>
          <w:color w:val="000000" w:themeColor="text1"/>
          <w:sz w:val="24"/>
          <w:szCs w:val="24"/>
        </w:rPr>
        <w:t xml:space="preserve">Comply with local code requirements; </w:t>
      </w:r>
    </w:p>
    <w:p w14:paraId="0AB474B3" w14:textId="1EBDAC78" w:rsidR="00876930" w:rsidRPr="00876930" w:rsidRDefault="002767B1" w:rsidP="003A325C">
      <w:pPr>
        <w:pStyle w:val="ListParagraph"/>
        <w:numPr>
          <w:ilvl w:val="1"/>
          <w:numId w:val="32"/>
        </w:numPr>
        <w:ind w:left="2160"/>
        <w:jc w:val="both"/>
        <w:rPr>
          <w:rStyle w:val="normaltextrun"/>
          <w:rFonts w:ascii="Franklin Gothic Book" w:hAnsi="Franklin Gothic Book" w:cs="Arial"/>
          <w:color w:val="000000"/>
          <w:sz w:val="24"/>
          <w:szCs w:val="24"/>
          <w:shd w:val="clear" w:color="auto" w:fill="FFFFFF"/>
        </w:rPr>
      </w:pPr>
      <w:r w:rsidRPr="5F0405AC">
        <w:rPr>
          <w:rStyle w:val="normaltextrun"/>
          <w:rFonts w:ascii="Franklin Gothic Book" w:hAnsi="Franklin Gothic Book" w:cs="Arial"/>
          <w:color w:val="000000" w:themeColor="text1"/>
          <w:sz w:val="24"/>
          <w:szCs w:val="24"/>
        </w:rPr>
        <w:t xml:space="preserve">Vinyl siding; </w:t>
      </w:r>
    </w:p>
    <w:p w14:paraId="47EDAC00" w14:textId="1BA8DA37" w:rsidR="00876930" w:rsidRPr="00876930" w:rsidRDefault="002767B1" w:rsidP="003A325C">
      <w:pPr>
        <w:pStyle w:val="ListParagraph"/>
        <w:numPr>
          <w:ilvl w:val="1"/>
          <w:numId w:val="32"/>
        </w:numPr>
        <w:ind w:left="2160"/>
        <w:jc w:val="both"/>
        <w:rPr>
          <w:rStyle w:val="normaltextrun"/>
          <w:rFonts w:ascii="Franklin Gothic Book" w:hAnsi="Franklin Gothic Book" w:cs="Arial"/>
          <w:color w:val="000000"/>
          <w:sz w:val="24"/>
          <w:szCs w:val="24"/>
          <w:shd w:val="clear" w:color="auto" w:fill="FFFFFF"/>
        </w:rPr>
      </w:pPr>
      <w:r w:rsidRPr="5F0405AC">
        <w:rPr>
          <w:rStyle w:val="normaltextrun"/>
          <w:rFonts w:ascii="Franklin Gothic Book" w:hAnsi="Franklin Gothic Book" w:cs="Arial"/>
          <w:color w:val="000000" w:themeColor="text1"/>
          <w:sz w:val="24"/>
          <w:szCs w:val="24"/>
        </w:rPr>
        <w:t>Roof shall be constructed with</w:t>
      </w:r>
      <w:r w:rsidR="006E7DA0">
        <w:rPr>
          <w:rStyle w:val="normaltextrun"/>
          <w:rFonts w:ascii="Franklin Gothic Book" w:hAnsi="Franklin Gothic Book" w:cs="Arial"/>
          <w:color w:val="000000" w:themeColor="text1"/>
          <w:sz w:val="24"/>
          <w:szCs w:val="24"/>
        </w:rPr>
        <w:t xml:space="preserve"> roof straps and tie-downs and</w:t>
      </w:r>
      <w:r w:rsidRPr="5F0405AC">
        <w:rPr>
          <w:rStyle w:val="normaltextrun"/>
          <w:rFonts w:ascii="Franklin Gothic Book" w:hAnsi="Franklin Gothic Book" w:cs="Arial"/>
          <w:color w:val="000000" w:themeColor="text1"/>
          <w:sz w:val="24"/>
          <w:szCs w:val="24"/>
        </w:rPr>
        <w:t xml:space="preserve"> radiant barrier sheathing with architectural shingles; </w:t>
      </w:r>
    </w:p>
    <w:p w14:paraId="03EC65F4" w14:textId="77777777" w:rsidR="00876930" w:rsidRPr="00876930" w:rsidRDefault="002767B1" w:rsidP="003A325C">
      <w:pPr>
        <w:pStyle w:val="ListParagraph"/>
        <w:numPr>
          <w:ilvl w:val="1"/>
          <w:numId w:val="32"/>
        </w:numPr>
        <w:ind w:left="2160"/>
        <w:jc w:val="both"/>
        <w:rPr>
          <w:rStyle w:val="normaltextrun"/>
          <w:rFonts w:ascii="Franklin Gothic Book" w:hAnsi="Franklin Gothic Book" w:cs="Arial"/>
          <w:color w:val="000000"/>
          <w:sz w:val="24"/>
          <w:szCs w:val="24"/>
          <w:shd w:val="clear" w:color="auto" w:fill="FFFFFF"/>
        </w:rPr>
      </w:pPr>
      <w:r w:rsidRPr="5F0405AC">
        <w:rPr>
          <w:rStyle w:val="normaltextrun"/>
          <w:rFonts w:ascii="Franklin Gothic Book" w:hAnsi="Franklin Gothic Book" w:cs="Arial"/>
          <w:color w:val="000000" w:themeColor="text1"/>
          <w:sz w:val="24"/>
          <w:szCs w:val="24"/>
        </w:rPr>
        <w:t xml:space="preserve">Strapping and impact resistant window requirements per local code; </w:t>
      </w:r>
    </w:p>
    <w:p w14:paraId="1F0FEEF9" w14:textId="77777777" w:rsidR="00876930" w:rsidRPr="00876930" w:rsidRDefault="002767B1" w:rsidP="003A325C">
      <w:pPr>
        <w:pStyle w:val="ListParagraph"/>
        <w:numPr>
          <w:ilvl w:val="1"/>
          <w:numId w:val="32"/>
        </w:numPr>
        <w:ind w:left="2160"/>
        <w:jc w:val="both"/>
        <w:rPr>
          <w:rStyle w:val="normaltextrun"/>
          <w:rFonts w:ascii="Franklin Gothic Book" w:hAnsi="Franklin Gothic Book" w:cs="Arial"/>
          <w:color w:val="000000"/>
          <w:sz w:val="24"/>
          <w:szCs w:val="24"/>
          <w:shd w:val="clear" w:color="auto" w:fill="FFFFFF"/>
        </w:rPr>
      </w:pPr>
      <w:r w:rsidRPr="5F0405AC">
        <w:rPr>
          <w:rStyle w:val="normaltextrun"/>
          <w:rFonts w:ascii="Franklin Gothic Book" w:hAnsi="Franklin Gothic Book" w:cs="Arial"/>
          <w:color w:val="000000" w:themeColor="text1"/>
          <w:sz w:val="24"/>
          <w:szCs w:val="24"/>
        </w:rPr>
        <w:t>Vinyl windows;</w:t>
      </w:r>
    </w:p>
    <w:p w14:paraId="414F9C2D" w14:textId="77777777" w:rsidR="00876930" w:rsidRPr="00876930" w:rsidRDefault="002767B1" w:rsidP="003A325C">
      <w:pPr>
        <w:pStyle w:val="ListParagraph"/>
        <w:numPr>
          <w:ilvl w:val="1"/>
          <w:numId w:val="32"/>
        </w:numPr>
        <w:ind w:left="2160"/>
        <w:jc w:val="both"/>
        <w:rPr>
          <w:rStyle w:val="normaltextrun"/>
          <w:rFonts w:ascii="Franklin Gothic Book" w:hAnsi="Franklin Gothic Book" w:cs="Arial"/>
          <w:color w:val="000000"/>
          <w:sz w:val="24"/>
          <w:szCs w:val="24"/>
          <w:shd w:val="clear" w:color="auto" w:fill="FFFFFF"/>
        </w:rPr>
      </w:pPr>
      <w:r w:rsidRPr="5F0405AC">
        <w:rPr>
          <w:rStyle w:val="normaltextrun"/>
          <w:rFonts w:ascii="Franklin Gothic Book" w:hAnsi="Franklin Gothic Book" w:cs="Arial"/>
          <w:color w:val="000000" w:themeColor="text1"/>
          <w:sz w:val="24"/>
          <w:szCs w:val="24"/>
        </w:rPr>
        <w:t xml:space="preserve">Flooring shall be either carpet or vinyl plank flooring (no sheet goods); </w:t>
      </w:r>
    </w:p>
    <w:p w14:paraId="26273C65" w14:textId="77777777" w:rsidR="00876930" w:rsidRPr="00876930" w:rsidRDefault="002767B1" w:rsidP="003A325C">
      <w:pPr>
        <w:pStyle w:val="ListParagraph"/>
        <w:numPr>
          <w:ilvl w:val="1"/>
          <w:numId w:val="32"/>
        </w:numPr>
        <w:ind w:left="2160"/>
        <w:jc w:val="both"/>
        <w:rPr>
          <w:rStyle w:val="normaltextrun"/>
          <w:rFonts w:ascii="Franklin Gothic Book" w:hAnsi="Franklin Gothic Book" w:cs="Arial"/>
          <w:color w:val="000000"/>
          <w:sz w:val="24"/>
          <w:szCs w:val="24"/>
          <w:shd w:val="clear" w:color="auto" w:fill="FFFFFF"/>
        </w:rPr>
      </w:pPr>
      <w:r w:rsidRPr="5F0405AC">
        <w:rPr>
          <w:rStyle w:val="normaltextrun"/>
          <w:rFonts w:ascii="Franklin Gothic Book" w:hAnsi="Franklin Gothic Book" w:cs="Arial"/>
          <w:color w:val="000000" w:themeColor="text1"/>
          <w:sz w:val="24"/>
          <w:szCs w:val="24"/>
        </w:rPr>
        <w:t xml:space="preserve">Plans must be adaptable for all 3 different accessibility accommodation scenarios outlined herein (RA-1, RA-2, and RA-3); </w:t>
      </w:r>
    </w:p>
    <w:p w14:paraId="4A44C48F" w14:textId="77777777" w:rsidR="00876930" w:rsidRPr="00876930" w:rsidRDefault="002767B1" w:rsidP="003A325C">
      <w:pPr>
        <w:pStyle w:val="ListParagraph"/>
        <w:numPr>
          <w:ilvl w:val="1"/>
          <w:numId w:val="32"/>
        </w:numPr>
        <w:ind w:left="2160"/>
        <w:jc w:val="both"/>
        <w:rPr>
          <w:rStyle w:val="normaltextrun"/>
          <w:rFonts w:ascii="Franklin Gothic Book" w:hAnsi="Franklin Gothic Book" w:cs="Arial"/>
          <w:color w:val="000000"/>
          <w:sz w:val="24"/>
          <w:szCs w:val="24"/>
          <w:shd w:val="clear" w:color="auto" w:fill="FFFFFF"/>
        </w:rPr>
      </w:pPr>
      <w:r w:rsidRPr="5F0405AC">
        <w:rPr>
          <w:rStyle w:val="normaltextrun"/>
          <w:rFonts w:ascii="Franklin Gothic Book" w:hAnsi="Franklin Gothic Book" w:cs="Arial"/>
          <w:color w:val="000000" w:themeColor="text1"/>
          <w:sz w:val="24"/>
          <w:szCs w:val="24"/>
        </w:rPr>
        <w:t>Bedrooms shall be a minimum of 100 SF with a minimum of 25 SF closet space; and</w:t>
      </w:r>
    </w:p>
    <w:p w14:paraId="4B3581EF" w14:textId="24587FE1" w:rsidR="00876930" w:rsidRPr="00876930" w:rsidRDefault="002767B1" w:rsidP="003A325C">
      <w:pPr>
        <w:pStyle w:val="ListParagraph"/>
        <w:numPr>
          <w:ilvl w:val="1"/>
          <w:numId w:val="32"/>
        </w:numPr>
        <w:ind w:left="2160"/>
        <w:jc w:val="both"/>
        <w:rPr>
          <w:rStyle w:val="normaltextrun"/>
          <w:rFonts w:ascii="Franklin Gothic Book" w:hAnsi="Franklin Gothic Book" w:cs="Arial"/>
          <w:color w:val="000000"/>
          <w:sz w:val="24"/>
          <w:szCs w:val="24"/>
          <w:shd w:val="clear" w:color="auto" w:fill="FFFFFF"/>
        </w:rPr>
      </w:pPr>
      <w:r w:rsidRPr="5F0405AC">
        <w:rPr>
          <w:rStyle w:val="normaltextrun"/>
          <w:rFonts w:ascii="Franklin Gothic Book" w:hAnsi="Franklin Gothic Book" w:cs="Arial"/>
          <w:color w:val="000000" w:themeColor="text1"/>
          <w:sz w:val="24"/>
          <w:szCs w:val="24"/>
        </w:rPr>
        <w:t>Comply with applicable federal regulations.</w:t>
      </w:r>
    </w:p>
    <w:p w14:paraId="42C4C6DE" w14:textId="2AF607DD" w:rsidR="00771A85" w:rsidRPr="00771A85" w:rsidRDefault="002767B1" w:rsidP="003A325C">
      <w:pPr>
        <w:pStyle w:val="ListParagraph"/>
        <w:numPr>
          <w:ilvl w:val="0"/>
          <w:numId w:val="3"/>
        </w:numPr>
        <w:ind w:left="1440"/>
        <w:jc w:val="both"/>
        <w:rPr>
          <w:rStyle w:val="normaltextrun"/>
          <w:rFonts w:ascii="Franklin Gothic Book" w:hAnsi="Franklin Gothic Book" w:cs="Arial"/>
          <w:color w:val="000000"/>
          <w:sz w:val="24"/>
          <w:szCs w:val="28"/>
          <w:shd w:val="clear" w:color="auto" w:fill="FFFFFF"/>
        </w:rPr>
      </w:pPr>
      <w:r w:rsidRPr="00771A85">
        <w:rPr>
          <w:rStyle w:val="normaltextrun"/>
          <w:rFonts w:ascii="Franklin Gothic Book" w:hAnsi="Franklin Gothic Book" w:cs="Arial"/>
          <w:color w:val="000000"/>
          <w:sz w:val="24"/>
          <w:szCs w:val="28"/>
          <w:shd w:val="clear" w:color="auto" w:fill="FFFFFF"/>
        </w:rPr>
        <w:t>Conduct</w:t>
      </w:r>
      <w:r w:rsidR="00CE7419">
        <w:rPr>
          <w:rStyle w:val="normaltextrun"/>
          <w:rFonts w:ascii="Franklin Gothic Book" w:hAnsi="Franklin Gothic Book" w:cs="Arial"/>
          <w:color w:val="000000"/>
          <w:sz w:val="24"/>
          <w:szCs w:val="28"/>
          <w:shd w:val="clear" w:color="auto" w:fill="FFFFFF"/>
        </w:rPr>
        <w:t>ing</w:t>
      </w:r>
      <w:r w:rsidRPr="00771A85">
        <w:rPr>
          <w:rStyle w:val="normaltextrun"/>
          <w:rFonts w:ascii="Franklin Gothic Book" w:hAnsi="Franklin Gothic Book" w:cs="Arial"/>
          <w:color w:val="000000"/>
          <w:sz w:val="24"/>
          <w:szCs w:val="28"/>
          <w:shd w:val="clear" w:color="auto" w:fill="FFFFFF"/>
        </w:rPr>
        <w:t xml:space="preserve"> site specific analysis for surveying, zoning, plot plans and </w:t>
      </w:r>
      <w:r w:rsidR="002D7CE6" w:rsidRPr="00771A85">
        <w:rPr>
          <w:rStyle w:val="normaltextrun"/>
          <w:rFonts w:ascii="Franklin Gothic Book" w:hAnsi="Franklin Gothic Book" w:cs="Arial"/>
          <w:color w:val="000000"/>
          <w:sz w:val="24"/>
          <w:szCs w:val="28"/>
          <w:shd w:val="clear" w:color="auto" w:fill="FFFFFF"/>
        </w:rPr>
        <w:t>site-specific</w:t>
      </w:r>
      <w:r w:rsidRPr="00771A85">
        <w:rPr>
          <w:rStyle w:val="normaltextrun"/>
          <w:rFonts w:ascii="Franklin Gothic Book" w:hAnsi="Franklin Gothic Book" w:cs="Arial"/>
          <w:color w:val="000000"/>
          <w:sz w:val="24"/>
          <w:szCs w:val="28"/>
          <w:shd w:val="clear" w:color="auto" w:fill="FFFFFF"/>
        </w:rPr>
        <w:t xml:space="preserve"> engineering; </w:t>
      </w:r>
    </w:p>
    <w:p w14:paraId="120E1137" w14:textId="77777777" w:rsidR="00771A85" w:rsidRPr="00771A85" w:rsidRDefault="002767B1" w:rsidP="003A325C">
      <w:pPr>
        <w:pStyle w:val="ListParagraph"/>
        <w:numPr>
          <w:ilvl w:val="0"/>
          <w:numId w:val="3"/>
        </w:numPr>
        <w:ind w:left="1440"/>
        <w:jc w:val="both"/>
        <w:rPr>
          <w:rStyle w:val="normaltextrun"/>
          <w:rFonts w:ascii="Franklin Gothic Book" w:hAnsi="Franklin Gothic Book" w:cs="Arial"/>
          <w:color w:val="000000"/>
          <w:sz w:val="24"/>
          <w:szCs w:val="28"/>
          <w:shd w:val="clear" w:color="auto" w:fill="FFFFFF"/>
        </w:rPr>
      </w:pPr>
      <w:r w:rsidRPr="00771A85">
        <w:rPr>
          <w:rStyle w:val="normaltextrun"/>
          <w:rFonts w:ascii="Franklin Gothic Book" w:hAnsi="Franklin Gothic Book" w:cs="Arial"/>
          <w:color w:val="000000"/>
          <w:sz w:val="24"/>
          <w:szCs w:val="28"/>
          <w:shd w:val="clear" w:color="auto" w:fill="FFFFFF"/>
        </w:rPr>
        <w:t>Site preparation;</w:t>
      </w:r>
    </w:p>
    <w:p w14:paraId="40B717F0" w14:textId="77777777" w:rsidR="00771A85" w:rsidRPr="00771A85" w:rsidRDefault="002767B1" w:rsidP="003A325C">
      <w:pPr>
        <w:pStyle w:val="ListParagraph"/>
        <w:numPr>
          <w:ilvl w:val="0"/>
          <w:numId w:val="3"/>
        </w:numPr>
        <w:ind w:left="1440"/>
        <w:jc w:val="both"/>
        <w:rPr>
          <w:rStyle w:val="normaltextrun"/>
          <w:rFonts w:ascii="Franklin Gothic Book" w:hAnsi="Franklin Gothic Book" w:cs="Arial"/>
          <w:color w:val="000000"/>
          <w:sz w:val="24"/>
          <w:szCs w:val="28"/>
          <w:shd w:val="clear" w:color="auto" w:fill="FFFFFF"/>
        </w:rPr>
      </w:pPr>
      <w:r w:rsidRPr="00771A85">
        <w:rPr>
          <w:rStyle w:val="normaltextrun"/>
          <w:rFonts w:ascii="Franklin Gothic Book" w:hAnsi="Franklin Gothic Book" w:cs="Arial"/>
          <w:color w:val="000000"/>
          <w:sz w:val="24"/>
          <w:szCs w:val="28"/>
          <w:shd w:val="clear" w:color="auto" w:fill="FFFFFF"/>
        </w:rPr>
        <w:t>Fill dirt to be provided as required to construct house pad and to ensure proper site drainage;</w:t>
      </w:r>
    </w:p>
    <w:p w14:paraId="4B1E2B6D" w14:textId="77777777" w:rsidR="00771A85" w:rsidRPr="00771A85" w:rsidRDefault="002767B1" w:rsidP="003A325C">
      <w:pPr>
        <w:pStyle w:val="ListParagraph"/>
        <w:numPr>
          <w:ilvl w:val="0"/>
          <w:numId w:val="3"/>
        </w:numPr>
        <w:ind w:left="1440"/>
        <w:jc w:val="both"/>
        <w:rPr>
          <w:rStyle w:val="normaltextrun"/>
          <w:rFonts w:ascii="Franklin Gothic Book" w:hAnsi="Franklin Gothic Book" w:cs="Arial"/>
          <w:color w:val="000000"/>
          <w:sz w:val="24"/>
          <w:szCs w:val="28"/>
          <w:shd w:val="clear" w:color="auto" w:fill="FFFFFF"/>
        </w:rPr>
      </w:pPr>
      <w:r w:rsidRPr="00771A85">
        <w:rPr>
          <w:rStyle w:val="normaltextrun"/>
          <w:rFonts w:ascii="Franklin Gothic Book" w:hAnsi="Franklin Gothic Book" w:cs="Arial"/>
          <w:color w:val="000000"/>
          <w:sz w:val="24"/>
          <w:szCs w:val="28"/>
          <w:shd w:val="clear" w:color="auto" w:fill="FFFFFF"/>
        </w:rPr>
        <w:t>All Contractor disturbed soil shall be stabilized at time of final program inspection;</w:t>
      </w:r>
    </w:p>
    <w:p w14:paraId="5F74DB3F" w14:textId="34851A1D" w:rsidR="00771A85" w:rsidRPr="00771A85" w:rsidRDefault="002767B1" w:rsidP="003A325C">
      <w:pPr>
        <w:pStyle w:val="ListParagraph"/>
        <w:numPr>
          <w:ilvl w:val="0"/>
          <w:numId w:val="3"/>
        </w:numPr>
        <w:ind w:left="1440"/>
        <w:jc w:val="both"/>
        <w:rPr>
          <w:rStyle w:val="normaltextrun"/>
          <w:rFonts w:ascii="Franklin Gothic Book" w:hAnsi="Franklin Gothic Book" w:cs="Arial"/>
          <w:color w:val="000000"/>
          <w:sz w:val="24"/>
          <w:szCs w:val="28"/>
          <w:shd w:val="clear" w:color="auto" w:fill="FFFFFF"/>
        </w:rPr>
      </w:pPr>
      <w:r w:rsidRPr="00771A85">
        <w:rPr>
          <w:rStyle w:val="normaltextrun"/>
          <w:rFonts w:ascii="Franklin Gothic Book" w:hAnsi="Franklin Gothic Book" w:cs="Arial"/>
          <w:color w:val="000000"/>
          <w:sz w:val="24"/>
          <w:szCs w:val="28"/>
          <w:shd w:val="clear" w:color="auto" w:fill="FFFFFF"/>
        </w:rPr>
        <w:t xml:space="preserve">Construction of new residential structures including 2- and 3- bedroom floor plans in accordance with all applicable local and state codes and standards as well as </w:t>
      </w:r>
      <w:r w:rsidR="00200487">
        <w:rPr>
          <w:rStyle w:val="normaltextrun"/>
          <w:rFonts w:ascii="Franklin Gothic Book" w:hAnsi="Franklin Gothic Book" w:cs="Arial"/>
          <w:color w:val="000000"/>
          <w:sz w:val="24"/>
          <w:szCs w:val="28"/>
          <w:shd w:val="clear" w:color="auto" w:fill="FFFFFF"/>
        </w:rPr>
        <w:t>any</w:t>
      </w:r>
      <w:r w:rsidR="00826183">
        <w:rPr>
          <w:rStyle w:val="normaltextrun"/>
          <w:rFonts w:ascii="Franklin Gothic Book" w:hAnsi="Franklin Gothic Book" w:cs="Arial"/>
          <w:color w:val="000000"/>
          <w:sz w:val="24"/>
          <w:szCs w:val="28"/>
          <w:shd w:val="clear" w:color="auto" w:fill="FFFFFF"/>
        </w:rPr>
        <w:t xml:space="preserve"> applicable federal regulations</w:t>
      </w:r>
      <w:r w:rsidRPr="00771A85">
        <w:rPr>
          <w:rStyle w:val="normaltextrun"/>
          <w:rFonts w:ascii="Franklin Gothic Book" w:hAnsi="Franklin Gothic Book" w:cs="Arial"/>
          <w:color w:val="000000"/>
          <w:sz w:val="24"/>
          <w:szCs w:val="28"/>
          <w:shd w:val="clear" w:color="auto" w:fill="FFFFFF"/>
        </w:rPr>
        <w:t>;</w:t>
      </w:r>
    </w:p>
    <w:p w14:paraId="210BFA3F" w14:textId="0A547931" w:rsidR="00771A85" w:rsidRPr="00771A85" w:rsidRDefault="002767B1" w:rsidP="003A325C">
      <w:pPr>
        <w:pStyle w:val="ListParagraph"/>
        <w:numPr>
          <w:ilvl w:val="0"/>
          <w:numId w:val="3"/>
        </w:numPr>
        <w:ind w:left="1440"/>
        <w:jc w:val="both"/>
        <w:rPr>
          <w:rStyle w:val="normaltextrun"/>
          <w:rFonts w:ascii="Franklin Gothic Book" w:hAnsi="Franklin Gothic Book" w:cs="Arial"/>
          <w:color w:val="000000"/>
          <w:sz w:val="24"/>
          <w:szCs w:val="28"/>
          <w:shd w:val="clear" w:color="auto" w:fill="FFFFFF"/>
        </w:rPr>
      </w:pPr>
      <w:r w:rsidRPr="00771A85">
        <w:rPr>
          <w:rStyle w:val="normaltextrun"/>
          <w:rFonts w:ascii="Franklin Gothic Book" w:hAnsi="Franklin Gothic Book" w:cs="Arial"/>
          <w:color w:val="000000"/>
          <w:sz w:val="24"/>
          <w:szCs w:val="28"/>
          <w:shd w:val="clear" w:color="auto" w:fill="FFFFFF"/>
        </w:rPr>
        <w:t>Radon mitigation and clearances in accordance with federal, state, and local regulations</w:t>
      </w:r>
      <w:r w:rsidR="00826183">
        <w:rPr>
          <w:rStyle w:val="normaltextrun"/>
          <w:rFonts w:ascii="Franklin Gothic Book" w:hAnsi="Franklin Gothic Book" w:cs="Arial"/>
          <w:color w:val="000000"/>
          <w:sz w:val="24"/>
          <w:szCs w:val="28"/>
          <w:shd w:val="clear" w:color="auto" w:fill="FFFFFF"/>
        </w:rPr>
        <w:t>; and</w:t>
      </w:r>
    </w:p>
    <w:p w14:paraId="4D296B0C" w14:textId="27D3C965" w:rsidR="00B045E4" w:rsidRPr="00771A85" w:rsidRDefault="002767B1" w:rsidP="003A325C">
      <w:pPr>
        <w:pStyle w:val="ListParagraph"/>
        <w:numPr>
          <w:ilvl w:val="0"/>
          <w:numId w:val="3"/>
        </w:numPr>
        <w:ind w:left="1440"/>
        <w:jc w:val="both"/>
        <w:rPr>
          <w:rStyle w:val="normaltextrun"/>
          <w:rFonts w:ascii="Franklin Gothic Book" w:hAnsi="Franklin Gothic Book" w:cs="Arial"/>
          <w:color w:val="000000"/>
          <w:sz w:val="24"/>
          <w:szCs w:val="24"/>
          <w:shd w:val="clear" w:color="auto" w:fill="FFFFFF"/>
        </w:rPr>
      </w:pPr>
      <w:r w:rsidRPr="00771A85">
        <w:rPr>
          <w:rStyle w:val="normaltextrun"/>
          <w:rFonts w:ascii="Franklin Gothic Book" w:hAnsi="Franklin Gothic Book" w:cs="Arial"/>
          <w:color w:val="000000"/>
          <w:sz w:val="24"/>
          <w:szCs w:val="24"/>
          <w:shd w:val="clear" w:color="auto" w:fill="FFFFFF"/>
        </w:rPr>
        <w:t xml:space="preserve">Addressing special needs accessibility for reasonable accommodations. </w:t>
      </w:r>
    </w:p>
    <w:p w14:paraId="55DAF9E2" w14:textId="77777777" w:rsidR="004A4EC8" w:rsidRDefault="004A4EC8" w:rsidP="00084C08">
      <w:pPr>
        <w:pStyle w:val="ListParagraph"/>
        <w:ind w:left="1125"/>
        <w:jc w:val="both"/>
        <w:rPr>
          <w:rStyle w:val="normaltextrun"/>
          <w:rFonts w:ascii="Franklin Gothic Book" w:hAnsi="Franklin Gothic Book" w:cs="Arial"/>
          <w:color w:val="000000"/>
          <w:sz w:val="24"/>
          <w:szCs w:val="28"/>
          <w:shd w:val="clear" w:color="auto" w:fill="FFFFFF"/>
        </w:rPr>
      </w:pPr>
    </w:p>
    <w:p w14:paraId="711A0191" w14:textId="257C410D" w:rsidR="007E6E1A" w:rsidRPr="004A4EC8" w:rsidRDefault="002767B1" w:rsidP="001A22E0">
      <w:pPr>
        <w:pStyle w:val="ListParagraph"/>
        <w:numPr>
          <w:ilvl w:val="2"/>
          <w:numId w:val="28"/>
        </w:numPr>
        <w:rPr>
          <w:rStyle w:val="normaltextrun"/>
          <w:rFonts w:ascii="Franklin Gothic Book" w:hAnsi="Franklin Gothic Book" w:cs="Arial"/>
          <w:b/>
          <w:bCs/>
          <w:color w:val="000000"/>
          <w:sz w:val="24"/>
          <w:szCs w:val="28"/>
          <w:shd w:val="clear" w:color="auto" w:fill="FFFFFF"/>
        </w:rPr>
      </w:pPr>
      <w:r w:rsidRPr="004A4EC8">
        <w:rPr>
          <w:rStyle w:val="normaltextrun"/>
          <w:rFonts w:ascii="Franklin Gothic Book" w:hAnsi="Franklin Gothic Book" w:cs="Arial"/>
          <w:b/>
          <w:bCs/>
          <w:color w:val="000000"/>
          <w:sz w:val="24"/>
          <w:szCs w:val="28"/>
          <w:shd w:val="clear" w:color="auto" w:fill="FFFFFF"/>
        </w:rPr>
        <w:t xml:space="preserve">Size and New Unit Configuration </w:t>
      </w:r>
    </w:p>
    <w:p w14:paraId="3A7790F5" w14:textId="09941BDA" w:rsidR="00884BD2" w:rsidRDefault="002767B1" w:rsidP="003A325C">
      <w:pPr>
        <w:pStyle w:val="ListParagraph"/>
        <w:spacing w:after="0"/>
        <w:ind w:left="1080"/>
        <w:jc w:val="both"/>
        <w:rPr>
          <w:rStyle w:val="normaltextrun"/>
          <w:rFonts w:ascii="Franklin Gothic Book" w:hAnsi="Franklin Gothic Book" w:cs="Arial"/>
          <w:color w:val="000000" w:themeColor="text1"/>
          <w:sz w:val="24"/>
          <w:szCs w:val="24"/>
        </w:rPr>
      </w:pPr>
      <w:r>
        <w:rPr>
          <w:rStyle w:val="normaltextrun"/>
          <w:rFonts w:ascii="Franklin Gothic Book" w:hAnsi="Franklin Gothic Book" w:cs="Arial"/>
          <w:color w:val="000000"/>
          <w:sz w:val="24"/>
          <w:szCs w:val="24"/>
          <w:shd w:val="clear" w:color="auto" w:fill="FFFFFF"/>
        </w:rPr>
        <w:lastRenderedPageBreak/>
        <w:t xml:space="preserve">The </w:t>
      </w:r>
      <w:r w:rsidR="00E3767B">
        <w:rPr>
          <w:rStyle w:val="normaltextrun"/>
          <w:rFonts w:ascii="Franklin Gothic Book" w:hAnsi="Franklin Gothic Book" w:cs="Arial"/>
          <w:color w:val="000000"/>
          <w:sz w:val="24"/>
          <w:szCs w:val="24"/>
          <w:shd w:val="clear" w:color="auto" w:fill="FFFFFF"/>
        </w:rPr>
        <w:t>HRAP-TR</w:t>
      </w:r>
      <w:r w:rsidRPr="00884BD2">
        <w:rPr>
          <w:rStyle w:val="normaltextrun"/>
          <w:rFonts w:ascii="Franklin Gothic Book" w:hAnsi="Franklin Gothic Book" w:cs="Arial"/>
          <w:color w:val="000000"/>
          <w:sz w:val="24"/>
          <w:szCs w:val="24"/>
          <w:shd w:val="clear" w:color="auto" w:fill="FFFFFF"/>
        </w:rPr>
        <w:t xml:space="preserve"> will provide applicants who qualify for reconstruction awards with standard program floorplan homes.  </w:t>
      </w:r>
      <w:r w:rsidR="002C08AA">
        <w:rPr>
          <w:rStyle w:val="normaltextrun"/>
          <w:rFonts w:ascii="Franklin Gothic Book" w:hAnsi="Franklin Gothic Book" w:cs="Arial"/>
          <w:color w:val="000000"/>
          <w:sz w:val="24"/>
          <w:szCs w:val="24"/>
          <w:shd w:val="clear" w:color="auto" w:fill="FFFFFF"/>
        </w:rPr>
        <w:t>HRAP-TR</w:t>
      </w:r>
      <w:r w:rsidRPr="00884BD2">
        <w:rPr>
          <w:rStyle w:val="normaltextrun"/>
          <w:rFonts w:ascii="Franklin Gothic Book" w:hAnsi="Franklin Gothic Book" w:cs="Arial"/>
          <w:color w:val="000000"/>
          <w:sz w:val="24"/>
          <w:szCs w:val="24"/>
          <w:shd w:val="clear" w:color="auto" w:fill="FFFFFF"/>
        </w:rPr>
        <w:t xml:space="preserve"> offers 2- and 3- bedroom homes; all standard </w:t>
      </w:r>
      <w:r w:rsidR="002D7CE6" w:rsidRPr="00884BD2">
        <w:rPr>
          <w:rStyle w:val="normaltextrun"/>
          <w:rFonts w:ascii="Franklin Gothic Book" w:hAnsi="Franklin Gothic Book" w:cs="Arial"/>
          <w:color w:val="000000"/>
          <w:sz w:val="24"/>
          <w:szCs w:val="24"/>
          <w:shd w:val="clear" w:color="auto" w:fill="FFFFFF"/>
        </w:rPr>
        <w:t>floor plans</w:t>
      </w:r>
      <w:r w:rsidRPr="00884BD2">
        <w:rPr>
          <w:rStyle w:val="normaltextrun"/>
          <w:rFonts w:ascii="Franklin Gothic Book" w:hAnsi="Franklin Gothic Book" w:cs="Arial"/>
          <w:color w:val="000000"/>
          <w:sz w:val="24"/>
          <w:szCs w:val="24"/>
          <w:shd w:val="clear" w:color="auto" w:fill="FFFFFF"/>
        </w:rPr>
        <w:t xml:space="preserve"> include 1 bathroom. </w:t>
      </w:r>
      <w:r w:rsidR="536758DA" w:rsidRPr="51717DE5">
        <w:rPr>
          <w:rStyle w:val="normaltextrun"/>
          <w:rFonts w:ascii="Franklin Gothic Book" w:hAnsi="Franklin Gothic Book" w:cs="Arial"/>
          <w:color w:val="000000" w:themeColor="text1"/>
          <w:sz w:val="24"/>
          <w:szCs w:val="24"/>
        </w:rPr>
        <w:t>Floorplan determination will be based on applicant household composition.</w:t>
      </w:r>
      <w:r w:rsidRPr="00884BD2">
        <w:rPr>
          <w:rStyle w:val="normaltextrun"/>
          <w:rFonts w:ascii="Franklin Gothic Book" w:hAnsi="Franklin Gothic Book" w:cs="Arial"/>
          <w:color w:val="000000"/>
          <w:sz w:val="24"/>
          <w:szCs w:val="24"/>
          <w:shd w:val="clear" w:color="auto" w:fill="FFFFFF"/>
        </w:rPr>
        <w:t xml:space="preserve">  </w:t>
      </w:r>
      <w:r w:rsidR="002C08AA">
        <w:rPr>
          <w:rStyle w:val="normaltextrun"/>
          <w:rFonts w:ascii="Franklin Gothic Book" w:hAnsi="Franklin Gothic Book" w:cs="Arial"/>
          <w:color w:val="000000"/>
          <w:sz w:val="24"/>
          <w:szCs w:val="24"/>
          <w:shd w:val="clear" w:color="auto" w:fill="FFFFFF"/>
        </w:rPr>
        <w:t>HRAP-TR</w:t>
      </w:r>
      <w:r w:rsidRPr="00884BD2">
        <w:rPr>
          <w:rStyle w:val="normaltextrun"/>
          <w:rFonts w:ascii="Franklin Gothic Book" w:hAnsi="Franklin Gothic Book" w:cs="Arial"/>
          <w:color w:val="000000"/>
          <w:sz w:val="24"/>
          <w:szCs w:val="24"/>
          <w:shd w:val="clear" w:color="auto" w:fill="FFFFFF"/>
        </w:rPr>
        <w:t xml:space="preserve"> will provide all landlord applicants 2-bedroom/1-bathroom homes.  Exceptions to reconstructed home bedroom configuration will only be considered if an applicant elects to reduce the number of bedrooms to reduce </w:t>
      </w:r>
      <w:r w:rsidR="00BD44B5" w:rsidRPr="00884BD2">
        <w:rPr>
          <w:rStyle w:val="normaltextrun"/>
          <w:rFonts w:ascii="Franklin Gothic Book" w:hAnsi="Franklin Gothic Book" w:cs="Arial"/>
          <w:color w:val="000000"/>
          <w:sz w:val="24"/>
          <w:szCs w:val="24"/>
          <w:shd w:val="clear" w:color="auto" w:fill="FFFFFF"/>
        </w:rPr>
        <w:t>the DOB</w:t>
      </w:r>
      <w:r w:rsidRPr="00884BD2">
        <w:rPr>
          <w:rStyle w:val="normaltextrun"/>
          <w:rFonts w:ascii="Franklin Gothic Book" w:hAnsi="Franklin Gothic Book" w:cs="Arial"/>
          <w:color w:val="000000"/>
          <w:sz w:val="24"/>
          <w:szCs w:val="24"/>
          <w:shd w:val="clear" w:color="auto" w:fill="FFFFFF"/>
        </w:rPr>
        <w:t xml:space="preserve"> gap.</w:t>
      </w:r>
    </w:p>
    <w:p w14:paraId="6DA89902" w14:textId="77777777" w:rsidR="00D37BDA" w:rsidRDefault="00D37BDA" w:rsidP="003A325C">
      <w:pPr>
        <w:spacing w:after="0"/>
        <w:rPr>
          <w:rStyle w:val="normaltextrun"/>
          <w:rFonts w:ascii="Franklin Gothic Book" w:hAnsi="Franklin Gothic Book" w:cs="Arial"/>
          <w:color w:val="000000"/>
          <w:sz w:val="24"/>
          <w:szCs w:val="28"/>
          <w:shd w:val="clear" w:color="auto" w:fill="FFFFFF"/>
        </w:rPr>
      </w:pPr>
    </w:p>
    <w:p w14:paraId="5EEC8FB0" w14:textId="48A2A5AA" w:rsidR="0048598A" w:rsidRPr="00D37BDA" w:rsidRDefault="002767B1" w:rsidP="003A325C">
      <w:pPr>
        <w:pStyle w:val="ListParagraph"/>
        <w:spacing w:after="0"/>
        <w:ind w:left="1080"/>
        <w:jc w:val="both"/>
        <w:rPr>
          <w:rStyle w:val="normaltextrun"/>
          <w:rFonts w:ascii="Franklin Gothic Book" w:hAnsi="Franklin Gothic Book" w:cs="Arial"/>
          <w:color w:val="000000"/>
          <w:sz w:val="24"/>
          <w:szCs w:val="24"/>
          <w:shd w:val="clear" w:color="auto" w:fill="FFFFFF"/>
        </w:rPr>
      </w:pPr>
      <w:r w:rsidRPr="0048598A">
        <w:rPr>
          <w:rStyle w:val="normaltextrun"/>
          <w:rFonts w:ascii="Franklin Gothic Book" w:hAnsi="Franklin Gothic Book" w:cs="Arial"/>
          <w:color w:val="000000"/>
          <w:sz w:val="24"/>
          <w:szCs w:val="24"/>
          <w:shd w:val="clear" w:color="auto" w:fill="FFFFFF"/>
        </w:rPr>
        <w:t>To reduce the required time from award to completion as related to reconstruction, the Program will provide plans and specifications for “model homes” available to applicants. The Program has available two and three-bedroom “model homes.” Standard floorplans are offered in the following square foot ranges only.</w:t>
      </w:r>
      <w:r w:rsidR="00A051EF">
        <w:rPr>
          <w:rStyle w:val="normaltextrun"/>
          <w:rFonts w:ascii="Franklin Gothic Book" w:hAnsi="Franklin Gothic Book" w:cs="Arial"/>
          <w:color w:val="000000"/>
          <w:sz w:val="24"/>
          <w:szCs w:val="24"/>
          <w:shd w:val="clear" w:color="auto" w:fill="FFFFFF"/>
        </w:rPr>
        <w:t xml:space="preserve"> The awarded contractor </w:t>
      </w:r>
      <w:r w:rsidR="003B2C1C">
        <w:rPr>
          <w:rStyle w:val="normaltextrun"/>
          <w:rFonts w:ascii="Franklin Gothic Book" w:hAnsi="Franklin Gothic Book" w:cs="Arial"/>
          <w:color w:val="000000"/>
          <w:sz w:val="24"/>
          <w:szCs w:val="24"/>
          <w:shd w:val="clear" w:color="auto" w:fill="FFFFFF"/>
        </w:rPr>
        <w:t xml:space="preserve">may be required to provide </w:t>
      </w:r>
      <w:r w:rsidR="00AE0537">
        <w:rPr>
          <w:rStyle w:val="normaltextrun"/>
          <w:rFonts w:ascii="Franklin Gothic Book" w:hAnsi="Franklin Gothic Book" w:cs="Arial"/>
          <w:color w:val="000000"/>
          <w:sz w:val="24"/>
          <w:szCs w:val="24"/>
          <w:shd w:val="clear" w:color="auto" w:fill="FFFFFF"/>
        </w:rPr>
        <w:t>alternate plans for any extenuating circumstances</w:t>
      </w:r>
      <w:r w:rsidR="003317AA">
        <w:rPr>
          <w:rStyle w:val="normaltextrun"/>
          <w:rFonts w:ascii="Franklin Gothic Book" w:hAnsi="Franklin Gothic Book" w:cs="Arial"/>
          <w:color w:val="000000"/>
          <w:sz w:val="24"/>
          <w:szCs w:val="24"/>
          <w:shd w:val="clear" w:color="auto" w:fill="FFFFFF"/>
        </w:rPr>
        <w:t>. Extenuating circumstances include but are not limited to</w:t>
      </w:r>
      <w:r w:rsidR="009500CD">
        <w:rPr>
          <w:rStyle w:val="normaltextrun"/>
          <w:rFonts w:ascii="Franklin Gothic Book" w:hAnsi="Franklin Gothic Book" w:cs="Arial"/>
          <w:color w:val="000000"/>
          <w:sz w:val="24"/>
          <w:szCs w:val="24"/>
          <w:shd w:val="clear" w:color="auto" w:fill="FFFFFF"/>
        </w:rPr>
        <w:t xml:space="preserve">: Local codes, </w:t>
      </w:r>
      <w:r w:rsidR="006D5D6B">
        <w:rPr>
          <w:rStyle w:val="normaltextrun"/>
          <w:rFonts w:ascii="Franklin Gothic Book" w:hAnsi="Franklin Gothic Book" w:cs="Arial"/>
          <w:color w:val="000000"/>
          <w:sz w:val="24"/>
          <w:szCs w:val="24"/>
          <w:shd w:val="clear" w:color="auto" w:fill="FFFFFF"/>
        </w:rPr>
        <w:t>zoning, and/or homeowner association requirements.</w:t>
      </w:r>
    </w:p>
    <w:p w14:paraId="4F9529FA" w14:textId="77777777" w:rsidR="00D37BDA" w:rsidRDefault="00D37BDA" w:rsidP="003A325C">
      <w:pPr>
        <w:pStyle w:val="ListParagraph"/>
        <w:ind w:left="1080"/>
        <w:rPr>
          <w:rStyle w:val="normaltextrun"/>
          <w:rFonts w:ascii="Franklin Gothic Book" w:hAnsi="Franklin Gothic Book" w:cs="Arial"/>
          <w:color w:val="000000"/>
          <w:sz w:val="24"/>
          <w:szCs w:val="28"/>
          <w:shd w:val="clear" w:color="auto" w:fill="FFFFFF"/>
        </w:rPr>
      </w:pPr>
    </w:p>
    <w:tbl>
      <w:tblPr>
        <w:tblStyle w:val="TableGrid"/>
        <w:tblW w:w="6546" w:type="dxa"/>
        <w:jc w:val="center"/>
        <w:shd w:val="clear" w:color="auto" w:fill="F2F2F2" w:themeFill="background1" w:themeFillShade="F2"/>
        <w:tblLook w:val="04A0" w:firstRow="1" w:lastRow="0" w:firstColumn="1" w:lastColumn="0" w:noHBand="0" w:noVBand="1"/>
      </w:tblPr>
      <w:tblGrid>
        <w:gridCol w:w="4026"/>
        <w:gridCol w:w="2520"/>
      </w:tblGrid>
      <w:tr w:rsidR="00204512" w14:paraId="05AE38A0" w14:textId="77777777" w:rsidTr="003A325C">
        <w:trPr>
          <w:trHeight w:val="710"/>
          <w:jc w:val="center"/>
        </w:trPr>
        <w:tc>
          <w:tcPr>
            <w:tcW w:w="4026" w:type="dxa"/>
            <w:shd w:val="clear" w:color="auto" w:fill="D9D9D9" w:themeFill="background1" w:themeFillShade="D9"/>
            <w:vAlign w:val="center"/>
          </w:tcPr>
          <w:p w14:paraId="528D7BB8" w14:textId="77777777" w:rsidR="00DE042F" w:rsidRPr="00CE4CA2" w:rsidRDefault="002767B1" w:rsidP="00E3050B">
            <w:pPr>
              <w:jc w:val="center"/>
              <w:rPr>
                <w:rFonts w:ascii="Franklin Gothic Book" w:hAnsi="Franklin Gothic Book"/>
                <w:b/>
                <w:bCs/>
                <w:sz w:val="24"/>
                <w:szCs w:val="24"/>
              </w:rPr>
            </w:pPr>
            <w:r w:rsidRPr="00CE4CA2">
              <w:rPr>
                <w:rFonts w:ascii="Franklin Gothic Book" w:hAnsi="Franklin Gothic Book"/>
                <w:b/>
                <w:bCs/>
                <w:sz w:val="24"/>
                <w:szCs w:val="24"/>
              </w:rPr>
              <w:t>Bedroom/Bathroom Configuration</w:t>
            </w:r>
          </w:p>
        </w:tc>
        <w:tc>
          <w:tcPr>
            <w:tcW w:w="2520" w:type="dxa"/>
            <w:shd w:val="clear" w:color="auto" w:fill="D9D9D9" w:themeFill="background1" w:themeFillShade="D9"/>
            <w:vAlign w:val="center"/>
          </w:tcPr>
          <w:p w14:paraId="18D02F2B" w14:textId="77777777" w:rsidR="00DE042F" w:rsidRPr="00CE4CA2" w:rsidRDefault="002767B1" w:rsidP="00E3050B">
            <w:pPr>
              <w:jc w:val="center"/>
              <w:rPr>
                <w:rFonts w:ascii="Franklin Gothic Book" w:hAnsi="Franklin Gothic Book"/>
                <w:b/>
                <w:bCs/>
                <w:sz w:val="24"/>
                <w:szCs w:val="24"/>
              </w:rPr>
            </w:pPr>
            <w:r w:rsidRPr="00CE4CA2">
              <w:rPr>
                <w:rFonts w:ascii="Franklin Gothic Book" w:hAnsi="Franklin Gothic Book"/>
                <w:b/>
                <w:bCs/>
                <w:sz w:val="24"/>
                <w:szCs w:val="24"/>
              </w:rPr>
              <w:t>Conditioned Square Footage</w:t>
            </w:r>
          </w:p>
        </w:tc>
      </w:tr>
      <w:tr w:rsidR="00204512" w14:paraId="0E190D83" w14:textId="77777777" w:rsidTr="003A325C">
        <w:trPr>
          <w:trHeight w:val="620"/>
          <w:jc w:val="center"/>
        </w:trPr>
        <w:tc>
          <w:tcPr>
            <w:tcW w:w="4026" w:type="dxa"/>
            <w:vAlign w:val="center"/>
          </w:tcPr>
          <w:p w14:paraId="07BF07DA" w14:textId="06FB4588" w:rsidR="00DE042F" w:rsidRPr="00CE4CA2" w:rsidRDefault="002767B1" w:rsidP="00E3050B">
            <w:pPr>
              <w:jc w:val="center"/>
              <w:rPr>
                <w:rFonts w:ascii="Franklin Gothic Book" w:hAnsi="Franklin Gothic Book"/>
                <w:sz w:val="24"/>
                <w:szCs w:val="24"/>
              </w:rPr>
            </w:pPr>
            <w:r w:rsidRPr="00CE4CA2">
              <w:rPr>
                <w:rFonts w:ascii="Franklin Gothic Book" w:hAnsi="Franklin Gothic Book"/>
                <w:sz w:val="24"/>
                <w:szCs w:val="24"/>
              </w:rPr>
              <w:t xml:space="preserve">2 </w:t>
            </w:r>
            <w:r w:rsidR="00BD44B5" w:rsidRPr="00CE4CA2">
              <w:rPr>
                <w:rFonts w:ascii="Franklin Gothic Book" w:hAnsi="Franklin Gothic Book"/>
                <w:sz w:val="24"/>
                <w:szCs w:val="24"/>
              </w:rPr>
              <w:t>bedrooms</w:t>
            </w:r>
            <w:r w:rsidRPr="00CE4CA2">
              <w:rPr>
                <w:rFonts w:ascii="Franklin Gothic Book" w:hAnsi="Franklin Gothic Book"/>
                <w:sz w:val="24"/>
                <w:szCs w:val="24"/>
              </w:rPr>
              <w:t xml:space="preserve"> / </w:t>
            </w:r>
            <w:r w:rsidR="0060292B" w:rsidRPr="00CE4CA2">
              <w:rPr>
                <w:rFonts w:ascii="Franklin Gothic Book" w:hAnsi="Franklin Gothic Book"/>
                <w:sz w:val="24"/>
                <w:szCs w:val="24"/>
              </w:rPr>
              <w:t>1</w:t>
            </w:r>
            <w:r w:rsidRPr="00CE4CA2">
              <w:rPr>
                <w:rFonts w:ascii="Franklin Gothic Book" w:hAnsi="Franklin Gothic Book"/>
                <w:sz w:val="24"/>
                <w:szCs w:val="24"/>
              </w:rPr>
              <w:t xml:space="preserve"> bathroom</w:t>
            </w:r>
          </w:p>
        </w:tc>
        <w:tc>
          <w:tcPr>
            <w:tcW w:w="2520" w:type="dxa"/>
            <w:vAlign w:val="center"/>
          </w:tcPr>
          <w:p w14:paraId="469CF2BD" w14:textId="19C0325E" w:rsidR="00DE042F" w:rsidRPr="00CE4CA2" w:rsidRDefault="002767B1" w:rsidP="00E3050B">
            <w:pPr>
              <w:jc w:val="center"/>
              <w:rPr>
                <w:rFonts w:ascii="Franklin Gothic Book" w:hAnsi="Franklin Gothic Book"/>
                <w:sz w:val="24"/>
                <w:szCs w:val="24"/>
              </w:rPr>
            </w:pPr>
            <w:r w:rsidRPr="00CE4CA2">
              <w:rPr>
                <w:rFonts w:ascii="Franklin Gothic Book" w:hAnsi="Franklin Gothic Book"/>
                <w:sz w:val="24"/>
                <w:szCs w:val="24"/>
              </w:rPr>
              <w:t>750-</w:t>
            </w:r>
            <w:r w:rsidR="00D22327" w:rsidRPr="00CE4CA2">
              <w:rPr>
                <w:rFonts w:ascii="Franklin Gothic Book" w:hAnsi="Franklin Gothic Book"/>
                <w:sz w:val="24"/>
                <w:szCs w:val="24"/>
              </w:rPr>
              <w:t>850</w:t>
            </w:r>
            <w:r w:rsidRPr="00CE4CA2">
              <w:rPr>
                <w:rFonts w:ascii="Franklin Gothic Book" w:hAnsi="Franklin Gothic Book"/>
                <w:sz w:val="24"/>
                <w:szCs w:val="24"/>
              </w:rPr>
              <w:t xml:space="preserve"> SF</w:t>
            </w:r>
          </w:p>
        </w:tc>
      </w:tr>
      <w:tr w:rsidR="00204512" w14:paraId="35F913D8" w14:textId="77777777" w:rsidTr="003A325C">
        <w:trPr>
          <w:trHeight w:val="620"/>
          <w:jc w:val="center"/>
        </w:trPr>
        <w:tc>
          <w:tcPr>
            <w:tcW w:w="4026" w:type="dxa"/>
            <w:vAlign w:val="center"/>
          </w:tcPr>
          <w:p w14:paraId="72280DB0" w14:textId="7D5900F5" w:rsidR="00DE042F" w:rsidRPr="00CE4CA2" w:rsidRDefault="002767B1" w:rsidP="00E3050B">
            <w:pPr>
              <w:jc w:val="center"/>
              <w:rPr>
                <w:rFonts w:ascii="Franklin Gothic Book" w:hAnsi="Franklin Gothic Book"/>
                <w:sz w:val="24"/>
                <w:szCs w:val="24"/>
              </w:rPr>
            </w:pPr>
            <w:r w:rsidRPr="00CE4CA2">
              <w:rPr>
                <w:rFonts w:ascii="Franklin Gothic Book" w:hAnsi="Franklin Gothic Book"/>
                <w:sz w:val="24"/>
                <w:szCs w:val="24"/>
              </w:rPr>
              <w:t xml:space="preserve">3 bedroom / </w:t>
            </w:r>
            <w:r w:rsidR="0060292B" w:rsidRPr="00CE4CA2">
              <w:rPr>
                <w:rFonts w:ascii="Franklin Gothic Book" w:hAnsi="Franklin Gothic Book"/>
                <w:sz w:val="24"/>
                <w:szCs w:val="24"/>
              </w:rPr>
              <w:t>1</w:t>
            </w:r>
            <w:r w:rsidRPr="00CE4CA2">
              <w:rPr>
                <w:rFonts w:ascii="Franklin Gothic Book" w:hAnsi="Franklin Gothic Book"/>
                <w:sz w:val="24"/>
                <w:szCs w:val="24"/>
              </w:rPr>
              <w:t xml:space="preserve"> bathroom</w:t>
            </w:r>
          </w:p>
        </w:tc>
        <w:tc>
          <w:tcPr>
            <w:tcW w:w="2520" w:type="dxa"/>
            <w:vAlign w:val="center"/>
          </w:tcPr>
          <w:p w14:paraId="05A21480" w14:textId="497F4538" w:rsidR="00DE042F" w:rsidRPr="00CE4CA2" w:rsidRDefault="002767B1" w:rsidP="00E3050B">
            <w:pPr>
              <w:jc w:val="center"/>
              <w:rPr>
                <w:rFonts w:ascii="Franklin Gothic Book" w:hAnsi="Franklin Gothic Book"/>
                <w:sz w:val="24"/>
                <w:szCs w:val="24"/>
              </w:rPr>
            </w:pPr>
            <w:r w:rsidRPr="00CE4CA2">
              <w:rPr>
                <w:rFonts w:ascii="Franklin Gothic Book" w:hAnsi="Franklin Gothic Book"/>
                <w:sz w:val="24"/>
                <w:szCs w:val="24"/>
              </w:rPr>
              <w:t>850-950 SF</w:t>
            </w:r>
          </w:p>
        </w:tc>
      </w:tr>
    </w:tbl>
    <w:p w14:paraId="4630BCD6" w14:textId="77777777" w:rsidR="00D37BDA" w:rsidRPr="00DE042F" w:rsidRDefault="00D37BDA" w:rsidP="00EB2570">
      <w:pPr>
        <w:rPr>
          <w:rStyle w:val="normaltextrun"/>
          <w:rFonts w:ascii="Franklin Gothic Book" w:hAnsi="Franklin Gothic Book" w:cs="Arial"/>
          <w:color w:val="000000"/>
          <w:sz w:val="24"/>
          <w:szCs w:val="28"/>
          <w:shd w:val="clear" w:color="auto" w:fill="FFFFFF"/>
        </w:rPr>
      </w:pPr>
    </w:p>
    <w:p w14:paraId="56C92A78" w14:textId="77777777" w:rsidR="00D37BDA" w:rsidRPr="00D37BDA" w:rsidRDefault="002767B1" w:rsidP="003A325C">
      <w:pPr>
        <w:pStyle w:val="ListParagraph"/>
        <w:ind w:left="1080"/>
        <w:jc w:val="both"/>
        <w:rPr>
          <w:rStyle w:val="normaltextrun"/>
          <w:rFonts w:ascii="Franklin Gothic Book" w:hAnsi="Franklin Gothic Book" w:cs="Arial"/>
          <w:color w:val="000000"/>
          <w:sz w:val="24"/>
          <w:szCs w:val="28"/>
          <w:shd w:val="clear" w:color="auto" w:fill="FFFFFF"/>
        </w:rPr>
      </w:pPr>
      <w:r w:rsidRPr="00D37BDA">
        <w:rPr>
          <w:rStyle w:val="normaltextrun"/>
          <w:rFonts w:ascii="Franklin Gothic Book" w:hAnsi="Franklin Gothic Book" w:cs="Arial"/>
          <w:color w:val="000000"/>
          <w:sz w:val="24"/>
          <w:szCs w:val="28"/>
          <w:shd w:val="clear" w:color="auto" w:fill="FFFFFF"/>
        </w:rPr>
        <w:t>Reconstructed homes do not include reconstruction of garages (attached or detached), sheds, pool houses or other outbuildings. Such outbuildings may be demolished during reconstruction to allow enough space for the new home to be built or because such structures pose a health or safety issue. Attached garages are allowable when required by code or HOA requirements.</w:t>
      </w:r>
    </w:p>
    <w:p w14:paraId="2F0C7D19" w14:textId="77777777" w:rsidR="00DE042F" w:rsidRDefault="00DE042F" w:rsidP="003A325C">
      <w:pPr>
        <w:pStyle w:val="ListParagraph"/>
        <w:ind w:left="1080"/>
        <w:jc w:val="both"/>
        <w:rPr>
          <w:rStyle w:val="normaltextrun"/>
          <w:rFonts w:ascii="Franklin Gothic Book" w:hAnsi="Franklin Gothic Book" w:cs="Arial"/>
          <w:color w:val="000000"/>
          <w:sz w:val="24"/>
          <w:szCs w:val="28"/>
          <w:shd w:val="clear" w:color="auto" w:fill="FFFFFF"/>
        </w:rPr>
      </w:pPr>
    </w:p>
    <w:p w14:paraId="5BB48316" w14:textId="3A723377" w:rsidR="00DE042F" w:rsidRDefault="002767B1" w:rsidP="003A325C">
      <w:pPr>
        <w:pStyle w:val="ListParagraph"/>
        <w:ind w:left="1080"/>
        <w:jc w:val="both"/>
        <w:rPr>
          <w:rStyle w:val="normaltextrun"/>
          <w:rFonts w:ascii="Franklin Gothic Book" w:hAnsi="Franklin Gothic Book" w:cs="Arial"/>
          <w:color w:val="000000"/>
          <w:sz w:val="24"/>
          <w:szCs w:val="28"/>
          <w:shd w:val="clear" w:color="auto" w:fill="FFFFFF"/>
        </w:rPr>
      </w:pPr>
      <w:r w:rsidRPr="00D37BDA">
        <w:rPr>
          <w:rStyle w:val="normaltextrun"/>
          <w:rFonts w:ascii="Franklin Gothic Book" w:hAnsi="Franklin Gothic Book" w:cs="Arial"/>
          <w:color w:val="000000"/>
          <w:sz w:val="24"/>
          <w:szCs w:val="28"/>
          <w:shd w:val="clear" w:color="auto" w:fill="FFFFFF"/>
        </w:rPr>
        <w:t>T</w:t>
      </w:r>
      <w:r w:rsidRPr="00DE042F">
        <w:rPr>
          <w:rStyle w:val="normaltextrun"/>
          <w:rFonts w:ascii="Franklin Gothic Book" w:hAnsi="Franklin Gothic Book" w:cs="Arial"/>
          <w:color w:val="000000"/>
          <w:sz w:val="24"/>
          <w:szCs w:val="28"/>
          <w:shd w:val="clear" w:color="auto" w:fill="FFFFFF"/>
        </w:rPr>
        <w:t xml:space="preserve">he following is a non-exhaustive list of items that are not included or considered when determining the </w:t>
      </w:r>
      <w:r w:rsidR="00BD44B5" w:rsidRPr="00DE042F">
        <w:rPr>
          <w:rStyle w:val="normaltextrun"/>
          <w:rFonts w:ascii="Franklin Gothic Book" w:hAnsi="Franklin Gothic Book" w:cs="Arial"/>
          <w:color w:val="000000"/>
          <w:sz w:val="24"/>
          <w:szCs w:val="28"/>
          <w:shd w:val="clear" w:color="auto" w:fill="FFFFFF"/>
        </w:rPr>
        <w:t>floor plan</w:t>
      </w:r>
      <w:r w:rsidRPr="00DE042F">
        <w:rPr>
          <w:rStyle w:val="normaltextrun"/>
          <w:rFonts w:ascii="Franklin Gothic Book" w:hAnsi="Franklin Gothic Book" w:cs="Arial"/>
          <w:color w:val="000000"/>
          <w:sz w:val="24"/>
          <w:szCs w:val="28"/>
          <w:shd w:val="clear" w:color="auto" w:fill="FFFFFF"/>
        </w:rPr>
        <w:t>, bedroom/bathroom configuration, or size of the reconstructed home. The Program does not reconstruct like for like:</w:t>
      </w:r>
    </w:p>
    <w:p w14:paraId="041B16CF" w14:textId="77777777" w:rsidR="00DE042F" w:rsidRDefault="002767B1" w:rsidP="003A325C">
      <w:pPr>
        <w:pStyle w:val="ListParagraph"/>
        <w:numPr>
          <w:ilvl w:val="0"/>
          <w:numId w:val="6"/>
        </w:numPr>
        <w:ind w:left="1800"/>
        <w:jc w:val="both"/>
        <w:rPr>
          <w:rStyle w:val="normaltextrun"/>
          <w:rFonts w:ascii="Franklin Gothic Book" w:hAnsi="Franklin Gothic Book" w:cs="Arial"/>
          <w:color w:val="000000"/>
          <w:sz w:val="24"/>
          <w:szCs w:val="28"/>
          <w:shd w:val="clear" w:color="auto" w:fill="FFFFFF"/>
        </w:rPr>
      </w:pPr>
      <w:r w:rsidRPr="00DE042F">
        <w:rPr>
          <w:rStyle w:val="normaltextrun"/>
          <w:rFonts w:ascii="Franklin Gothic Book" w:hAnsi="Franklin Gothic Book" w:cs="Arial"/>
          <w:color w:val="000000"/>
          <w:sz w:val="24"/>
          <w:szCs w:val="28"/>
          <w:shd w:val="clear" w:color="auto" w:fill="FFFFFF"/>
        </w:rPr>
        <w:t>Interior or exterior finishes;</w:t>
      </w:r>
    </w:p>
    <w:p w14:paraId="4A99785A" w14:textId="77777777" w:rsidR="00DE042F" w:rsidRDefault="002767B1" w:rsidP="003A325C">
      <w:pPr>
        <w:pStyle w:val="ListParagraph"/>
        <w:numPr>
          <w:ilvl w:val="0"/>
          <w:numId w:val="6"/>
        </w:numPr>
        <w:ind w:left="1800"/>
        <w:jc w:val="both"/>
        <w:rPr>
          <w:rStyle w:val="normaltextrun"/>
          <w:rFonts w:ascii="Franklin Gothic Book" w:hAnsi="Franklin Gothic Book" w:cs="Arial"/>
          <w:color w:val="000000"/>
          <w:sz w:val="24"/>
          <w:szCs w:val="28"/>
          <w:shd w:val="clear" w:color="auto" w:fill="FFFFFF"/>
        </w:rPr>
      </w:pPr>
      <w:r w:rsidRPr="00DE042F">
        <w:rPr>
          <w:rStyle w:val="normaltextrun"/>
          <w:rFonts w:ascii="Franklin Gothic Book" w:hAnsi="Franklin Gothic Book" w:cs="Arial"/>
          <w:color w:val="000000"/>
          <w:sz w:val="24"/>
          <w:szCs w:val="28"/>
          <w:shd w:val="clear" w:color="auto" w:fill="FFFFFF"/>
        </w:rPr>
        <w:t>Square footage;</w:t>
      </w:r>
    </w:p>
    <w:p w14:paraId="21B34A35" w14:textId="72C2CCA6" w:rsidR="00E366E8" w:rsidRDefault="002767B1" w:rsidP="003A325C">
      <w:pPr>
        <w:pStyle w:val="ListParagraph"/>
        <w:numPr>
          <w:ilvl w:val="0"/>
          <w:numId w:val="6"/>
        </w:numPr>
        <w:ind w:left="1800"/>
        <w:jc w:val="both"/>
        <w:rPr>
          <w:rStyle w:val="normaltextrun"/>
          <w:rFonts w:ascii="Franklin Gothic Book" w:hAnsi="Franklin Gothic Book" w:cs="Arial"/>
          <w:color w:val="000000"/>
          <w:sz w:val="24"/>
          <w:szCs w:val="28"/>
          <w:shd w:val="clear" w:color="auto" w:fill="FFFFFF"/>
        </w:rPr>
      </w:pPr>
      <w:r>
        <w:rPr>
          <w:rStyle w:val="normaltextrun"/>
          <w:rFonts w:ascii="Franklin Gothic Book" w:hAnsi="Franklin Gothic Book" w:cs="Arial"/>
          <w:color w:val="000000"/>
          <w:sz w:val="24"/>
          <w:szCs w:val="28"/>
          <w:shd w:val="clear" w:color="auto" w:fill="FFFFFF"/>
        </w:rPr>
        <w:t xml:space="preserve">Number of </w:t>
      </w:r>
      <w:r w:rsidR="008D449D">
        <w:rPr>
          <w:rStyle w:val="normaltextrun"/>
          <w:rFonts w:ascii="Franklin Gothic Book" w:hAnsi="Franklin Gothic Book" w:cs="Arial"/>
          <w:color w:val="000000"/>
          <w:sz w:val="24"/>
          <w:szCs w:val="28"/>
          <w:shd w:val="clear" w:color="auto" w:fill="FFFFFF"/>
        </w:rPr>
        <w:t>bedrooms;</w:t>
      </w:r>
    </w:p>
    <w:p w14:paraId="4919EFA6" w14:textId="7B787009" w:rsidR="00DE042F" w:rsidRDefault="002767B1" w:rsidP="003A325C">
      <w:pPr>
        <w:pStyle w:val="ListParagraph"/>
        <w:numPr>
          <w:ilvl w:val="0"/>
          <w:numId w:val="6"/>
        </w:numPr>
        <w:ind w:left="1800"/>
        <w:jc w:val="both"/>
        <w:rPr>
          <w:rStyle w:val="normaltextrun"/>
          <w:rFonts w:ascii="Franklin Gothic Book" w:hAnsi="Franklin Gothic Book" w:cs="Arial"/>
          <w:color w:val="000000"/>
          <w:sz w:val="24"/>
          <w:szCs w:val="28"/>
          <w:shd w:val="clear" w:color="auto" w:fill="FFFFFF"/>
        </w:rPr>
      </w:pPr>
      <w:r w:rsidRPr="00DE042F">
        <w:rPr>
          <w:rStyle w:val="normaltextrun"/>
          <w:rFonts w:ascii="Franklin Gothic Book" w:hAnsi="Franklin Gothic Book" w:cs="Arial"/>
          <w:color w:val="000000"/>
          <w:sz w:val="24"/>
          <w:szCs w:val="28"/>
          <w:shd w:val="clear" w:color="auto" w:fill="FFFFFF"/>
        </w:rPr>
        <w:t>Number of bathrooms</w:t>
      </w:r>
      <w:r w:rsidR="008D449D">
        <w:rPr>
          <w:rStyle w:val="normaltextrun"/>
          <w:rFonts w:ascii="Franklin Gothic Book" w:hAnsi="Franklin Gothic Book" w:cs="Arial"/>
          <w:color w:val="000000"/>
          <w:sz w:val="24"/>
          <w:szCs w:val="28"/>
          <w:shd w:val="clear" w:color="auto" w:fill="FFFFFF"/>
        </w:rPr>
        <w:t xml:space="preserve"> or</w:t>
      </w:r>
      <w:r w:rsidR="00E366E8">
        <w:rPr>
          <w:rStyle w:val="normaltextrun"/>
          <w:rFonts w:ascii="Franklin Gothic Book" w:hAnsi="Franklin Gothic Book" w:cs="Arial"/>
          <w:color w:val="000000"/>
          <w:sz w:val="24"/>
          <w:szCs w:val="28"/>
          <w:shd w:val="clear" w:color="auto" w:fill="FFFFFF"/>
        </w:rPr>
        <w:t>;</w:t>
      </w:r>
    </w:p>
    <w:p w14:paraId="1DBE3822" w14:textId="3B5864A5" w:rsidR="004A4EC8" w:rsidRPr="00DE042F" w:rsidRDefault="002767B1" w:rsidP="003A325C">
      <w:pPr>
        <w:pStyle w:val="ListParagraph"/>
        <w:numPr>
          <w:ilvl w:val="0"/>
          <w:numId w:val="6"/>
        </w:numPr>
        <w:ind w:left="1800"/>
        <w:jc w:val="both"/>
        <w:rPr>
          <w:rStyle w:val="normaltextrun"/>
          <w:rFonts w:ascii="Franklin Gothic Book" w:hAnsi="Franklin Gothic Book" w:cs="Arial"/>
          <w:color w:val="000000"/>
          <w:sz w:val="24"/>
          <w:szCs w:val="28"/>
          <w:shd w:val="clear" w:color="auto" w:fill="FFFFFF"/>
        </w:rPr>
      </w:pPr>
      <w:r w:rsidRPr="00DE042F">
        <w:rPr>
          <w:rStyle w:val="normaltextrun"/>
          <w:rFonts w:ascii="Franklin Gothic Book" w:hAnsi="Franklin Gothic Book" w:cs="Arial"/>
          <w:color w:val="000000"/>
          <w:sz w:val="24"/>
          <w:szCs w:val="28"/>
          <w:shd w:val="clear" w:color="auto" w:fill="FFFFFF"/>
        </w:rPr>
        <w:t>Extra/Bonus rooms such as dens, playrooms, offices, studies, libraries, etc.</w:t>
      </w:r>
    </w:p>
    <w:p w14:paraId="2CF0BB09" w14:textId="77777777" w:rsidR="004A4EC8" w:rsidRDefault="004A4EC8" w:rsidP="007E6E1A">
      <w:pPr>
        <w:pStyle w:val="ListParagraph"/>
        <w:rPr>
          <w:rFonts w:ascii="Franklin Gothic Book" w:eastAsiaTheme="majorEastAsia" w:hAnsi="Franklin Gothic Book" w:cstheme="majorBidi"/>
          <w:b/>
          <w:bCs/>
          <w:sz w:val="24"/>
          <w:szCs w:val="32"/>
        </w:rPr>
      </w:pPr>
    </w:p>
    <w:p w14:paraId="2712F739" w14:textId="1437BBF6" w:rsidR="003F1AC1" w:rsidRDefault="002767B1" w:rsidP="001A22E0">
      <w:pPr>
        <w:pStyle w:val="ListParagraph"/>
        <w:numPr>
          <w:ilvl w:val="2"/>
          <w:numId w:val="28"/>
        </w:numPr>
        <w:rPr>
          <w:rStyle w:val="normaltextrun"/>
          <w:rFonts w:ascii="Franklin Gothic Book" w:hAnsi="Franklin Gothic Book" w:cs="Arial"/>
          <w:b/>
          <w:bCs/>
          <w:color w:val="000000"/>
          <w:sz w:val="24"/>
          <w:szCs w:val="28"/>
          <w:shd w:val="clear" w:color="auto" w:fill="FFFFFF"/>
        </w:rPr>
      </w:pPr>
      <w:r>
        <w:rPr>
          <w:rStyle w:val="normaltextrun"/>
          <w:rFonts w:ascii="Franklin Gothic Book" w:hAnsi="Franklin Gothic Book" w:cs="Arial"/>
          <w:b/>
          <w:bCs/>
          <w:color w:val="000000"/>
          <w:sz w:val="24"/>
          <w:szCs w:val="28"/>
          <w:shd w:val="clear" w:color="auto" w:fill="FFFFFF"/>
        </w:rPr>
        <w:t>Reasonable Accommodations</w:t>
      </w:r>
    </w:p>
    <w:p w14:paraId="6FB354D2" w14:textId="34E54071" w:rsidR="00403DC4" w:rsidRPr="00403DC4" w:rsidRDefault="002767B1" w:rsidP="00EB2570">
      <w:pPr>
        <w:ind w:left="1080"/>
        <w:jc w:val="both"/>
        <w:rPr>
          <w:rStyle w:val="normaltextrun"/>
          <w:rFonts w:ascii="Franklin Gothic Book" w:hAnsi="Franklin Gothic Book" w:cs="Arial"/>
          <w:color w:val="000000"/>
          <w:sz w:val="24"/>
          <w:szCs w:val="28"/>
          <w:shd w:val="clear" w:color="auto" w:fill="FFFFFF"/>
        </w:rPr>
      </w:pPr>
      <w:r w:rsidRPr="00403DC4">
        <w:rPr>
          <w:rStyle w:val="normaltextrun"/>
          <w:rFonts w:ascii="Franklin Gothic Book" w:hAnsi="Franklin Gothic Book" w:cs="Arial"/>
          <w:color w:val="000000"/>
          <w:sz w:val="24"/>
          <w:szCs w:val="28"/>
          <w:shd w:val="clear" w:color="auto" w:fill="FFFFFF"/>
        </w:rPr>
        <w:lastRenderedPageBreak/>
        <w:t>All stick-built reconstruction projects are designed with the following accommodations</w:t>
      </w:r>
      <w:r w:rsidR="00AD2B24" w:rsidRPr="00403DC4">
        <w:rPr>
          <w:rStyle w:val="normaltextrun"/>
          <w:rFonts w:ascii="Franklin Gothic Book" w:hAnsi="Franklin Gothic Book" w:cs="Arial"/>
          <w:color w:val="000000"/>
          <w:sz w:val="24"/>
          <w:szCs w:val="28"/>
          <w:shd w:val="clear" w:color="auto" w:fill="FFFFFF"/>
        </w:rPr>
        <w:t xml:space="preserve">. </w:t>
      </w:r>
      <w:r w:rsidRPr="00403DC4">
        <w:rPr>
          <w:rStyle w:val="normaltextrun"/>
          <w:rFonts w:ascii="Franklin Gothic Book" w:hAnsi="Franklin Gothic Book" w:cs="Arial"/>
          <w:color w:val="000000"/>
          <w:sz w:val="24"/>
          <w:szCs w:val="28"/>
          <w:shd w:val="clear" w:color="auto" w:fill="FFFFFF"/>
        </w:rPr>
        <w:t>All reconstructions will receive the following universal accommodations regardless of whether a reasonable accommodation has been requested by the applicant:</w:t>
      </w:r>
    </w:p>
    <w:p w14:paraId="4DC9E6D6" w14:textId="3BF860B0" w:rsidR="00403DC4" w:rsidRPr="00B045E4" w:rsidRDefault="002767B1" w:rsidP="003A325C">
      <w:pPr>
        <w:pStyle w:val="ListParagraph"/>
        <w:numPr>
          <w:ilvl w:val="0"/>
          <w:numId w:val="32"/>
        </w:numPr>
        <w:jc w:val="both"/>
        <w:rPr>
          <w:rStyle w:val="normaltextrun"/>
          <w:rFonts w:ascii="Franklin Gothic Book" w:hAnsi="Franklin Gothic Book" w:cs="Arial"/>
          <w:color w:val="000000"/>
          <w:sz w:val="24"/>
          <w:szCs w:val="28"/>
          <w:shd w:val="clear" w:color="auto" w:fill="FFFFFF"/>
        </w:rPr>
      </w:pPr>
      <w:r w:rsidRPr="00B045E4">
        <w:rPr>
          <w:rStyle w:val="normaltextrun"/>
          <w:rFonts w:ascii="Franklin Gothic Book" w:hAnsi="Franklin Gothic Book" w:cs="Arial"/>
          <w:color w:val="000000"/>
          <w:sz w:val="24"/>
          <w:szCs w:val="28"/>
          <w:shd w:val="clear" w:color="auto" w:fill="FFFFFF"/>
        </w:rPr>
        <w:t>36” hallways, wide enough to accommodate a standard wheelchair;</w:t>
      </w:r>
    </w:p>
    <w:p w14:paraId="55A984F8" w14:textId="46579927" w:rsidR="00403DC4" w:rsidRPr="00B045E4" w:rsidRDefault="002767B1" w:rsidP="003A325C">
      <w:pPr>
        <w:pStyle w:val="ListParagraph"/>
        <w:numPr>
          <w:ilvl w:val="0"/>
          <w:numId w:val="32"/>
        </w:numPr>
        <w:jc w:val="both"/>
        <w:rPr>
          <w:rStyle w:val="normaltextrun"/>
          <w:rFonts w:ascii="Franklin Gothic Book" w:hAnsi="Franklin Gothic Book" w:cs="Arial"/>
          <w:color w:val="000000"/>
          <w:sz w:val="24"/>
          <w:szCs w:val="28"/>
          <w:shd w:val="clear" w:color="auto" w:fill="FFFFFF"/>
        </w:rPr>
      </w:pPr>
      <w:r w:rsidRPr="00B045E4">
        <w:rPr>
          <w:rStyle w:val="normaltextrun"/>
          <w:rFonts w:ascii="Franklin Gothic Book" w:hAnsi="Franklin Gothic Book" w:cs="Arial"/>
          <w:color w:val="000000"/>
          <w:sz w:val="24"/>
          <w:szCs w:val="28"/>
          <w:shd w:val="clear" w:color="auto" w:fill="FFFFFF"/>
        </w:rPr>
        <w:t>Adequate turning radius for a wheelchair in the kitchen;</w:t>
      </w:r>
    </w:p>
    <w:p w14:paraId="635F0724" w14:textId="566EFCE2" w:rsidR="00403DC4" w:rsidRPr="00B045E4" w:rsidRDefault="002767B1" w:rsidP="003A325C">
      <w:pPr>
        <w:pStyle w:val="ListParagraph"/>
        <w:numPr>
          <w:ilvl w:val="0"/>
          <w:numId w:val="32"/>
        </w:numPr>
        <w:jc w:val="both"/>
        <w:rPr>
          <w:rStyle w:val="normaltextrun"/>
          <w:rFonts w:ascii="Franklin Gothic Book" w:hAnsi="Franklin Gothic Book" w:cs="Arial"/>
          <w:color w:val="000000"/>
          <w:sz w:val="24"/>
          <w:szCs w:val="28"/>
          <w:shd w:val="clear" w:color="auto" w:fill="FFFFFF"/>
        </w:rPr>
      </w:pPr>
      <w:r w:rsidRPr="00B045E4">
        <w:rPr>
          <w:rStyle w:val="normaltextrun"/>
          <w:rFonts w:ascii="Franklin Gothic Book" w:hAnsi="Franklin Gothic Book" w:cs="Arial"/>
          <w:color w:val="000000"/>
          <w:sz w:val="24"/>
          <w:szCs w:val="28"/>
          <w:shd w:val="clear" w:color="auto" w:fill="FFFFFF"/>
        </w:rPr>
        <w:t>Adequate turning radius for a wheelchair in bathroom;</w:t>
      </w:r>
    </w:p>
    <w:p w14:paraId="4FA1E33E" w14:textId="04BE547C" w:rsidR="00403DC4" w:rsidRPr="00B045E4" w:rsidRDefault="002767B1" w:rsidP="003A325C">
      <w:pPr>
        <w:pStyle w:val="ListParagraph"/>
        <w:numPr>
          <w:ilvl w:val="0"/>
          <w:numId w:val="32"/>
        </w:numPr>
        <w:jc w:val="both"/>
        <w:rPr>
          <w:rStyle w:val="normaltextrun"/>
          <w:rFonts w:ascii="Franklin Gothic Book" w:hAnsi="Franklin Gothic Book" w:cs="Arial"/>
          <w:color w:val="000000"/>
          <w:sz w:val="24"/>
          <w:szCs w:val="28"/>
          <w:shd w:val="clear" w:color="auto" w:fill="FFFFFF"/>
        </w:rPr>
      </w:pPr>
      <w:r w:rsidRPr="00B045E4">
        <w:rPr>
          <w:rStyle w:val="normaltextrun"/>
          <w:rFonts w:ascii="Franklin Gothic Book" w:hAnsi="Franklin Gothic Book" w:cs="Arial"/>
          <w:color w:val="000000"/>
          <w:sz w:val="24"/>
          <w:szCs w:val="28"/>
          <w:shd w:val="clear" w:color="auto" w:fill="FFFFFF"/>
        </w:rPr>
        <w:t>All doors installed with levers instead of knobs;</w:t>
      </w:r>
    </w:p>
    <w:p w14:paraId="1097A256" w14:textId="2D7B4CC7" w:rsidR="00403DC4" w:rsidRPr="00B045E4" w:rsidRDefault="002767B1" w:rsidP="003A325C">
      <w:pPr>
        <w:pStyle w:val="ListParagraph"/>
        <w:numPr>
          <w:ilvl w:val="0"/>
          <w:numId w:val="32"/>
        </w:numPr>
        <w:jc w:val="both"/>
        <w:rPr>
          <w:rStyle w:val="normaltextrun"/>
          <w:rFonts w:ascii="Franklin Gothic Book" w:hAnsi="Franklin Gothic Book" w:cs="Arial"/>
          <w:color w:val="000000"/>
          <w:sz w:val="24"/>
          <w:szCs w:val="28"/>
          <w:shd w:val="clear" w:color="auto" w:fill="FFFFFF"/>
        </w:rPr>
      </w:pPr>
      <w:r w:rsidRPr="00B045E4">
        <w:rPr>
          <w:rStyle w:val="normaltextrun"/>
          <w:rFonts w:ascii="Franklin Gothic Book" w:hAnsi="Franklin Gothic Book" w:cs="Arial"/>
          <w:color w:val="000000"/>
          <w:sz w:val="24"/>
          <w:szCs w:val="28"/>
          <w:shd w:val="clear" w:color="auto" w:fill="FFFFFF"/>
        </w:rPr>
        <w:t>Exterior doors, bedroom doors and hall bathroom doors are 36” wide; and</w:t>
      </w:r>
    </w:p>
    <w:p w14:paraId="1588A9BA" w14:textId="3701FFFA" w:rsidR="00403DC4" w:rsidRPr="00B045E4" w:rsidRDefault="002767B1" w:rsidP="003A325C">
      <w:pPr>
        <w:pStyle w:val="ListParagraph"/>
        <w:numPr>
          <w:ilvl w:val="0"/>
          <w:numId w:val="32"/>
        </w:numPr>
        <w:jc w:val="both"/>
        <w:rPr>
          <w:rStyle w:val="normaltextrun"/>
          <w:rFonts w:ascii="Franklin Gothic Book" w:hAnsi="Franklin Gothic Book" w:cs="Arial"/>
          <w:color w:val="000000"/>
          <w:sz w:val="24"/>
          <w:szCs w:val="28"/>
          <w:shd w:val="clear" w:color="auto" w:fill="FFFFFF"/>
        </w:rPr>
      </w:pPr>
      <w:r w:rsidRPr="00B045E4">
        <w:rPr>
          <w:rStyle w:val="normaltextrun"/>
          <w:rFonts w:ascii="Franklin Gothic Book" w:hAnsi="Franklin Gothic Book" w:cs="Arial"/>
          <w:color w:val="000000"/>
          <w:sz w:val="24"/>
          <w:szCs w:val="28"/>
          <w:shd w:val="clear" w:color="auto" w:fill="FFFFFF"/>
        </w:rPr>
        <w:t>All toilets are chair height.</w:t>
      </w:r>
    </w:p>
    <w:p w14:paraId="36E40F46" w14:textId="77777777" w:rsidR="00403DC4" w:rsidRPr="00403DC4" w:rsidRDefault="002767B1" w:rsidP="00EB2570">
      <w:pPr>
        <w:ind w:left="1080"/>
        <w:jc w:val="both"/>
        <w:rPr>
          <w:rStyle w:val="normaltextrun"/>
          <w:rFonts w:ascii="Franklin Gothic Book" w:hAnsi="Franklin Gothic Book" w:cs="Arial"/>
          <w:color w:val="000000"/>
          <w:sz w:val="24"/>
          <w:szCs w:val="28"/>
          <w:shd w:val="clear" w:color="auto" w:fill="FFFFFF"/>
        </w:rPr>
      </w:pPr>
      <w:r w:rsidRPr="00403DC4">
        <w:rPr>
          <w:rStyle w:val="normaltextrun"/>
          <w:rFonts w:ascii="Franklin Gothic Book" w:hAnsi="Franklin Gothic Book" w:cs="Arial"/>
          <w:color w:val="000000"/>
          <w:sz w:val="24"/>
          <w:szCs w:val="28"/>
          <w:shd w:val="clear" w:color="auto" w:fill="FFFFFF"/>
        </w:rPr>
        <w:t xml:space="preserve">In addition, the applicant may request reasonable accommodations in the bathroom, kitchen, entrance, and/or strobe smoke detectors throughout. </w:t>
      </w:r>
    </w:p>
    <w:p w14:paraId="132B6468" w14:textId="3D15B41E" w:rsidR="00403DC4" w:rsidRPr="00403DC4" w:rsidRDefault="002767B1" w:rsidP="00EB2570">
      <w:pPr>
        <w:ind w:left="1080"/>
        <w:jc w:val="both"/>
        <w:rPr>
          <w:rStyle w:val="normaltextrun"/>
          <w:rFonts w:ascii="Franklin Gothic Book" w:hAnsi="Franklin Gothic Book" w:cs="Arial"/>
          <w:color w:val="000000"/>
          <w:sz w:val="24"/>
          <w:szCs w:val="28"/>
          <w:shd w:val="clear" w:color="auto" w:fill="FFFFFF"/>
        </w:rPr>
      </w:pPr>
      <w:r w:rsidRPr="00403DC4">
        <w:rPr>
          <w:rStyle w:val="normaltextrun"/>
          <w:rFonts w:ascii="Franklin Gothic Book" w:hAnsi="Franklin Gothic Book" w:cs="Arial"/>
          <w:color w:val="000000"/>
          <w:sz w:val="24"/>
          <w:szCs w:val="28"/>
          <w:shd w:val="clear" w:color="auto" w:fill="FFFFFF"/>
        </w:rPr>
        <w:t xml:space="preserve">Applicants who request reasonable accommodations in a bathroom may select one (1) of three (3) standard available options. </w:t>
      </w:r>
    </w:p>
    <w:p w14:paraId="02B792B2" w14:textId="47445C59" w:rsidR="00403DC4" w:rsidRPr="00F14E98" w:rsidRDefault="002767B1" w:rsidP="00EB2570">
      <w:pPr>
        <w:ind w:left="1080"/>
        <w:jc w:val="both"/>
        <w:rPr>
          <w:rStyle w:val="normaltextrun"/>
          <w:rFonts w:ascii="Franklin Gothic Book" w:hAnsi="Franklin Gothic Book" w:cs="Arial"/>
          <w:b/>
          <w:bCs/>
          <w:color w:val="000000"/>
          <w:sz w:val="24"/>
          <w:szCs w:val="28"/>
          <w:shd w:val="clear" w:color="auto" w:fill="FFFFFF"/>
        </w:rPr>
      </w:pPr>
      <w:r w:rsidRPr="00F14E98">
        <w:rPr>
          <w:rStyle w:val="normaltextrun"/>
          <w:rFonts w:ascii="Franklin Gothic Book" w:hAnsi="Franklin Gothic Book" w:cs="Arial"/>
          <w:b/>
          <w:bCs/>
          <w:color w:val="000000"/>
          <w:sz w:val="24"/>
          <w:szCs w:val="28"/>
          <w:shd w:val="clear" w:color="auto" w:fill="FFFFFF"/>
        </w:rPr>
        <w:t>Reasonable Accommodation 1 (RA-1)</w:t>
      </w:r>
    </w:p>
    <w:p w14:paraId="578370E2" w14:textId="04ABBAF1" w:rsidR="00403DC4" w:rsidRPr="00403DC4" w:rsidRDefault="002767B1" w:rsidP="00EB2570">
      <w:pPr>
        <w:ind w:left="1080"/>
        <w:jc w:val="both"/>
        <w:rPr>
          <w:rStyle w:val="normaltextrun"/>
          <w:rFonts w:ascii="Franklin Gothic Book" w:hAnsi="Franklin Gothic Book" w:cs="Arial"/>
          <w:color w:val="000000"/>
          <w:sz w:val="24"/>
          <w:szCs w:val="28"/>
          <w:shd w:val="clear" w:color="auto" w:fill="FFFFFF"/>
        </w:rPr>
      </w:pPr>
      <w:r w:rsidRPr="00403DC4">
        <w:rPr>
          <w:rStyle w:val="normaltextrun"/>
          <w:rFonts w:ascii="Franklin Gothic Book" w:hAnsi="Franklin Gothic Book" w:cs="Arial"/>
          <w:color w:val="000000"/>
          <w:sz w:val="24"/>
          <w:szCs w:val="28"/>
          <w:shd w:val="clear" w:color="auto" w:fill="FFFFFF"/>
        </w:rPr>
        <w:t>Applicants who opt for Reasonable Accommodation 1 (RA-1) will be provided with the following accessibility modifications:</w:t>
      </w:r>
    </w:p>
    <w:p w14:paraId="688E6D1C" w14:textId="6FF8B82E" w:rsidR="00403DC4" w:rsidRPr="00F14E98" w:rsidRDefault="002767B1" w:rsidP="00EB2570">
      <w:pPr>
        <w:pStyle w:val="ListParagraph"/>
        <w:numPr>
          <w:ilvl w:val="1"/>
          <w:numId w:val="1"/>
        </w:numPr>
        <w:ind w:hanging="360"/>
        <w:jc w:val="both"/>
        <w:rPr>
          <w:rStyle w:val="normaltextrun"/>
          <w:rFonts w:ascii="Franklin Gothic Book" w:hAnsi="Franklin Gothic Book" w:cs="Arial"/>
          <w:color w:val="000000"/>
          <w:sz w:val="24"/>
          <w:szCs w:val="28"/>
          <w:shd w:val="clear" w:color="auto" w:fill="FFFFFF"/>
        </w:rPr>
      </w:pPr>
      <w:r w:rsidRPr="00F14E98">
        <w:rPr>
          <w:rStyle w:val="normaltextrun"/>
          <w:rFonts w:ascii="Franklin Gothic Book" w:hAnsi="Franklin Gothic Book" w:cs="Arial"/>
          <w:color w:val="000000"/>
          <w:sz w:val="24"/>
          <w:szCs w:val="28"/>
          <w:shd w:val="clear" w:color="auto" w:fill="FFFFFF"/>
        </w:rPr>
        <w:t>Tub/shower combination is 30’’ x 60’’, with no seat and with grab bars installed in tub/shower enclosure; and</w:t>
      </w:r>
    </w:p>
    <w:p w14:paraId="0E9D18DA" w14:textId="5B7AD0E9" w:rsidR="00403DC4" w:rsidRPr="00F14E98" w:rsidRDefault="002767B1" w:rsidP="00EB2570">
      <w:pPr>
        <w:pStyle w:val="ListParagraph"/>
        <w:numPr>
          <w:ilvl w:val="1"/>
          <w:numId w:val="1"/>
        </w:numPr>
        <w:ind w:hanging="360"/>
        <w:jc w:val="both"/>
        <w:rPr>
          <w:rStyle w:val="normaltextrun"/>
          <w:rFonts w:ascii="Franklin Gothic Book" w:hAnsi="Franklin Gothic Book" w:cs="Arial"/>
          <w:color w:val="000000"/>
          <w:sz w:val="24"/>
          <w:szCs w:val="28"/>
          <w:shd w:val="clear" w:color="auto" w:fill="FFFFFF"/>
        </w:rPr>
      </w:pPr>
      <w:r w:rsidRPr="00F14E98">
        <w:rPr>
          <w:rStyle w:val="normaltextrun"/>
          <w:rFonts w:ascii="Franklin Gothic Book" w:hAnsi="Franklin Gothic Book" w:cs="Arial"/>
          <w:color w:val="000000"/>
          <w:sz w:val="24"/>
          <w:szCs w:val="28"/>
          <w:shd w:val="clear" w:color="auto" w:fill="FFFFFF"/>
        </w:rPr>
        <w:t>Chair height toilet, unless otherwise specified in the scope of work, with grab bars (one behind and one adjacent).</w:t>
      </w:r>
    </w:p>
    <w:p w14:paraId="707A4424" w14:textId="46E4216E" w:rsidR="00F14E98" w:rsidRPr="00F14E98" w:rsidRDefault="002767B1" w:rsidP="00EB2570">
      <w:pPr>
        <w:ind w:left="1080"/>
        <w:jc w:val="both"/>
        <w:rPr>
          <w:rStyle w:val="normaltextrun"/>
          <w:rFonts w:ascii="Franklin Gothic Book" w:hAnsi="Franklin Gothic Book" w:cs="Arial"/>
          <w:b/>
          <w:bCs/>
          <w:color w:val="000000"/>
          <w:sz w:val="24"/>
          <w:szCs w:val="28"/>
          <w:shd w:val="clear" w:color="auto" w:fill="FFFFFF"/>
        </w:rPr>
      </w:pPr>
      <w:r w:rsidRPr="00F14E98">
        <w:rPr>
          <w:rStyle w:val="normaltextrun"/>
          <w:rFonts w:ascii="Franklin Gothic Book" w:hAnsi="Franklin Gothic Book" w:cs="Arial"/>
          <w:b/>
          <w:bCs/>
          <w:color w:val="000000"/>
          <w:sz w:val="24"/>
          <w:szCs w:val="28"/>
          <w:shd w:val="clear" w:color="auto" w:fill="FFFFFF"/>
        </w:rPr>
        <w:t>Reasonable Accommodation 2 (RA-2)</w:t>
      </w:r>
    </w:p>
    <w:p w14:paraId="14E75C2A" w14:textId="4B2F736F" w:rsidR="00403DC4" w:rsidRPr="00403DC4" w:rsidRDefault="002767B1" w:rsidP="00EB2570">
      <w:pPr>
        <w:ind w:left="1080"/>
        <w:jc w:val="both"/>
        <w:rPr>
          <w:rStyle w:val="normaltextrun"/>
          <w:rFonts w:ascii="Franklin Gothic Book" w:hAnsi="Franklin Gothic Book" w:cs="Arial"/>
          <w:color w:val="000000"/>
          <w:sz w:val="24"/>
          <w:szCs w:val="28"/>
          <w:shd w:val="clear" w:color="auto" w:fill="FFFFFF"/>
        </w:rPr>
      </w:pPr>
      <w:r w:rsidRPr="00403DC4">
        <w:rPr>
          <w:rStyle w:val="normaltextrun"/>
          <w:rFonts w:ascii="Franklin Gothic Book" w:hAnsi="Franklin Gothic Book" w:cs="Arial"/>
          <w:color w:val="000000"/>
          <w:sz w:val="24"/>
          <w:szCs w:val="28"/>
          <w:shd w:val="clear" w:color="auto" w:fill="FFFFFF"/>
        </w:rPr>
        <w:t>Applicants who request Reasonable Accommodation 2 (RA-2) will be provided with the following accessibility modifications:</w:t>
      </w:r>
    </w:p>
    <w:p w14:paraId="0AC779F3" w14:textId="43148F21" w:rsidR="00403DC4" w:rsidRPr="00F14E98" w:rsidRDefault="002767B1" w:rsidP="00EB2570">
      <w:pPr>
        <w:pStyle w:val="ListParagraph"/>
        <w:numPr>
          <w:ilvl w:val="1"/>
          <w:numId w:val="1"/>
        </w:numPr>
        <w:ind w:hanging="360"/>
        <w:jc w:val="both"/>
        <w:rPr>
          <w:rStyle w:val="normaltextrun"/>
          <w:rFonts w:ascii="Franklin Gothic Book" w:hAnsi="Franklin Gothic Book" w:cs="Arial"/>
          <w:color w:val="000000"/>
          <w:sz w:val="24"/>
          <w:szCs w:val="28"/>
          <w:shd w:val="clear" w:color="auto" w:fill="FFFFFF"/>
        </w:rPr>
      </w:pPr>
      <w:r w:rsidRPr="00F14E98">
        <w:rPr>
          <w:rStyle w:val="normaltextrun"/>
          <w:rFonts w:ascii="Franklin Gothic Book" w:hAnsi="Franklin Gothic Book" w:cs="Arial"/>
          <w:color w:val="000000"/>
          <w:sz w:val="24"/>
          <w:szCs w:val="28"/>
          <w:shd w:val="clear" w:color="auto" w:fill="FFFFFF"/>
        </w:rPr>
        <w:t xml:space="preserve">Tub/Shower combination is 30” x 60” with grab bars, folding </w:t>
      </w:r>
      <w:r w:rsidR="00AD2B24" w:rsidRPr="00F14E98">
        <w:rPr>
          <w:rStyle w:val="normaltextrun"/>
          <w:rFonts w:ascii="Franklin Gothic Book" w:hAnsi="Franklin Gothic Book" w:cs="Arial"/>
          <w:color w:val="000000"/>
          <w:sz w:val="24"/>
          <w:szCs w:val="28"/>
          <w:shd w:val="clear" w:color="auto" w:fill="FFFFFF"/>
        </w:rPr>
        <w:t>seat,</w:t>
      </w:r>
      <w:r w:rsidRPr="00F14E98">
        <w:rPr>
          <w:rStyle w:val="normaltextrun"/>
          <w:rFonts w:ascii="Franklin Gothic Book" w:hAnsi="Franklin Gothic Book" w:cs="Arial"/>
          <w:color w:val="000000"/>
          <w:sz w:val="24"/>
          <w:szCs w:val="28"/>
          <w:shd w:val="clear" w:color="auto" w:fill="FFFFFF"/>
        </w:rPr>
        <w:t xml:space="preserve"> and shower wand with adjustable rail; and</w:t>
      </w:r>
    </w:p>
    <w:p w14:paraId="464E1E4A" w14:textId="000F87EF" w:rsidR="00403DC4" w:rsidRPr="00F14E98" w:rsidRDefault="002767B1" w:rsidP="00EB2570">
      <w:pPr>
        <w:pStyle w:val="ListParagraph"/>
        <w:numPr>
          <w:ilvl w:val="1"/>
          <w:numId w:val="1"/>
        </w:numPr>
        <w:ind w:hanging="360"/>
        <w:jc w:val="both"/>
        <w:rPr>
          <w:rStyle w:val="normaltextrun"/>
          <w:rFonts w:ascii="Franklin Gothic Book" w:hAnsi="Franklin Gothic Book" w:cs="Arial"/>
          <w:color w:val="000000"/>
          <w:sz w:val="24"/>
          <w:szCs w:val="28"/>
          <w:shd w:val="clear" w:color="auto" w:fill="FFFFFF"/>
        </w:rPr>
      </w:pPr>
      <w:r w:rsidRPr="00F14E98">
        <w:rPr>
          <w:rStyle w:val="normaltextrun"/>
          <w:rFonts w:ascii="Franklin Gothic Book" w:hAnsi="Franklin Gothic Book" w:cs="Arial"/>
          <w:color w:val="000000"/>
          <w:sz w:val="24"/>
          <w:szCs w:val="28"/>
          <w:shd w:val="clear" w:color="auto" w:fill="FFFFFF"/>
        </w:rPr>
        <w:t>Chair height toilet, unless otherwise specified in the scope work, with grab bars (one behind and one adjacent).</w:t>
      </w:r>
    </w:p>
    <w:p w14:paraId="452A8A01" w14:textId="0F5368B5" w:rsidR="00F14E98" w:rsidRPr="00F14E98" w:rsidRDefault="002767B1" w:rsidP="00EB2570">
      <w:pPr>
        <w:ind w:left="1080"/>
        <w:jc w:val="both"/>
        <w:rPr>
          <w:rStyle w:val="normaltextrun"/>
          <w:rFonts w:ascii="Franklin Gothic Book" w:hAnsi="Franklin Gothic Book" w:cs="Arial"/>
          <w:b/>
          <w:bCs/>
          <w:color w:val="000000"/>
          <w:sz w:val="24"/>
          <w:szCs w:val="28"/>
          <w:shd w:val="clear" w:color="auto" w:fill="FFFFFF"/>
        </w:rPr>
      </w:pPr>
      <w:r w:rsidRPr="00F14E98">
        <w:rPr>
          <w:rStyle w:val="normaltextrun"/>
          <w:rFonts w:ascii="Franklin Gothic Book" w:hAnsi="Franklin Gothic Book" w:cs="Arial"/>
          <w:b/>
          <w:bCs/>
          <w:color w:val="000000"/>
          <w:sz w:val="24"/>
          <w:szCs w:val="28"/>
          <w:shd w:val="clear" w:color="auto" w:fill="FFFFFF"/>
        </w:rPr>
        <w:t>Reasonable Accommodation 3 (RA-3)</w:t>
      </w:r>
    </w:p>
    <w:p w14:paraId="401EDE17" w14:textId="766C58E4" w:rsidR="00403DC4" w:rsidRPr="00403DC4" w:rsidRDefault="002767B1" w:rsidP="00EB2570">
      <w:pPr>
        <w:ind w:left="1080"/>
        <w:jc w:val="both"/>
        <w:rPr>
          <w:rStyle w:val="normaltextrun"/>
          <w:rFonts w:ascii="Franklin Gothic Book" w:hAnsi="Franklin Gothic Book" w:cs="Arial"/>
          <w:color w:val="000000"/>
          <w:sz w:val="24"/>
          <w:szCs w:val="28"/>
          <w:shd w:val="clear" w:color="auto" w:fill="FFFFFF"/>
        </w:rPr>
      </w:pPr>
      <w:r w:rsidRPr="00403DC4">
        <w:rPr>
          <w:rStyle w:val="normaltextrun"/>
          <w:rFonts w:ascii="Franklin Gothic Book" w:hAnsi="Franklin Gothic Book" w:cs="Arial"/>
          <w:color w:val="000000"/>
          <w:sz w:val="24"/>
          <w:szCs w:val="28"/>
          <w:shd w:val="clear" w:color="auto" w:fill="FFFFFF"/>
        </w:rPr>
        <w:t>Applicants who request Reasonable Accommodation 3 (RA-3) will be provided with the following accessibility modifications:</w:t>
      </w:r>
    </w:p>
    <w:p w14:paraId="7B3AE30E" w14:textId="4A51AEA4" w:rsidR="00403DC4" w:rsidRPr="00F14E98" w:rsidRDefault="002767B1" w:rsidP="00EB2570">
      <w:pPr>
        <w:pStyle w:val="ListParagraph"/>
        <w:numPr>
          <w:ilvl w:val="1"/>
          <w:numId w:val="1"/>
        </w:numPr>
        <w:ind w:hanging="360"/>
        <w:jc w:val="both"/>
        <w:rPr>
          <w:rStyle w:val="normaltextrun"/>
          <w:rFonts w:ascii="Franklin Gothic Book" w:hAnsi="Franklin Gothic Book" w:cs="Arial"/>
          <w:color w:val="000000"/>
          <w:sz w:val="24"/>
          <w:szCs w:val="28"/>
          <w:shd w:val="clear" w:color="auto" w:fill="FFFFFF"/>
        </w:rPr>
      </w:pPr>
      <w:r w:rsidRPr="00F14E98">
        <w:rPr>
          <w:rStyle w:val="normaltextrun"/>
          <w:rFonts w:ascii="Franklin Gothic Book" w:hAnsi="Franklin Gothic Book" w:cs="Arial"/>
          <w:color w:val="000000"/>
          <w:sz w:val="24"/>
          <w:szCs w:val="28"/>
          <w:shd w:val="clear" w:color="auto" w:fill="FFFFFF"/>
        </w:rPr>
        <w:lastRenderedPageBreak/>
        <w:t>30” x 60” roll-in shower compartment, equipped with grab bars, folding seat and shower wand with adjustable rail; and</w:t>
      </w:r>
    </w:p>
    <w:p w14:paraId="1D2593F6" w14:textId="56F1FF61" w:rsidR="00403DC4" w:rsidRPr="00F14E98" w:rsidRDefault="002767B1" w:rsidP="00EB2570">
      <w:pPr>
        <w:pStyle w:val="ListParagraph"/>
        <w:numPr>
          <w:ilvl w:val="1"/>
          <w:numId w:val="1"/>
        </w:numPr>
        <w:ind w:hanging="360"/>
        <w:jc w:val="both"/>
        <w:rPr>
          <w:rStyle w:val="normaltextrun"/>
          <w:rFonts w:ascii="Franklin Gothic Book" w:hAnsi="Franklin Gothic Book" w:cs="Arial"/>
          <w:color w:val="000000"/>
          <w:sz w:val="24"/>
          <w:szCs w:val="28"/>
          <w:shd w:val="clear" w:color="auto" w:fill="FFFFFF"/>
        </w:rPr>
      </w:pPr>
      <w:r w:rsidRPr="00F14E98">
        <w:rPr>
          <w:rStyle w:val="normaltextrun"/>
          <w:rFonts w:ascii="Franklin Gothic Book" w:hAnsi="Franklin Gothic Book" w:cs="Arial"/>
          <w:color w:val="000000"/>
          <w:sz w:val="24"/>
          <w:szCs w:val="28"/>
          <w:shd w:val="clear" w:color="auto" w:fill="FFFFFF"/>
        </w:rPr>
        <w:t>Chair height toilet, unless otherwise specified in the scope of work, with grab bars (one behind and one adjacent).</w:t>
      </w:r>
    </w:p>
    <w:p w14:paraId="45AA1238" w14:textId="4B12D4E3" w:rsidR="00403DC4" w:rsidRPr="00F14E98" w:rsidRDefault="002767B1" w:rsidP="00EB2570">
      <w:pPr>
        <w:pStyle w:val="ListParagraph"/>
        <w:numPr>
          <w:ilvl w:val="1"/>
          <w:numId w:val="1"/>
        </w:numPr>
        <w:ind w:hanging="360"/>
        <w:jc w:val="both"/>
        <w:rPr>
          <w:rStyle w:val="normaltextrun"/>
          <w:rFonts w:ascii="Franklin Gothic Book" w:hAnsi="Franklin Gothic Book" w:cs="Arial"/>
          <w:color w:val="000000"/>
          <w:sz w:val="24"/>
          <w:szCs w:val="28"/>
          <w:shd w:val="clear" w:color="auto" w:fill="FFFFFF"/>
        </w:rPr>
      </w:pPr>
      <w:r w:rsidRPr="00F14E98">
        <w:rPr>
          <w:rStyle w:val="normaltextrun"/>
          <w:rFonts w:ascii="Franklin Gothic Book" w:hAnsi="Franklin Gothic Book" w:cs="Arial"/>
          <w:color w:val="000000"/>
          <w:sz w:val="24"/>
          <w:szCs w:val="28"/>
          <w:shd w:val="clear" w:color="auto" w:fill="FFFFFF"/>
        </w:rPr>
        <w:t>Roll under vanity.</w:t>
      </w:r>
    </w:p>
    <w:p w14:paraId="6C161A31" w14:textId="210EC3F0" w:rsidR="00403DC4" w:rsidRPr="00403DC4" w:rsidRDefault="002767B1" w:rsidP="00EB2570">
      <w:pPr>
        <w:ind w:left="1080"/>
        <w:jc w:val="both"/>
        <w:rPr>
          <w:rStyle w:val="normaltextrun"/>
          <w:rFonts w:ascii="Franklin Gothic Book" w:hAnsi="Franklin Gothic Book" w:cs="Arial"/>
          <w:color w:val="000000"/>
          <w:sz w:val="24"/>
          <w:szCs w:val="28"/>
          <w:shd w:val="clear" w:color="auto" w:fill="FFFFFF"/>
        </w:rPr>
      </w:pPr>
      <w:r w:rsidRPr="00403DC4">
        <w:rPr>
          <w:rStyle w:val="normaltextrun"/>
          <w:rFonts w:ascii="Franklin Gothic Book" w:hAnsi="Franklin Gothic Book" w:cs="Arial"/>
          <w:color w:val="000000"/>
          <w:sz w:val="24"/>
          <w:szCs w:val="28"/>
          <w:shd w:val="clear" w:color="auto" w:fill="FFFFFF"/>
        </w:rPr>
        <w:t xml:space="preserve">Applicants may request reasonable accommodations to make </w:t>
      </w:r>
      <w:r w:rsidR="007D4012">
        <w:rPr>
          <w:rStyle w:val="normaltextrun"/>
          <w:rFonts w:ascii="Franklin Gothic Book" w:hAnsi="Franklin Gothic Book" w:cs="Arial"/>
          <w:color w:val="000000"/>
          <w:sz w:val="24"/>
          <w:szCs w:val="28"/>
          <w:shd w:val="clear" w:color="auto" w:fill="FFFFFF"/>
        </w:rPr>
        <w:t>the</w:t>
      </w:r>
      <w:r w:rsidRPr="00403DC4">
        <w:rPr>
          <w:rStyle w:val="normaltextrun"/>
          <w:rFonts w:ascii="Franklin Gothic Book" w:hAnsi="Franklin Gothic Book" w:cs="Arial"/>
          <w:color w:val="000000"/>
          <w:sz w:val="24"/>
          <w:szCs w:val="28"/>
          <w:shd w:val="clear" w:color="auto" w:fill="FFFFFF"/>
        </w:rPr>
        <w:t xml:space="preserve"> kitchen more accessible. Standard reasonable accommodations for kitchens in reconstruction project types include:</w:t>
      </w:r>
    </w:p>
    <w:p w14:paraId="26F7AFEE" w14:textId="199B8462" w:rsidR="00403DC4" w:rsidRPr="00F14E98" w:rsidRDefault="002767B1" w:rsidP="00EB2570">
      <w:pPr>
        <w:pStyle w:val="ListParagraph"/>
        <w:numPr>
          <w:ilvl w:val="1"/>
          <w:numId w:val="1"/>
        </w:numPr>
        <w:ind w:hanging="360"/>
        <w:jc w:val="both"/>
        <w:rPr>
          <w:rStyle w:val="normaltextrun"/>
          <w:rFonts w:ascii="Franklin Gothic Book" w:hAnsi="Franklin Gothic Book" w:cs="Arial"/>
          <w:color w:val="000000"/>
          <w:sz w:val="24"/>
          <w:szCs w:val="28"/>
          <w:shd w:val="clear" w:color="auto" w:fill="FFFFFF"/>
        </w:rPr>
      </w:pPr>
      <w:r w:rsidRPr="00F14E98">
        <w:rPr>
          <w:rStyle w:val="normaltextrun"/>
          <w:rFonts w:ascii="Franklin Gothic Book" w:hAnsi="Franklin Gothic Book" w:cs="Arial"/>
          <w:color w:val="000000"/>
          <w:sz w:val="24"/>
          <w:szCs w:val="28"/>
          <w:shd w:val="clear" w:color="auto" w:fill="FFFFFF"/>
        </w:rPr>
        <w:t>Wheelchair accessible cook top (controls on front of appliance).</w:t>
      </w:r>
    </w:p>
    <w:p w14:paraId="0725071F" w14:textId="5D6646DB" w:rsidR="00403DC4" w:rsidRPr="00F14E98" w:rsidRDefault="002767B1" w:rsidP="00EB2570">
      <w:pPr>
        <w:pStyle w:val="ListParagraph"/>
        <w:numPr>
          <w:ilvl w:val="1"/>
          <w:numId w:val="1"/>
        </w:numPr>
        <w:ind w:hanging="360"/>
        <w:jc w:val="both"/>
        <w:rPr>
          <w:rStyle w:val="normaltextrun"/>
          <w:rFonts w:ascii="Franklin Gothic Book" w:hAnsi="Franklin Gothic Book" w:cs="Arial"/>
          <w:color w:val="000000"/>
          <w:sz w:val="24"/>
          <w:szCs w:val="28"/>
          <w:shd w:val="clear" w:color="auto" w:fill="FFFFFF"/>
        </w:rPr>
      </w:pPr>
      <w:r w:rsidRPr="00F14E98">
        <w:rPr>
          <w:rStyle w:val="normaltextrun"/>
          <w:rFonts w:ascii="Franklin Gothic Book" w:hAnsi="Franklin Gothic Book" w:cs="Arial"/>
          <w:color w:val="000000"/>
          <w:sz w:val="24"/>
          <w:szCs w:val="28"/>
          <w:shd w:val="clear" w:color="auto" w:fill="FFFFFF"/>
        </w:rPr>
        <w:t>Roll under kitchen sink.</w:t>
      </w:r>
    </w:p>
    <w:p w14:paraId="74CAE729" w14:textId="77777777" w:rsidR="003F1AC1" w:rsidRPr="00BA42F4" w:rsidRDefault="003F1AC1" w:rsidP="007E6E1A">
      <w:pPr>
        <w:pStyle w:val="ListParagraph"/>
        <w:rPr>
          <w:rFonts w:ascii="Franklin Gothic Book" w:eastAsiaTheme="majorEastAsia" w:hAnsi="Franklin Gothic Book" w:cstheme="majorBidi"/>
          <w:b/>
          <w:bCs/>
          <w:sz w:val="24"/>
          <w:szCs w:val="32"/>
        </w:rPr>
      </w:pPr>
    </w:p>
    <w:p w14:paraId="6BA290A3" w14:textId="4B8B43BF" w:rsidR="004F70CE" w:rsidRDefault="002767B1" w:rsidP="001A22E0">
      <w:pPr>
        <w:pStyle w:val="ListParagraph"/>
        <w:numPr>
          <w:ilvl w:val="1"/>
          <w:numId w:val="28"/>
        </w:numPr>
        <w:rPr>
          <w:rFonts w:ascii="Franklin Gothic Book" w:eastAsiaTheme="majorEastAsia" w:hAnsi="Franklin Gothic Book" w:cstheme="majorBidi"/>
          <w:b/>
          <w:bCs/>
          <w:sz w:val="24"/>
          <w:szCs w:val="32"/>
        </w:rPr>
      </w:pPr>
      <w:r w:rsidRPr="00BA42F4">
        <w:rPr>
          <w:rFonts w:ascii="Franklin Gothic Book" w:eastAsiaTheme="majorEastAsia" w:hAnsi="Franklin Gothic Book" w:cstheme="majorBidi"/>
          <w:b/>
          <w:bCs/>
          <w:sz w:val="24"/>
          <w:szCs w:val="32"/>
        </w:rPr>
        <w:t>Replacement of Manufactured Housing Unit (MHU)</w:t>
      </w:r>
      <w:r w:rsidR="00BA42F4">
        <w:rPr>
          <w:rFonts w:ascii="Franklin Gothic Book" w:eastAsiaTheme="majorEastAsia" w:hAnsi="Franklin Gothic Book" w:cstheme="majorBidi"/>
          <w:b/>
          <w:bCs/>
          <w:sz w:val="24"/>
          <w:szCs w:val="32"/>
        </w:rPr>
        <w:t xml:space="preserve"> Services</w:t>
      </w:r>
    </w:p>
    <w:p w14:paraId="04D1E76E" w14:textId="3F415AB2" w:rsidR="00571B90" w:rsidRDefault="002767B1" w:rsidP="5148A84F">
      <w:pPr>
        <w:pStyle w:val="ListParagraph"/>
        <w:jc w:val="both"/>
        <w:rPr>
          <w:rFonts w:ascii="Franklin Gothic Book" w:eastAsiaTheme="majorEastAsia" w:hAnsi="Franklin Gothic Book" w:cstheme="majorBidi"/>
          <w:sz w:val="24"/>
          <w:szCs w:val="24"/>
        </w:rPr>
      </w:pPr>
      <w:r w:rsidRPr="5148A84F">
        <w:rPr>
          <w:rFonts w:ascii="Franklin Gothic Book" w:eastAsiaTheme="majorEastAsia" w:hAnsi="Franklin Gothic Book" w:cstheme="majorBidi"/>
          <w:sz w:val="24"/>
          <w:szCs w:val="24"/>
        </w:rPr>
        <w:t>Eligible applicants with mobile home unit (MHU) properties qualify for a replacement award type when the estimated cost to repair is greater than $15,000 and/or the MHU is five (5) years old or older.</w:t>
      </w:r>
      <w:r w:rsidR="1AAB4DDC" w:rsidRPr="5148A84F">
        <w:rPr>
          <w:rFonts w:ascii="Franklin Gothic Book" w:eastAsiaTheme="majorEastAsia" w:hAnsi="Franklin Gothic Book" w:cstheme="majorBidi"/>
          <w:sz w:val="24"/>
          <w:szCs w:val="24"/>
        </w:rPr>
        <w:t xml:space="preserve"> </w:t>
      </w:r>
      <w:r w:rsidRPr="5148A84F">
        <w:rPr>
          <w:rFonts w:ascii="Franklin Gothic Book" w:eastAsiaTheme="majorEastAsia" w:hAnsi="Franklin Gothic Book" w:cstheme="majorBidi"/>
          <w:sz w:val="24"/>
          <w:szCs w:val="24"/>
        </w:rPr>
        <w:t>Eligible applicants with MHUs on leased land must have landowner consent to replace a MHU on the land prior to award or must have identified a suitable alternate location</w:t>
      </w:r>
      <w:r w:rsidR="00AD2B24" w:rsidRPr="5148A84F">
        <w:rPr>
          <w:rFonts w:ascii="Franklin Gothic Book" w:eastAsiaTheme="majorEastAsia" w:hAnsi="Franklin Gothic Book" w:cstheme="majorBidi"/>
          <w:sz w:val="24"/>
          <w:szCs w:val="24"/>
        </w:rPr>
        <w:t xml:space="preserve">. </w:t>
      </w:r>
      <w:r w:rsidRPr="5148A84F">
        <w:rPr>
          <w:rFonts w:ascii="Franklin Gothic Book" w:eastAsiaTheme="majorEastAsia" w:hAnsi="Franklin Gothic Book" w:cstheme="majorBidi"/>
          <w:sz w:val="24"/>
          <w:szCs w:val="24"/>
        </w:rPr>
        <w:t>Homes that meet the threshold for a replacement award will be demolished and a new MHU will be installed in substantially the same footprint, when feasible. If a replacement MHU is provided, the original MHU must be demolished and removed from the site prior to the replacement of that structure.</w:t>
      </w:r>
    </w:p>
    <w:p w14:paraId="21A835C0" w14:textId="77777777" w:rsidR="00071D3A" w:rsidRDefault="00071D3A" w:rsidP="008726E9">
      <w:pPr>
        <w:pStyle w:val="ListParagraph"/>
        <w:jc w:val="both"/>
        <w:rPr>
          <w:rFonts w:ascii="Franklin Gothic Book" w:eastAsiaTheme="majorEastAsia" w:hAnsi="Franklin Gothic Book" w:cstheme="majorBidi"/>
          <w:sz w:val="24"/>
          <w:szCs w:val="32"/>
        </w:rPr>
      </w:pPr>
    </w:p>
    <w:p w14:paraId="114A2B84" w14:textId="77777777" w:rsidR="00EE7575" w:rsidRDefault="002767B1" w:rsidP="00EE7575">
      <w:pPr>
        <w:pStyle w:val="ListParagraph"/>
        <w:jc w:val="both"/>
        <w:rPr>
          <w:rFonts w:ascii="Franklin Gothic Book" w:hAnsi="Franklin Gothic Book"/>
          <w:sz w:val="24"/>
          <w:szCs w:val="32"/>
        </w:rPr>
      </w:pPr>
      <w:r w:rsidRPr="00B01D8E">
        <w:rPr>
          <w:rFonts w:ascii="Franklin Gothic Book" w:eastAsiaTheme="majorEastAsia" w:hAnsi="Franklin Gothic Book" w:cstheme="majorBidi"/>
          <w:sz w:val="24"/>
          <w:szCs w:val="32"/>
        </w:rPr>
        <w:t>The scope of work for each MHU replacement will</w:t>
      </w:r>
      <w:r>
        <w:rPr>
          <w:rFonts w:ascii="Franklin Gothic Book" w:eastAsiaTheme="majorEastAsia" w:hAnsi="Franklin Gothic Book" w:cstheme="majorBidi"/>
          <w:sz w:val="24"/>
          <w:szCs w:val="32"/>
        </w:rPr>
        <w:t xml:space="preserve"> </w:t>
      </w:r>
      <w:r w:rsidRPr="00C61D96">
        <w:rPr>
          <w:rFonts w:ascii="Franklin Gothic Book" w:hAnsi="Franklin Gothic Book"/>
          <w:sz w:val="24"/>
          <w:szCs w:val="32"/>
        </w:rPr>
        <w:t>be inclusive of the following activities:</w:t>
      </w:r>
    </w:p>
    <w:p w14:paraId="6DCCF3BD" w14:textId="77777777" w:rsidR="000A6C3B" w:rsidRPr="000A6C3B" w:rsidRDefault="002767B1" w:rsidP="000A6C3B">
      <w:pPr>
        <w:pStyle w:val="ListParagraph"/>
        <w:numPr>
          <w:ilvl w:val="0"/>
          <w:numId w:val="15"/>
        </w:numPr>
        <w:jc w:val="both"/>
        <w:rPr>
          <w:rFonts w:ascii="Franklin Gothic Book" w:hAnsi="Franklin Gothic Book"/>
          <w:sz w:val="24"/>
          <w:szCs w:val="32"/>
        </w:rPr>
      </w:pPr>
      <w:r w:rsidRPr="000A6C3B">
        <w:rPr>
          <w:rFonts w:ascii="Franklin Gothic Book" w:hAnsi="Franklin Gothic Book"/>
          <w:sz w:val="24"/>
          <w:szCs w:val="32"/>
        </w:rPr>
        <w:t>Coordination with the applicant and their family, friends, or other support network for all activities, from assignment to obtaining a certificate of occupancy for closing;</w:t>
      </w:r>
    </w:p>
    <w:p w14:paraId="6AAF9D28" w14:textId="77777777" w:rsidR="000A6C3B" w:rsidRPr="000A6C3B" w:rsidRDefault="002767B1" w:rsidP="000A6C3B">
      <w:pPr>
        <w:pStyle w:val="ListParagraph"/>
        <w:numPr>
          <w:ilvl w:val="0"/>
          <w:numId w:val="15"/>
        </w:numPr>
        <w:jc w:val="both"/>
        <w:rPr>
          <w:rFonts w:ascii="Franklin Gothic Book" w:hAnsi="Franklin Gothic Book"/>
          <w:sz w:val="24"/>
          <w:szCs w:val="32"/>
        </w:rPr>
      </w:pPr>
      <w:r w:rsidRPr="000A6C3B">
        <w:rPr>
          <w:rFonts w:ascii="Franklin Gothic Book" w:hAnsi="Franklin Gothic Book"/>
          <w:sz w:val="24"/>
          <w:szCs w:val="32"/>
        </w:rPr>
        <w:t>Obtaining applicant approval of replacement MHU floorplan;</w:t>
      </w:r>
    </w:p>
    <w:p w14:paraId="65742C7C" w14:textId="2AC354DF" w:rsidR="00EE7575" w:rsidRDefault="002767B1" w:rsidP="001A22E0">
      <w:pPr>
        <w:pStyle w:val="ListParagraph"/>
        <w:numPr>
          <w:ilvl w:val="0"/>
          <w:numId w:val="15"/>
        </w:numPr>
        <w:jc w:val="both"/>
        <w:rPr>
          <w:rFonts w:ascii="Franklin Gothic Book" w:hAnsi="Franklin Gothic Book"/>
          <w:sz w:val="24"/>
          <w:szCs w:val="32"/>
        </w:rPr>
      </w:pPr>
      <w:r w:rsidRPr="007E78DD">
        <w:rPr>
          <w:rFonts w:ascii="Franklin Gothic Book" w:hAnsi="Franklin Gothic Book"/>
          <w:sz w:val="24"/>
          <w:szCs w:val="32"/>
        </w:rPr>
        <w:t>All required permits and fees</w:t>
      </w:r>
      <w:r w:rsidR="004C2632">
        <w:rPr>
          <w:rFonts w:ascii="Franklin Gothic Book" w:hAnsi="Franklin Gothic Book"/>
          <w:sz w:val="24"/>
          <w:szCs w:val="32"/>
        </w:rPr>
        <w:t xml:space="preserve"> </w:t>
      </w:r>
      <w:r w:rsidR="004D43DA">
        <w:rPr>
          <w:rFonts w:ascii="Franklin Gothic Book" w:hAnsi="Franklin Gothic Book"/>
          <w:sz w:val="24"/>
          <w:szCs w:val="32"/>
        </w:rPr>
        <w:t>o</w:t>
      </w:r>
      <w:r w:rsidR="004C2632">
        <w:rPr>
          <w:rFonts w:ascii="Franklin Gothic Book" w:hAnsi="Franklin Gothic Book"/>
          <w:sz w:val="24"/>
          <w:szCs w:val="32"/>
        </w:rPr>
        <w:t>r equivalent</w:t>
      </w:r>
      <w:r w:rsidR="009975E4">
        <w:rPr>
          <w:rFonts w:ascii="Franklin Gothic Book" w:hAnsi="Franklin Gothic Book"/>
          <w:sz w:val="24"/>
          <w:szCs w:val="32"/>
        </w:rPr>
        <w:t xml:space="preserve"> </w:t>
      </w:r>
      <w:r w:rsidR="004D43DA">
        <w:rPr>
          <w:rFonts w:ascii="Franklin Gothic Book" w:hAnsi="Franklin Gothic Book"/>
          <w:sz w:val="24"/>
          <w:szCs w:val="32"/>
        </w:rPr>
        <w:t>(s</w:t>
      </w:r>
      <w:r w:rsidR="00783855">
        <w:rPr>
          <w:rFonts w:ascii="Franklin Gothic Book" w:hAnsi="Franklin Gothic Book"/>
          <w:sz w:val="24"/>
          <w:szCs w:val="32"/>
        </w:rPr>
        <w:t xml:space="preserve">uch as </w:t>
      </w:r>
      <w:r w:rsidR="00554B19">
        <w:rPr>
          <w:rFonts w:ascii="Franklin Gothic Book" w:hAnsi="Franklin Gothic Book"/>
          <w:sz w:val="24"/>
          <w:szCs w:val="32"/>
        </w:rPr>
        <w:t xml:space="preserve">a </w:t>
      </w:r>
      <w:r w:rsidR="00783855">
        <w:rPr>
          <w:rFonts w:ascii="Franklin Gothic Book" w:hAnsi="Franklin Gothic Book"/>
          <w:sz w:val="24"/>
          <w:szCs w:val="32"/>
        </w:rPr>
        <w:t>letter from Municipality and</w:t>
      </w:r>
      <w:r w:rsidR="004D43DA">
        <w:rPr>
          <w:rFonts w:ascii="Franklin Gothic Book" w:hAnsi="Franklin Gothic Book"/>
          <w:sz w:val="24"/>
          <w:szCs w:val="32"/>
        </w:rPr>
        <w:t>/</w:t>
      </w:r>
      <w:r w:rsidR="00783855">
        <w:rPr>
          <w:rFonts w:ascii="Franklin Gothic Book" w:hAnsi="Franklin Gothic Book"/>
          <w:sz w:val="24"/>
          <w:szCs w:val="32"/>
        </w:rPr>
        <w:t xml:space="preserve">or third party </w:t>
      </w:r>
      <w:r w:rsidR="000E2701">
        <w:rPr>
          <w:rFonts w:ascii="Franklin Gothic Book" w:hAnsi="Franklin Gothic Book"/>
          <w:sz w:val="24"/>
          <w:szCs w:val="32"/>
        </w:rPr>
        <w:t>passed inspection</w:t>
      </w:r>
      <w:r w:rsidR="0035353F">
        <w:rPr>
          <w:rFonts w:ascii="Franklin Gothic Book" w:hAnsi="Franklin Gothic Book"/>
          <w:sz w:val="24"/>
          <w:szCs w:val="32"/>
        </w:rPr>
        <w:t>);</w:t>
      </w:r>
    </w:p>
    <w:p w14:paraId="4FB234C3" w14:textId="7D7A41E8" w:rsidR="006D394A" w:rsidRPr="006D394A" w:rsidRDefault="002767B1" w:rsidP="001A22E0">
      <w:pPr>
        <w:pStyle w:val="ListParagraph"/>
        <w:numPr>
          <w:ilvl w:val="0"/>
          <w:numId w:val="15"/>
        </w:numPr>
        <w:jc w:val="both"/>
        <w:rPr>
          <w:rFonts w:ascii="Franklin Gothic Book" w:eastAsiaTheme="majorEastAsia" w:hAnsi="Franklin Gothic Book" w:cstheme="majorBidi"/>
          <w:sz w:val="24"/>
          <w:szCs w:val="32"/>
        </w:rPr>
      </w:pPr>
      <w:r w:rsidRPr="00B01D8E">
        <w:rPr>
          <w:rFonts w:ascii="Franklin Gothic Book" w:eastAsiaTheme="majorEastAsia" w:hAnsi="Franklin Gothic Book" w:cstheme="majorBidi"/>
          <w:sz w:val="24"/>
          <w:szCs w:val="32"/>
        </w:rPr>
        <w:t xml:space="preserve">Conduct site specific analysis for surveying, zoning, plot plans or any activity required to obtain permits/certificate of occupancy; </w:t>
      </w:r>
    </w:p>
    <w:p w14:paraId="34DB8077" w14:textId="523F7525" w:rsidR="00EE7575" w:rsidRDefault="002767B1" w:rsidP="001A22E0">
      <w:pPr>
        <w:pStyle w:val="ListParagraph"/>
        <w:numPr>
          <w:ilvl w:val="0"/>
          <w:numId w:val="15"/>
        </w:numPr>
        <w:jc w:val="both"/>
        <w:rPr>
          <w:rFonts w:ascii="Franklin Gothic Book" w:hAnsi="Franklin Gothic Book"/>
          <w:sz w:val="24"/>
          <w:szCs w:val="32"/>
        </w:rPr>
      </w:pPr>
      <w:r w:rsidRPr="007E78DD">
        <w:rPr>
          <w:rFonts w:ascii="Franklin Gothic Book" w:hAnsi="Franklin Gothic Book"/>
          <w:sz w:val="24"/>
          <w:szCs w:val="32"/>
        </w:rPr>
        <w:t>Disconnection</w:t>
      </w:r>
      <w:r w:rsidR="00710C25">
        <w:rPr>
          <w:rFonts w:ascii="Franklin Gothic Book" w:hAnsi="Franklin Gothic Book"/>
          <w:sz w:val="24"/>
          <w:szCs w:val="32"/>
        </w:rPr>
        <w:t xml:space="preserve"> and reconnection</w:t>
      </w:r>
      <w:r w:rsidRPr="007E78DD">
        <w:rPr>
          <w:rFonts w:ascii="Franklin Gothic Book" w:hAnsi="Franklin Gothic Book"/>
          <w:sz w:val="24"/>
          <w:szCs w:val="32"/>
        </w:rPr>
        <w:t xml:space="preserve"> of all utilities;</w:t>
      </w:r>
    </w:p>
    <w:p w14:paraId="31F36F1E" w14:textId="77777777" w:rsidR="00B3711B" w:rsidRPr="00852BAC" w:rsidRDefault="002767B1" w:rsidP="001A22E0">
      <w:pPr>
        <w:pStyle w:val="ListParagraph"/>
        <w:numPr>
          <w:ilvl w:val="0"/>
          <w:numId w:val="15"/>
        </w:numPr>
        <w:jc w:val="both"/>
        <w:rPr>
          <w:rStyle w:val="normaltextrun"/>
          <w:rFonts w:ascii="Franklin Gothic Book" w:eastAsiaTheme="majorEastAsia" w:hAnsi="Franklin Gothic Book" w:cstheme="majorBidi"/>
          <w:sz w:val="24"/>
          <w:szCs w:val="32"/>
        </w:rPr>
      </w:pPr>
      <w:r w:rsidRPr="00852BAC">
        <w:rPr>
          <w:rStyle w:val="normaltextrun"/>
          <w:rFonts w:ascii="Franklin Gothic Book" w:hAnsi="Franklin Gothic Book" w:cs="Arial"/>
          <w:color w:val="000000"/>
          <w:sz w:val="24"/>
          <w:szCs w:val="28"/>
          <w:shd w:val="clear" w:color="auto" w:fill="FFFFFF"/>
        </w:rPr>
        <w:t>Architectural and engineering services required for permitting</w:t>
      </w:r>
      <w:r>
        <w:rPr>
          <w:rStyle w:val="normaltextrun"/>
          <w:rFonts w:ascii="Franklin Gothic Book" w:hAnsi="Franklin Gothic Book" w:cs="Arial"/>
          <w:color w:val="000000"/>
          <w:sz w:val="24"/>
          <w:szCs w:val="28"/>
          <w:shd w:val="clear" w:color="auto" w:fill="FFFFFF"/>
        </w:rPr>
        <w:t>;</w:t>
      </w:r>
    </w:p>
    <w:p w14:paraId="144B9081" w14:textId="34D02472" w:rsidR="00B3711B" w:rsidRPr="00B3711B" w:rsidRDefault="002767B1" w:rsidP="001A22E0">
      <w:pPr>
        <w:pStyle w:val="ListParagraph"/>
        <w:numPr>
          <w:ilvl w:val="0"/>
          <w:numId w:val="15"/>
        </w:numPr>
        <w:jc w:val="both"/>
        <w:rPr>
          <w:rFonts w:ascii="Franklin Gothic Book" w:eastAsiaTheme="majorEastAsia" w:hAnsi="Franklin Gothic Book" w:cstheme="majorBidi"/>
          <w:sz w:val="24"/>
          <w:szCs w:val="32"/>
        </w:rPr>
      </w:pPr>
      <w:r w:rsidRPr="00852BAC">
        <w:rPr>
          <w:rStyle w:val="normaltextrun"/>
          <w:rFonts w:ascii="Franklin Gothic Book" w:hAnsi="Franklin Gothic Book" w:cs="Arial"/>
          <w:color w:val="000000"/>
          <w:sz w:val="24"/>
          <w:szCs w:val="28"/>
          <w:shd w:val="clear" w:color="auto" w:fill="FFFFFF"/>
        </w:rPr>
        <w:t>Obtaining elevation certificates and site surveys required for permitting;</w:t>
      </w:r>
    </w:p>
    <w:p w14:paraId="63DC32E4" w14:textId="77777777" w:rsidR="00EE7575" w:rsidRDefault="002767B1" w:rsidP="001A22E0">
      <w:pPr>
        <w:pStyle w:val="ListParagraph"/>
        <w:numPr>
          <w:ilvl w:val="0"/>
          <w:numId w:val="15"/>
        </w:numPr>
        <w:jc w:val="both"/>
        <w:rPr>
          <w:rFonts w:ascii="Franklin Gothic Book" w:hAnsi="Franklin Gothic Book"/>
          <w:sz w:val="24"/>
          <w:szCs w:val="32"/>
        </w:rPr>
      </w:pPr>
      <w:r w:rsidRPr="007E78DD">
        <w:rPr>
          <w:rFonts w:ascii="Franklin Gothic Book" w:hAnsi="Franklin Gothic Book"/>
          <w:sz w:val="24"/>
          <w:szCs w:val="32"/>
        </w:rPr>
        <w:t>Demolition and disposal of the existing storm damaged unit in an approved facility;</w:t>
      </w:r>
    </w:p>
    <w:p w14:paraId="0F7482C9" w14:textId="2AC08B96" w:rsidR="008201B5" w:rsidRPr="008201B5" w:rsidRDefault="002767B1" w:rsidP="001A22E0">
      <w:pPr>
        <w:pStyle w:val="ListParagraph"/>
        <w:numPr>
          <w:ilvl w:val="0"/>
          <w:numId w:val="15"/>
        </w:numPr>
        <w:jc w:val="both"/>
        <w:rPr>
          <w:rFonts w:ascii="Franklin Gothic Book" w:eastAsiaTheme="majorEastAsia" w:hAnsi="Franklin Gothic Book" w:cstheme="majorBidi"/>
          <w:sz w:val="24"/>
          <w:szCs w:val="32"/>
        </w:rPr>
      </w:pPr>
      <w:r w:rsidRPr="00B01D8E">
        <w:rPr>
          <w:rFonts w:ascii="Franklin Gothic Book" w:eastAsiaTheme="majorEastAsia" w:hAnsi="Franklin Gothic Book" w:cstheme="majorBidi"/>
          <w:sz w:val="24"/>
          <w:szCs w:val="32"/>
        </w:rPr>
        <w:t xml:space="preserve">Debris removal in accordance with all federal, </w:t>
      </w:r>
      <w:r w:rsidR="00545144" w:rsidRPr="00B01D8E">
        <w:rPr>
          <w:rFonts w:ascii="Franklin Gothic Book" w:eastAsiaTheme="majorEastAsia" w:hAnsi="Franklin Gothic Book" w:cstheme="majorBidi"/>
          <w:sz w:val="24"/>
          <w:szCs w:val="32"/>
        </w:rPr>
        <w:t>state,</w:t>
      </w:r>
      <w:r w:rsidRPr="00B01D8E">
        <w:rPr>
          <w:rFonts w:ascii="Franklin Gothic Book" w:eastAsiaTheme="majorEastAsia" w:hAnsi="Franklin Gothic Book" w:cstheme="majorBidi"/>
          <w:sz w:val="24"/>
          <w:szCs w:val="32"/>
        </w:rPr>
        <w:t xml:space="preserve"> and local requirements, including the disposal of potential asbestos containing materials;</w:t>
      </w:r>
    </w:p>
    <w:p w14:paraId="1199309E" w14:textId="1455A836" w:rsidR="00EE7575" w:rsidRDefault="002767B1" w:rsidP="001A22E0">
      <w:pPr>
        <w:pStyle w:val="ListParagraph"/>
        <w:numPr>
          <w:ilvl w:val="0"/>
          <w:numId w:val="15"/>
        </w:numPr>
        <w:jc w:val="both"/>
        <w:rPr>
          <w:rFonts w:ascii="Franklin Gothic Book" w:hAnsi="Franklin Gothic Book"/>
          <w:sz w:val="24"/>
          <w:szCs w:val="32"/>
        </w:rPr>
      </w:pPr>
      <w:r w:rsidRPr="007E78DD">
        <w:rPr>
          <w:rFonts w:ascii="Franklin Gothic Book" w:hAnsi="Franklin Gothic Book"/>
          <w:sz w:val="24"/>
          <w:szCs w:val="32"/>
        </w:rPr>
        <w:lastRenderedPageBreak/>
        <w:t>Sitework and grading required to install new MHU including fill dirt to prepare pad</w:t>
      </w:r>
      <w:r w:rsidR="009F3D51">
        <w:rPr>
          <w:rFonts w:ascii="Franklin Gothic Book" w:hAnsi="Franklin Gothic Book"/>
          <w:sz w:val="24"/>
          <w:szCs w:val="32"/>
        </w:rPr>
        <w:t>;</w:t>
      </w:r>
    </w:p>
    <w:p w14:paraId="3CEAE46E" w14:textId="7066BF3F" w:rsidR="00EE7575" w:rsidRDefault="002767B1" w:rsidP="001A22E0">
      <w:pPr>
        <w:pStyle w:val="ListParagraph"/>
        <w:numPr>
          <w:ilvl w:val="0"/>
          <w:numId w:val="15"/>
        </w:numPr>
        <w:jc w:val="both"/>
        <w:rPr>
          <w:rFonts w:ascii="Franklin Gothic Book" w:hAnsi="Franklin Gothic Book"/>
          <w:sz w:val="24"/>
          <w:szCs w:val="32"/>
        </w:rPr>
      </w:pPr>
      <w:r w:rsidRPr="007E78DD">
        <w:rPr>
          <w:rFonts w:ascii="Franklin Gothic Book" w:hAnsi="Franklin Gothic Book"/>
          <w:sz w:val="24"/>
          <w:szCs w:val="32"/>
        </w:rPr>
        <w:t xml:space="preserve">Purchase of a new HUD Certified MHU compliant with </w:t>
      </w:r>
      <w:r w:rsidR="00B3711B">
        <w:rPr>
          <w:rFonts w:ascii="Franklin Gothic Book" w:hAnsi="Franklin Gothic Book"/>
          <w:sz w:val="24"/>
          <w:szCs w:val="32"/>
        </w:rPr>
        <w:t xml:space="preserve">program </w:t>
      </w:r>
      <w:r w:rsidRPr="007E78DD">
        <w:rPr>
          <w:rFonts w:ascii="Franklin Gothic Book" w:hAnsi="Franklin Gothic Book"/>
          <w:sz w:val="24"/>
          <w:szCs w:val="32"/>
        </w:rPr>
        <w:t>minimum requirements</w:t>
      </w:r>
      <w:r w:rsidR="00B3711B">
        <w:rPr>
          <w:rFonts w:ascii="Franklin Gothic Book" w:hAnsi="Franklin Gothic Book"/>
          <w:sz w:val="24"/>
          <w:szCs w:val="32"/>
        </w:rPr>
        <w:t>;</w:t>
      </w:r>
    </w:p>
    <w:p w14:paraId="1A4A314C" w14:textId="4696755E" w:rsidR="00EE7575" w:rsidRDefault="002767B1" w:rsidP="001A22E0">
      <w:pPr>
        <w:pStyle w:val="ListParagraph"/>
        <w:numPr>
          <w:ilvl w:val="0"/>
          <w:numId w:val="15"/>
        </w:numPr>
        <w:jc w:val="both"/>
        <w:rPr>
          <w:rFonts w:ascii="Franklin Gothic Book" w:hAnsi="Franklin Gothic Book"/>
          <w:sz w:val="24"/>
          <w:szCs w:val="24"/>
        </w:rPr>
      </w:pPr>
      <w:r w:rsidRPr="7036B290">
        <w:rPr>
          <w:rFonts w:ascii="Franklin Gothic Book" w:hAnsi="Franklin Gothic Book"/>
          <w:sz w:val="24"/>
          <w:szCs w:val="24"/>
        </w:rPr>
        <w:t>All appliances</w:t>
      </w:r>
      <w:r w:rsidR="00642B05" w:rsidRPr="7036B290">
        <w:rPr>
          <w:rFonts w:ascii="Franklin Gothic Book" w:hAnsi="Franklin Gothic Book"/>
          <w:sz w:val="24"/>
          <w:szCs w:val="24"/>
        </w:rPr>
        <w:t xml:space="preserve"> </w:t>
      </w:r>
      <w:r w:rsidRPr="7036B290">
        <w:rPr>
          <w:rFonts w:ascii="Franklin Gothic Book" w:hAnsi="Franklin Gothic Book"/>
          <w:sz w:val="24"/>
          <w:szCs w:val="24"/>
        </w:rPr>
        <w:t>shall include a refrigerator/freezer, oven/stove, dishwasher, garbage disposal, and water heater</w:t>
      </w:r>
      <w:r w:rsidR="002262FF">
        <w:rPr>
          <w:rFonts w:ascii="Franklin Gothic Book" w:hAnsi="Franklin Gothic Book"/>
          <w:sz w:val="24"/>
          <w:szCs w:val="24"/>
        </w:rPr>
        <w:t>, and a</w:t>
      </w:r>
      <w:r w:rsidR="590AB617" w:rsidRPr="7036B290">
        <w:rPr>
          <w:rFonts w:ascii="Franklin Gothic Book" w:hAnsi="Franklin Gothic Book"/>
          <w:sz w:val="24"/>
          <w:szCs w:val="24"/>
        </w:rPr>
        <w:t>ll</w:t>
      </w:r>
      <w:r w:rsidR="1A4E7FAE" w:rsidRPr="7036B290">
        <w:rPr>
          <w:rFonts w:ascii="Franklin Gothic Book" w:hAnsi="Franklin Gothic Book"/>
          <w:sz w:val="24"/>
          <w:szCs w:val="24"/>
        </w:rPr>
        <w:t xml:space="preserve"> units shall come with a washer/dryer hook-up in the unit</w:t>
      </w:r>
      <w:r w:rsidR="00391382">
        <w:rPr>
          <w:rFonts w:ascii="Franklin Gothic Book" w:hAnsi="Franklin Gothic Book"/>
          <w:sz w:val="24"/>
          <w:szCs w:val="24"/>
        </w:rPr>
        <w:t>;</w:t>
      </w:r>
    </w:p>
    <w:p w14:paraId="2B51E237" w14:textId="59E5F6E8" w:rsidR="00EE7575" w:rsidRDefault="002767B1" w:rsidP="001A22E0">
      <w:pPr>
        <w:pStyle w:val="ListParagraph"/>
        <w:numPr>
          <w:ilvl w:val="0"/>
          <w:numId w:val="15"/>
        </w:numPr>
        <w:jc w:val="both"/>
        <w:rPr>
          <w:rFonts w:ascii="Franklin Gothic Book" w:hAnsi="Franklin Gothic Book"/>
          <w:sz w:val="24"/>
          <w:szCs w:val="24"/>
        </w:rPr>
      </w:pPr>
      <w:r w:rsidRPr="7036B290">
        <w:rPr>
          <w:rFonts w:ascii="Franklin Gothic Book" w:hAnsi="Franklin Gothic Book"/>
          <w:sz w:val="24"/>
          <w:szCs w:val="24"/>
        </w:rPr>
        <w:t>Delivery of the new MHU to the applicant address;</w:t>
      </w:r>
    </w:p>
    <w:p w14:paraId="7F6014E5" w14:textId="77777777" w:rsidR="00EE7575" w:rsidRDefault="002767B1" w:rsidP="001A22E0">
      <w:pPr>
        <w:pStyle w:val="ListParagraph"/>
        <w:numPr>
          <w:ilvl w:val="0"/>
          <w:numId w:val="15"/>
        </w:numPr>
        <w:jc w:val="both"/>
        <w:rPr>
          <w:rFonts w:ascii="Franklin Gothic Book" w:hAnsi="Franklin Gothic Book"/>
          <w:sz w:val="24"/>
          <w:szCs w:val="32"/>
        </w:rPr>
      </w:pPr>
      <w:r w:rsidRPr="007E78DD">
        <w:rPr>
          <w:rFonts w:ascii="Franklin Gothic Book" w:hAnsi="Franklin Gothic Book"/>
          <w:sz w:val="24"/>
          <w:szCs w:val="32"/>
        </w:rPr>
        <w:t>Installation of the new MHU to the applicant address in accordance with program and state and local code requirements;</w:t>
      </w:r>
    </w:p>
    <w:p w14:paraId="240E88E2" w14:textId="77777777" w:rsidR="00EE7575" w:rsidRDefault="002767B1" w:rsidP="001A22E0">
      <w:pPr>
        <w:pStyle w:val="ListParagraph"/>
        <w:numPr>
          <w:ilvl w:val="0"/>
          <w:numId w:val="15"/>
        </w:numPr>
        <w:jc w:val="both"/>
        <w:rPr>
          <w:rFonts w:ascii="Franklin Gothic Book" w:hAnsi="Franklin Gothic Book"/>
          <w:sz w:val="24"/>
          <w:szCs w:val="32"/>
        </w:rPr>
      </w:pPr>
      <w:r w:rsidRPr="007E78DD">
        <w:rPr>
          <w:rFonts w:ascii="Franklin Gothic Book" w:hAnsi="Franklin Gothic Book"/>
          <w:sz w:val="24"/>
          <w:szCs w:val="32"/>
        </w:rPr>
        <w:t>Skirting;</w:t>
      </w:r>
    </w:p>
    <w:p w14:paraId="5CA60AF6" w14:textId="77777777" w:rsidR="00EE7575" w:rsidRDefault="002767B1" w:rsidP="001A22E0">
      <w:pPr>
        <w:pStyle w:val="ListParagraph"/>
        <w:numPr>
          <w:ilvl w:val="0"/>
          <w:numId w:val="15"/>
        </w:numPr>
        <w:jc w:val="both"/>
        <w:rPr>
          <w:rFonts w:ascii="Franklin Gothic Book" w:hAnsi="Franklin Gothic Book"/>
          <w:sz w:val="24"/>
          <w:szCs w:val="32"/>
        </w:rPr>
      </w:pPr>
      <w:r w:rsidRPr="007E78DD">
        <w:rPr>
          <w:rFonts w:ascii="Franklin Gothic Book" w:hAnsi="Franklin Gothic Book"/>
          <w:sz w:val="24"/>
          <w:szCs w:val="32"/>
        </w:rPr>
        <w:t>Connection of all appliances and central HVAC system (mini-split units will not be allowed);</w:t>
      </w:r>
    </w:p>
    <w:p w14:paraId="68FF566F" w14:textId="77777777" w:rsidR="00EE7575" w:rsidRDefault="002767B1" w:rsidP="001A22E0">
      <w:pPr>
        <w:pStyle w:val="ListParagraph"/>
        <w:numPr>
          <w:ilvl w:val="0"/>
          <w:numId w:val="15"/>
        </w:numPr>
        <w:jc w:val="both"/>
        <w:rPr>
          <w:rFonts w:ascii="Franklin Gothic Book" w:hAnsi="Franklin Gothic Book"/>
          <w:sz w:val="24"/>
          <w:szCs w:val="32"/>
        </w:rPr>
      </w:pPr>
      <w:r w:rsidRPr="007E78DD">
        <w:rPr>
          <w:rFonts w:ascii="Franklin Gothic Book" w:hAnsi="Franklin Gothic Book"/>
          <w:sz w:val="24"/>
          <w:szCs w:val="32"/>
        </w:rPr>
        <w:t>GC testing of all mechanical, electrical, and plumbing systems;</w:t>
      </w:r>
    </w:p>
    <w:p w14:paraId="26A3BCB6" w14:textId="77777777" w:rsidR="00EE7575" w:rsidRDefault="002767B1" w:rsidP="001A22E0">
      <w:pPr>
        <w:pStyle w:val="ListParagraph"/>
        <w:numPr>
          <w:ilvl w:val="0"/>
          <w:numId w:val="15"/>
        </w:numPr>
        <w:jc w:val="both"/>
        <w:rPr>
          <w:rFonts w:ascii="Franklin Gothic Book" w:hAnsi="Franklin Gothic Book"/>
          <w:sz w:val="24"/>
          <w:szCs w:val="32"/>
        </w:rPr>
      </w:pPr>
      <w:r w:rsidRPr="007E78DD">
        <w:rPr>
          <w:rFonts w:ascii="Franklin Gothic Book" w:hAnsi="Franklin Gothic Book"/>
          <w:sz w:val="24"/>
          <w:szCs w:val="32"/>
        </w:rPr>
        <w:t>Installation of 2 hose bibs (spigots);</w:t>
      </w:r>
    </w:p>
    <w:p w14:paraId="728B6A88" w14:textId="77777777" w:rsidR="00EE7575" w:rsidRDefault="002767B1" w:rsidP="001A22E0">
      <w:pPr>
        <w:pStyle w:val="ListParagraph"/>
        <w:numPr>
          <w:ilvl w:val="0"/>
          <w:numId w:val="15"/>
        </w:numPr>
        <w:jc w:val="both"/>
        <w:rPr>
          <w:rFonts w:ascii="Franklin Gothic Book" w:hAnsi="Franklin Gothic Book"/>
          <w:sz w:val="24"/>
          <w:szCs w:val="32"/>
        </w:rPr>
      </w:pPr>
      <w:r w:rsidRPr="007E78DD">
        <w:rPr>
          <w:rFonts w:ascii="Franklin Gothic Book" w:hAnsi="Franklin Gothic Book"/>
          <w:sz w:val="24"/>
          <w:szCs w:val="32"/>
        </w:rPr>
        <w:t>Reconnection of all utilities;</w:t>
      </w:r>
    </w:p>
    <w:p w14:paraId="6982CA21" w14:textId="77777777" w:rsidR="00EE7575" w:rsidRDefault="002767B1" w:rsidP="001A22E0">
      <w:pPr>
        <w:pStyle w:val="ListParagraph"/>
        <w:numPr>
          <w:ilvl w:val="0"/>
          <w:numId w:val="15"/>
        </w:numPr>
        <w:jc w:val="both"/>
        <w:rPr>
          <w:rFonts w:ascii="Franklin Gothic Book" w:hAnsi="Franklin Gothic Book"/>
          <w:sz w:val="24"/>
          <w:szCs w:val="32"/>
        </w:rPr>
      </w:pPr>
      <w:r w:rsidRPr="007E78DD">
        <w:rPr>
          <w:rFonts w:ascii="Franklin Gothic Book" w:hAnsi="Franklin Gothic Book"/>
          <w:sz w:val="24"/>
          <w:szCs w:val="32"/>
        </w:rPr>
        <w:t>All required code inspections;</w:t>
      </w:r>
    </w:p>
    <w:p w14:paraId="59915563" w14:textId="77777777" w:rsidR="00EE7575" w:rsidRDefault="002767B1" w:rsidP="001A22E0">
      <w:pPr>
        <w:pStyle w:val="ListParagraph"/>
        <w:numPr>
          <w:ilvl w:val="0"/>
          <w:numId w:val="15"/>
        </w:numPr>
        <w:jc w:val="both"/>
        <w:rPr>
          <w:rFonts w:ascii="Franklin Gothic Book" w:hAnsi="Franklin Gothic Book"/>
          <w:sz w:val="24"/>
          <w:szCs w:val="32"/>
        </w:rPr>
      </w:pPr>
      <w:r w:rsidRPr="007E78DD">
        <w:rPr>
          <w:rFonts w:ascii="Franklin Gothic Book" w:hAnsi="Franklin Gothic Book"/>
          <w:sz w:val="24"/>
          <w:szCs w:val="32"/>
        </w:rPr>
        <w:t>Fill dirt to be provided as required to construct MHU pad and to ensure proper site drainage;</w:t>
      </w:r>
    </w:p>
    <w:p w14:paraId="3785AB67" w14:textId="7CC242A9" w:rsidR="00EE7575" w:rsidRDefault="002767B1" w:rsidP="001A22E0">
      <w:pPr>
        <w:pStyle w:val="ListParagraph"/>
        <w:numPr>
          <w:ilvl w:val="0"/>
          <w:numId w:val="15"/>
        </w:numPr>
        <w:jc w:val="both"/>
        <w:rPr>
          <w:rFonts w:ascii="Franklin Gothic Book" w:hAnsi="Franklin Gothic Book"/>
          <w:sz w:val="24"/>
          <w:szCs w:val="32"/>
        </w:rPr>
      </w:pPr>
      <w:r w:rsidRPr="007E78DD">
        <w:rPr>
          <w:rFonts w:ascii="Franklin Gothic Book" w:hAnsi="Franklin Gothic Book"/>
          <w:sz w:val="24"/>
          <w:szCs w:val="32"/>
        </w:rPr>
        <w:t xml:space="preserve">Placement of </w:t>
      </w:r>
      <w:r w:rsidR="00C45D1E">
        <w:rPr>
          <w:rFonts w:ascii="Franklin Gothic Book" w:hAnsi="Franklin Gothic Book"/>
          <w:sz w:val="24"/>
          <w:szCs w:val="32"/>
        </w:rPr>
        <w:t xml:space="preserve">4 pallets of </w:t>
      </w:r>
      <w:r w:rsidRPr="007E78DD">
        <w:rPr>
          <w:rFonts w:ascii="Franklin Gothic Book" w:hAnsi="Franklin Gothic Book"/>
          <w:sz w:val="24"/>
          <w:szCs w:val="32"/>
        </w:rPr>
        <w:t>sod for erosion stabilization</w:t>
      </w:r>
      <w:r w:rsidR="001F72A3">
        <w:rPr>
          <w:rFonts w:ascii="Franklin Gothic Book" w:hAnsi="Franklin Gothic Book"/>
          <w:sz w:val="24"/>
          <w:szCs w:val="32"/>
        </w:rPr>
        <w:t xml:space="preserve"> and all</w:t>
      </w:r>
      <w:r w:rsidRPr="007E78DD">
        <w:rPr>
          <w:rFonts w:ascii="Franklin Gothic Book" w:hAnsi="Franklin Gothic Book"/>
          <w:sz w:val="24"/>
          <w:szCs w:val="32"/>
        </w:rPr>
        <w:t xml:space="preserve"> Contractor disturbed soil shall be stabilized at time of final program inspection; </w:t>
      </w:r>
    </w:p>
    <w:p w14:paraId="1E0D7299" w14:textId="77777777" w:rsidR="00EE7575" w:rsidRDefault="002767B1" w:rsidP="001A22E0">
      <w:pPr>
        <w:pStyle w:val="ListParagraph"/>
        <w:numPr>
          <w:ilvl w:val="0"/>
          <w:numId w:val="15"/>
        </w:numPr>
        <w:jc w:val="both"/>
        <w:rPr>
          <w:rFonts w:ascii="Franklin Gothic Book" w:hAnsi="Franklin Gothic Book"/>
          <w:sz w:val="24"/>
          <w:szCs w:val="32"/>
        </w:rPr>
      </w:pPr>
      <w:r w:rsidRPr="007E78DD">
        <w:rPr>
          <w:rFonts w:ascii="Franklin Gothic Book" w:hAnsi="Franklin Gothic Book"/>
          <w:sz w:val="24"/>
          <w:szCs w:val="32"/>
        </w:rPr>
        <w:t>Completion of all required program inspections;</w:t>
      </w:r>
    </w:p>
    <w:p w14:paraId="72969C6C" w14:textId="663E0389" w:rsidR="000A6C3B" w:rsidRPr="003A325C" w:rsidRDefault="002767B1" w:rsidP="003A325C">
      <w:pPr>
        <w:pStyle w:val="ListParagraph"/>
        <w:numPr>
          <w:ilvl w:val="0"/>
          <w:numId w:val="15"/>
        </w:numPr>
        <w:rPr>
          <w:rFonts w:ascii="Franklin Gothic Book" w:hAnsi="Franklin Gothic Book"/>
          <w:sz w:val="24"/>
          <w:szCs w:val="32"/>
        </w:rPr>
      </w:pPr>
      <w:r w:rsidRPr="00900CCD">
        <w:rPr>
          <w:rFonts w:ascii="Franklin Gothic Book" w:hAnsi="Franklin Gothic Book"/>
          <w:sz w:val="24"/>
          <w:szCs w:val="32"/>
        </w:rPr>
        <w:t>Incorporation of accessibility needs prior to key turnover</w:t>
      </w:r>
      <w:r w:rsidR="00035AB7">
        <w:rPr>
          <w:rFonts w:ascii="Franklin Gothic Book" w:hAnsi="Franklin Gothic Book"/>
          <w:sz w:val="24"/>
          <w:szCs w:val="32"/>
        </w:rPr>
        <w:t>;</w:t>
      </w:r>
    </w:p>
    <w:p w14:paraId="5987379B" w14:textId="59D29077" w:rsidR="00EE7575" w:rsidRPr="006D394A" w:rsidRDefault="002767B1" w:rsidP="001A22E0">
      <w:pPr>
        <w:pStyle w:val="ListParagraph"/>
        <w:numPr>
          <w:ilvl w:val="0"/>
          <w:numId w:val="15"/>
        </w:numPr>
        <w:jc w:val="both"/>
        <w:rPr>
          <w:rFonts w:ascii="Franklin Gothic Book" w:hAnsi="Franklin Gothic Book"/>
          <w:sz w:val="24"/>
          <w:szCs w:val="32"/>
        </w:rPr>
      </w:pPr>
      <w:r w:rsidRPr="007E78DD">
        <w:rPr>
          <w:rFonts w:ascii="Franklin Gothic Book" w:hAnsi="Franklin Gothic Book"/>
          <w:sz w:val="24"/>
          <w:szCs w:val="32"/>
        </w:rPr>
        <w:t>Title work</w:t>
      </w:r>
      <w:r w:rsidR="006D394A">
        <w:rPr>
          <w:rFonts w:ascii="Franklin Gothic Book" w:hAnsi="Franklin Gothic Book"/>
          <w:sz w:val="24"/>
          <w:szCs w:val="32"/>
        </w:rPr>
        <w:t xml:space="preserve"> - </w:t>
      </w:r>
      <w:r w:rsidRPr="006D394A">
        <w:rPr>
          <w:rFonts w:ascii="Franklin Gothic Book" w:hAnsi="Franklin Gothic Book"/>
          <w:sz w:val="24"/>
          <w:szCs w:val="32"/>
        </w:rPr>
        <w:t xml:space="preserve">issued in the applicant’s name prior to requesting program final inspection; </w:t>
      </w:r>
    </w:p>
    <w:p w14:paraId="336D10DF" w14:textId="7B2E54CB" w:rsidR="00EE7575" w:rsidRDefault="002767B1" w:rsidP="001A22E0">
      <w:pPr>
        <w:pStyle w:val="ListParagraph"/>
        <w:numPr>
          <w:ilvl w:val="0"/>
          <w:numId w:val="15"/>
        </w:numPr>
        <w:jc w:val="both"/>
        <w:rPr>
          <w:rFonts w:ascii="Franklin Gothic Book" w:hAnsi="Franklin Gothic Book"/>
          <w:sz w:val="24"/>
          <w:szCs w:val="32"/>
        </w:rPr>
      </w:pPr>
      <w:r w:rsidRPr="007E78DD">
        <w:rPr>
          <w:rFonts w:ascii="Franklin Gothic Book" w:hAnsi="Franklin Gothic Book"/>
          <w:sz w:val="24"/>
          <w:szCs w:val="32"/>
        </w:rPr>
        <w:t>Certificate of Occupancy required prior to final inspection;</w:t>
      </w:r>
      <w:r w:rsidR="00035AB7">
        <w:rPr>
          <w:rFonts w:ascii="Franklin Gothic Book" w:hAnsi="Franklin Gothic Book"/>
          <w:sz w:val="24"/>
          <w:szCs w:val="32"/>
        </w:rPr>
        <w:t xml:space="preserve"> and</w:t>
      </w:r>
    </w:p>
    <w:p w14:paraId="7A2D1380" w14:textId="741A9621" w:rsidR="00EE7575" w:rsidRDefault="002767B1" w:rsidP="001A22E0">
      <w:pPr>
        <w:pStyle w:val="ListParagraph"/>
        <w:numPr>
          <w:ilvl w:val="0"/>
          <w:numId w:val="15"/>
        </w:numPr>
        <w:jc w:val="both"/>
        <w:rPr>
          <w:rFonts w:ascii="Franklin Gothic Book" w:hAnsi="Franklin Gothic Book"/>
          <w:sz w:val="24"/>
          <w:szCs w:val="32"/>
        </w:rPr>
      </w:pPr>
      <w:r w:rsidRPr="007E78DD">
        <w:rPr>
          <w:rFonts w:ascii="Franklin Gothic Book" w:hAnsi="Franklin Gothic Book"/>
          <w:sz w:val="24"/>
          <w:szCs w:val="32"/>
        </w:rPr>
        <w:t>Warranty requirements in accordance with the contract issued as a result of this Solicitation</w:t>
      </w:r>
      <w:r w:rsidR="00035AB7">
        <w:rPr>
          <w:rFonts w:ascii="Franklin Gothic Book" w:hAnsi="Franklin Gothic Book"/>
          <w:sz w:val="24"/>
          <w:szCs w:val="32"/>
        </w:rPr>
        <w:t>.</w:t>
      </w:r>
    </w:p>
    <w:p w14:paraId="567AD9AF" w14:textId="77777777" w:rsidR="00345E3D" w:rsidRDefault="00345E3D" w:rsidP="00345E3D">
      <w:pPr>
        <w:pStyle w:val="ListParagraph"/>
        <w:rPr>
          <w:rFonts w:ascii="Franklin Gothic Book" w:eastAsiaTheme="majorEastAsia" w:hAnsi="Franklin Gothic Book" w:cstheme="majorBidi"/>
          <w:b/>
          <w:bCs/>
          <w:sz w:val="24"/>
          <w:szCs w:val="32"/>
        </w:rPr>
      </w:pPr>
    </w:p>
    <w:p w14:paraId="1694C4A8" w14:textId="77777777" w:rsidR="00571B90" w:rsidRPr="004A4EC8" w:rsidRDefault="002767B1" w:rsidP="001A22E0">
      <w:pPr>
        <w:pStyle w:val="ListParagraph"/>
        <w:numPr>
          <w:ilvl w:val="2"/>
          <w:numId w:val="28"/>
        </w:numPr>
        <w:rPr>
          <w:rStyle w:val="normaltextrun"/>
          <w:rFonts w:ascii="Franklin Gothic Book" w:hAnsi="Franklin Gothic Book" w:cs="Arial"/>
          <w:b/>
          <w:bCs/>
          <w:color w:val="000000"/>
          <w:sz w:val="24"/>
          <w:szCs w:val="28"/>
          <w:shd w:val="clear" w:color="auto" w:fill="FFFFFF"/>
        </w:rPr>
      </w:pPr>
      <w:r w:rsidRPr="004A4EC8">
        <w:rPr>
          <w:rStyle w:val="normaltextrun"/>
          <w:rFonts w:ascii="Franklin Gothic Book" w:hAnsi="Franklin Gothic Book" w:cs="Arial"/>
          <w:b/>
          <w:bCs/>
          <w:color w:val="000000"/>
          <w:sz w:val="24"/>
          <w:szCs w:val="28"/>
          <w:shd w:val="clear" w:color="auto" w:fill="FFFFFF"/>
        </w:rPr>
        <w:t xml:space="preserve">Size and New Unit Configuration </w:t>
      </w:r>
    </w:p>
    <w:p w14:paraId="0B9F5FDB" w14:textId="394D3D7C" w:rsidR="00B641E9" w:rsidRPr="00122F2B" w:rsidRDefault="002767B1" w:rsidP="00AD2B24">
      <w:pPr>
        <w:pStyle w:val="ListParagraph"/>
        <w:ind w:left="1440"/>
        <w:jc w:val="both"/>
        <w:rPr>
          <w:rFonts w:ascii="Franklin Gothic Book" w:eastAsiaTheme="majorEastAsia" w:hAnsi="Franklin Gothic Book" w:cstheme="majorBidi"/>
          <w:sz w:val="24"/>
          <w:szCs w:val="24"/>
        </w:rPr>
      </w:pPr>
      <w:r w:rsidRPr="00AD2B24">
        <w:rPr>
          <w:rFonts w:ascii="Franklin Gothic Book" w:eastAsia="Franklin Gothic Book" w:hAnsi="Franklin Gothic Book" w:cs="Arial"/>
          <w:sz w:val="24"/>
          <w:szCs w:val="24"/>
        </w:rPr>
        <w:t xml:space="preserve">The Contractor will provide applicants who qualify for replacement awards with 2- and 3- bedroom singlewide MHUs; all bedroom configurations include 2 bathrooms. </w:t>
      </w:r>
      <w:r w:rsidR="00545144" w:rsidRPr="51717DE5">
        <w:rPr>
          <w:rStyle w:val="normaltextrun"/>
          <w:rFonts w:ascii="Franklin Gothic Book" w:hAnsi="Franklin Gothic Book" w:cs="Arial"/>
          <w:color w:val="000000" w:themeColor="text1"/>
          <w:sz w:val="24"/>
          <w:szCs w:val="24"/>
        </w:rPr>
        <w:t xml:space="preserve"> </w:t>
      </w:r>
      <w:r w:rsidR="07FCD8DF" w:rsidRPr="51717DE5">
        <w:rPr>
          <w:rStyle w:val="normaltextrun"/>
          <w:rFonts w:ascii="Franklin Gothic Book" w:hAnsi="Franklin Gothic Book" w:cs="Arial"/>
          <w:color w:val="000000" w:themeColor="text1"/>
          <w:sz w:val="24"/>
          <w:szCs w:val="24"/>
        </w:rPr>
        <w:t>Unit configuration will be based on applicant household composition.</w:t>
      </w:r>
      <w:r w:rsidR="00545144" w:rsidRPr="51717DE5">
        <w:rPr>
          <w:rFonts w:ascii="Franklin Gothic Book" w:eastAsia="Franklin Gothic Book" w:hAnsi="Franklin Gothic Book" w:cs="Arial"/>
          <w:sz w:val="24"/>
          <w:szCs w:val="24"/>
        </w:rPr>
        <w:t xml:space="preserve"> </w:t>
      </w:r>
      <w:r w:rsidR="0070517C" w:rsidRPr="00AD2B24">
        <w:rPr>
          <w:rFonts w:ascii="Franklin Gothic Book" w:eastAsia="Franklin Gothic Book" w:hAnsi="Franklin Gothic Book" w:cs="Arial"/>
          <w:sz w:val="24"/>
          <w:szCs w:val="24"/>
        </w:rPr>
        <w:t>HRAP-TR</w:t>
      </w:r>
      <w:r w:rsidRPr="00AD2B24">
        <w:rPr>
          <w:rFonts w:ascii="Franklin Gothic Book" w:eastAsia="Franklin Gothic Book" w:hAnsi="Franklin Gothic Book" w:cs="Arial"/>
          <w:sz w:val="24"/>
          <w:szCs w:val="24"/>
        </w:rPr>
        <w:t xml:space="preserve"> only provides </w:t>
      </w:r>
      <w:r w:rsidR="00491045" w:rsidRPr="00AD2B24">
        <w:rPr>
          <w:rFonts w:ascii="Franklin Gothic Book" w:eastAsia="Franklin Gothic Book" w:hAnsi="Franklin Gothic Book" w:cs="Arial"/>
          <w:sz w:val="24"/>
          <w:szCs w:val="24"/>
        </w:rPr>
        <w:t>single-wide</w:t>
      </w:r>
      <w:r w:rsidRPr="00AD2B24">
        <w:rPr>
          <w:rFonts w:ascii="Franklin Gothic Book" w:eastAsia="Franklin Gothic Book" w:hAnsi="Franklin Gothic Book" w:cs="Arial"/>
          <w:sz w:val="24"/>
          <w:szCs w:val="24"/>
        </w:rPr>
        <w:t xml:space="preserve"> MHU units</w:t>
      </w:r>
      <w:r w:rsidR="00545144" w:rsidRPr="00AD2B24">
        <w:rPr>
          <w:rFonts w:ascii="Franklin Gothic Book" w:eastAsia="Franklin Gothic Book" w:hAnsi="Franklin Gothic Book" w:cs="Arial"/>
          <w:sz w:val="24"/>
          <w:szCs w:val="24"/>
        </w:rPr>
        <w:t xml:space="preserve">. </w:t>
      </w:r>
      <w:r w:rsidRPr="00AD2B24">
        <w:rPr>
          <w:rFonts w:ascii="Franklin Gothic Book" w:eastAsia="Franklin Gothic Book" w:hAnsi="Franklin Gothic Book" w:cs="Arial"/>
          <w:sz w:val="24"/>
          <w:szCs w:val="24"/>
        </w:rPr>
        <w:t>Exceptions to replacement MHU bedroom configuration will only be considered if the applicant elects to reduce the number of bedrooms via scope reduction to reduce or eliminate a Duplication of Benefit (DOB) gap.</w:t>
      </w:r>
    </w:p>
    <w:p w14:paraId="107FEC31" w14:textId="0EF04E5B" w:rsidR="00571B90" w:rsidRDefault="002767B1" w:rsidP="00AD2B24">
      <w:pPr>
        <w:pStyle w:val="ListParagraph"/>
        <w:ind w:left="1440"/>
        <w:jc w:val="both"/>
        <w:rPr>
          <w:rFonts w:ascii="Franklin Gothic Book" w:eastAsiaTheme="majorEastAsia" w:hAnsi="Franklin Gothic Book" w:cstheme="majorBidi"/>
          <w:sz w:val="24"/>
          <w:szCs w:val="32"/>
        </w:rPr>
      </w:pPr>
      <w:r w:rsidRPr="00454275">
        <w:rPr>
          <w:rFonts w:ascii="Franklin Gothic Book" w:eastAsiaTheme="majorEastAsia" w:hAnsi="Franklin Gothic Book" w:cstheme="majorBidi"/>
          <w:sz w:val="24"/>
          <w:szCs w:val="32"/>
        </w:rPr>
        <w:t xml:space="preserve">To reduce the required time from award to completion as </w:t>
      </w:r>
      <w:r w:rsidR="00944AD3">
        <w:rPr>
          <w:rFonts w:ascii="Franklin Gothic Book" w:eastAsiaTheme="majorEastAsia" w:hAnsi="Franklin Gothic Book" w:cstheme="majorBidi"/>
          <w:sz w:val="24"/>
          <w:szCs w:val="32"/>
        </w:rPr>
        <w:t>it relates</w:t>
      </w:r>
      <w:r w:rsidRPr="00454275">
        <w:rPr>
          <w:rFonts w:ascii="Franklin Gothic Book" w:eastAsiaTheme="majorEastAsia" w:hAnsi="Franklin Gothic Book" w:cstheme="majorBidi"/>
          <w:sz w:val="24"/>
          <w:szCs w:val="32"/>
        </w:rPr>
        <w:t xml:space="preserve"> to replacement awards, </w:t>
      </w:r>
      <w:r w:rsidR="00047EA3">
        <w:rPr>
          <w:rFonts w:ascii="Franklin Gothic Book" w:eastAsiaTheme="majorEastAsia" w:hAnsi="Franklin Gothic Book" w:cstheme="majorBidi"/>
          <w:sz w:val="24"/>
          <w:szCs w:val="32"/>
        </w:rPr>
        <w:t>BDO</w:t>
      </w:r>
      <w:r w:rsidRPr="00454275">
        <w:rPr>
          <w:rFonts w:ascii="Franklin Gothic Book" w:eastAsiaTheme="majorEastAsia" w:hAnsi="Franklin Gothic Book" w:cstheme="majorBidi"/>
          <w:sz w:val="24"/>
          <w:szCs w:val="32"/>
        </w:rPr>
        <w:t xml:space="preserve"> will task the assigned Contractor to source an MHU in the awarded </w:t>
      </w:r>
      <w:r w:rsidR="00491045" w:rsidRPr="00454275">
        <w:rPr>
          <w:rFonts w:ascii="Franklin Gothic Book" w:eastAsiaTheme="majorEastAsia" w:hAnsi="Franklin Gothic Book" w:cstheme="majorBidi"/>
          <w:sz w:val="24"/>
          <w:szCs w:val="32"/>
        </w:rPr>
        <w:t>single-wide</w:t>
      </w:r>
      <w:r w:rsidRPr="00454275">
        <w:rPr>
          <w:rFonts w:ascii="Franklin Gothic Book" w:eastAsiaTheme="majorEastAsia" w:hAnsi="Franklin Gothic Book" w:cstheme="majorBidi"/>
          <w:sz w:val="24"/>
          <w:szCs w:val="32"/>
        </w:rPr>
        <w:t xml:space="preserve"> bedroom/bathroom configuration</w:t>
      </w:r>
      <w:r w:rsidR="00545144" w:rsidRPr="00454275">
        <w:rPr>
          <w:rFonts w:ascii="Franklin Gothic Book" w:eastAsiaTheme="majorEastAsia" w:hAnsi="Franklin Gothic Book" w:cstheme="majorBidi"/>
          <w:sz w:val="24"/>
          <w:szCs w:val="32"/>
        </w:rPr>
        <w:t xml:space="preserve">. </w:t>
      </w:r>
      <w:r w:rsidR="0070517C">
        <w:rPr>
          <w:rFonts w:ascii="Franklin Gothic Book" w:eastAsiaTheme="majorEastAsia" w:hAnsi="Franklin Gothic Book" w:cstheme="majorBidi"/>
          <w:sz w:val="24"/>
          <w:szCs w:val="32"/>
        </w:rPr>
        <w:t>HRAP-TR</w:t>
      </w:r>
      <w:r w:rsidRPr="00454275">
        <w:rPr>
          <w:rFonts w:ascii="Franklin Gothic Book" w:eastAsiaTheme="majorEastAsia" w:hAnsi="Franklin Gothic Book" w:cstheme="majorBidi"/>
          <w:sz w:val="24"/>
          <w:szCs w:val="32"/>
        </w:rPr>
        <w:t xml:space="preserve"> does </w:t>
      </w:r>
      <w:r w:rsidRPr="00454275">
        <w:rPr>
          <w:rFonts w:ascii="Franklin Gothic Book" w:eastAsiaTheme="majorEastAsia" w:hAnsi="Franklin Gothic Book" w:cstheme="majorBidi"/>
          <w:sz w:val="24"/>
          <w:szCs w:val="32"/>
        </w:rPr>
        <w:lastRenderedPageBreak/>
        <w:t>not offer standard floorplans for MHUs</w:t>
      </w:r>
      <w:r w:rsidR="00545144" w:rsidRPr="00454275">
        <w:rPr>
          <w:rFonts w:ascii="Franklin Gothic Book" w:eastAsiaTheme="majorEastAsia" w:hAnsi="Franklin Gothic Book" w:cstheme="majorBidi"/>
          <w:sz w:val="24"/>
          <w:szCs w:val="32"/>
        </w:rPr>
        <w:t xml:space="preserve">. </w:t>
      </w:r>
      <w:r w:rsidR="0070517C">
        <w:rPr>
          <w:rFonts w:ascii="Franklin Gothic Book" w:eastAsiaTheme="majorEastAsia" w:hAnsi="Franklin Gothic Book" w:cstheme="majorBidi"/>
          <w:sz w:val="24"/>
          <w:szCs w:val="32"/>
        </w:rPr>
        <w:t>HRAP-TR</w:t>
      </w:r>
      <w:r w:rsidRPr="00454275">
        <w:rPr>
          <w:rFonts w:ascii="Franklin Gothic Book" w:eastAsiaTheme="majorEastAsia" w:hAnsi="Franklin Gothic Book" w:cstheme="majorBidi"/>
          <w:sz w:val="24"/>
          <w:szCs w:val="32"/>
        </w:rPr>
        <w:t xml:space="preserve"> offers standard bedroom/bathroom configurations in </w:t>
      </w:r>
      <w:r w:rsidR="00491045" w:rsidRPr="00454275">
        <w:rPr>
          <w:rFonts w:ascii="Franklin Gothic Book" w:eastAsiaTheme="majorEastAsia" w:hAnsi="Franklin Gothic Book" w:cstheme="majorBidi"/>
          <w:sz w:val="24"/>
          <w:szCs w:val="32"/>
        </w:rPr>
        <w:t>single-wide</w:t>
      </w:r>
      <w:r w:rsidRPr="00454275">
        <w:rPr>
          <w:rFonts w:ascii="Franklin Gothic Book" w:eastAsiaTheme="majorEastAsia" w:hAnsi="Franklin Gothic Book" w:cstheme="majorBidi"/>
          <w:sz w:val="24"/>
          <w:szCs w:val="32"/>
        </w:rPr>
        <w:t xml:space="preserve"> units in the following standard square footage ranges. All MHUs sourced by the Contractor must be new, HUD approved units and comply with local code and zoning requirements including applicable wind and thermal zones. The table below outlines square footage ranges for singlewide units.</w:t>
      </w:r>
      <w:r w:rsidR="0070517C">
        <w:rPr>
          <w:rFonts w:ascii="Franklin Gothic Book" w:eastAsiaTheme="majorEastAsia" w:hAnsi="Franklin Gothic Book" w:cstheme="majorBidi"/>
          <w:sz w:val="24"/>
          <w:szCs w:val="32"/>
        </w:rPr>
        <w:t xml:space="preserve"> </w:t>
      </w:r>
      <w:r w:rsidR="00FB36A9" w:rsidRPr="00FB36A9">
        <w:rPr>
          <w:rFonts w:ascii="Franklin Gothic Book" w:eastAsiaTheme="majorEastAsia" w:hAnsi="Franklin Gothic Book" w:cstheme="majorBidi"/>
          <w:sz w:val="24"/>
          <w:szCs w:val="32"/>
        </w:rPr>
        <w:t>Square footage of the units will be measured from outside wall to outside wall and will not include eaves or trailer tongue dimensions</w:t>
      </w:r>
      <w:r w:rsidR="00545144" w:rsidRPr="00FB36A9">
        <w:rPr>
          <w:rFonts w:ascii="Franklin Gothic Book" w:eastAsiaTheme="majorEastAsia" w:hAnsi="Franklin Gothic Book" w:cstheme="majorBidi"/>
          <w:sz w:val="24"/>
          <w:szCs w:val="32"/>
        </w:rPr>
        <w:t xml:space="preserve">. </w:t>
      </w:r>
    </w:p>
    <w:p w14:paraId="4B62C22C" w14:textId="77777777" w:rsidR="00EB2570" w:rsidRDefault="00EB2570" w:rsidP="00122F2B">
      <w:pPr>
        <w:pStyle w:val="ListParagraph"/>
        <w:jc w:val="both"/>
        <w:rPr>
          <w:rFonts w:ascii="Franklin Gothic Book" w:eastAsiaTheme="majorEastAsia" w:hAnsi="Franklin Gothic Book" w:cstheme="majorBidi"/>
          <w:sz w:val="24"/>
          <w:szCs w:val="32"/>
        </w:rPr>
      </w:pPr>
    </w:p>
    <w:tbl>
      <w:tblPr>
        <w:tblStyle w:val="TableGrid"/>
        <w:tblW w:w="0" w:type="auto"/>
        <w:jc w:val="center"/>
        <w:tblLook w:val="04A0" w:firstRow="1" w:lastRow="0" w:firstColumn="1" w:lastColumn="0" w:noHBand="0" w:noVBand="1"/>
      </w:tblPr>
      <w:tblGrid>
        <w:gridCol w:w="4405"/>
        <w:gridCol w:w="2160"/>
      </w:tblGrid>
      <w:tr w:rsidR="00204512" w14:paraId="44EFD161" w14:textId="77777777" w:rsidTr="007D09F0">
        <w:trPr>
          <w:trHeight w:val="754"/>
          <w:jc w:val="center"/>
        </w:trPr>
        <w:tc>
          <w:tcPr>
            <w:tcW w:w="4405" w:type="dxa"/>
            <w:shd w:val="clear" w:color="auto" w:fill="D9D9D9" w:themeFill="background1" w:themeFillShade="D9"/>
            <w:vAlign w:val="center"/>
          </w:tcPr>
          <w:p w14:paraId="2B79EFDD" w14:textId="77777777" w:rsidR="001C7CD0" w:rsidRPr="00CE4CA2" w:rsidRDefault="002767B1" w:rsidP="007D09F0">
            <w:pPr>
              <w:jc w:val="center"/>
              <w:rPr>
                <w:rFonts w:ascii="Franklin Gothic Book" w:hAnsi="Franklin Gothic Book"/>
                <w:b/>
                <w:bCs/>
                <w:sz w:val="24"/>
                <w:szCs w:val="24"/>
              </w:rPr>
            </w:pPr>
            <w:r w:rsidRPr="00CE4CA2">
              <w:rPr>
                <w:rFonts w:ascii="Franklin Gothic Book" w:hAnsi="Franklin Gothic Book"/>
                <w:b/>
                <w:bCs/>
                <w:sz w:val="24"/>
                <w:szCs w:val="24"/>
              </w:rPr>
              <w:t>Bedroom/Bathroom Configuration</w:t>
            </w:r>
          </w:p>
        </w:tc>
        <w:tc>
          <w:tcPr>
            <w:tcW w:w="2160" w:type="dxa"/>
            <w:shd w:val="clear" w:color="auto" w:fill="D9D9D9" w:themeFill="background1" w:themeFillShade="D9"/>
            <w:vAlign w:val="center"/>
          </w:tcPr>
          <w:p w14:paraId="7FF3BEE8" w14:textId="77777777" w:rsidR="001C7CD0" w:rsidRPr="00CE4CA2" w:rsidRDefault="002767B1" w:rsidP="007D09F0">
            <w:pPr>
              <w:jc w:val="center"/>
              <w:rPr>
                <w:rFonts w:ascii="Franklin Gothic Book" w:hAnsi="Franklin Gothic Book"/>
                <w:b/>
                <w:bCs/>
                <w:sz w:val="24"/>
                <w:szCs w:val="24"/>
              </w:rPr>
            </w:pPr>
            <w:r w:rsidRPr="00CE4CA2">
              <w:rPr>
                <w:rFonts w:ascii="Franklin Gothic Book" w:hAnsi="Franklin Gothic Book"/>
                <w:b/>
                <w:bCs/>
                <w:sz w:val="24"/>
                <w:szCs w:val="24"/>
              </w:rPr>
              <w:t>Square Footage</w:t>
            </w:r>
          </w:p>
        </w:tc>
      </w:tr>
      <w:tr w:rsidR="00204512" w14:paraId="56F44C91" w14:textId="77777777" w:rsidTr="007D09F0">
        <w:trPr>
          <w:trHeight w:val="754"/>
          <w:jc w:val="center"/>
        </w:trPr>
        <w:tc>
          <w:tcPr>
            <w:tcW w:w="4405" w:type="dxa"/>
            <w:vAlign w:val="center"/>
          </w:tcPr>
          <w:p w14:paraId="3F403CE5" w14:textId="055EBDF0" w:rsidR="001C7CD0" w:rsidRPr="00CE4CA2" w:rsidRDefault="002767B1" w:rsidP="007D09F0">
            <w:pPr>
              <w:jc w:val="center"/>
              <w:rPr>
                <w:rFonts w:ascii="Franklin Gothic Book" w:hAnsi="Franklin Gothic Book"/>
                <w:sz w:val="24"/>
                <w:szCs w:val="24"/>
              </w:rPr>
            </w:pPr>
            <w:r w:rsidRPr="00CE4CA2">
              <w:rPr>
                <w:rFonts w:ascii="Franklin Gothic Book" w:hAnsi="Franklin Gothic Book"/>
                <w:sz w:val="24"/>
                <w:szCs w:val="24"/>
              </w:rPr>
              <w:t xml:space="preserve">Singlewide 2 </w:t>
            </w:r>
            <w:r w:rsidR="00EC6F1D" w:rsidRPr="00CE4CA2">
              <w:rPr>
                <w:rFonts w:ascii="Franklin Gothic Book" w:hAnsi="Franklin Gothic Book"/>
                <w:sz w:val="24"/>
                <w:szCs w:val="24"/>
              </w:rPr>
              <w:t>bedrooms</w:t>
            </w:r>
            <w:r w:rsidRPr="00CE4CA2">
              <w:rPr>
                <w:rFonts w:ascii="Franklin Gothic Book" w:hAnsi="Franklin Gothic Book"/>
                <w:sz w:val="24"/>
                <w:szCs w:val="24"/>
              </w:rPr>
              <w:t xml:space="preserve"> / 2 bathroom</w:t>
            </w:r>
          </w:p>
        </w:tc>
        <w:tc>
          <w:tcPr>
            <w:tcW w:w="2160" w:type="dxa"/>
            <w:vAlign w:val="center"/>
          </w:tcPr>
          <w:p w14:paraId="1E6D020C" w14:textId="77777777" w:rsidR="001C7CD0" w:rsidRPr="00CE4CA2" w:rsidRDefault="002767B1" w:rsidP="007D09F0">
            <w:pPr>
              <w:jc w:val="center"/>
              <w:rPr>
                <w:rFonts w:ascii="Franklin Gothic Book" w:hAnsi="Franklin Gothic Book"/>
                <w:sz w:val="24"/>
                <w:szCs w:val="24"/>
              </w:rPr>
            </w:pPr>
            <w:r w:rsidRPr="00CE4CA2">
              <w:rPr>
                <w:rFonts w:ascii="Franklin Gothic Book" w:hAnsi="Franklin Gothic Book"/>
                <w:sz w:val="24"/>
                <w:szCs w:val="24"/>
              </w:rPr>
              <w:t>750 – 900 SF</w:t>
            </w:r>
          </w:p>
        </w:tc>
      </w:tr>
      <w:tr w:rsidR="00204512" w14:paraId="4209DF8C" w14:textId="77777777" w:rsidTr="007D09F0">
        <w:trPr>
          <w:trHeight w:val="754"/>
          <w:jc w:val="center"/>
        </w:trPr>
        <w:tc>
          <w:tcPr>
            <w:tcW w:w="4405" w:type="dxa"/>
            <w:vAlign w:val="center"/>
          </w:tcPr>
          <w:p w14:paraId="752A3814" w14:textId="36D118E8" w:rsidR="001C7CD0" w:rsidRPr="00CE4CA2" w:rsidRDefault="002767B1" w:rsidP="007D09F0">
            <w:pPr>
              <w:jc w:val="center"/>
              <w:rPr>
                <w:rFonts w:ascii="Franklin Gothic Book" w:hAnsi="Franklin Gothic Book"/>
                <w:sz w:val="24"/>
                <w:szCs w:val="24"/>
              </w:rPr>
            </w:pPr>
            <w:r w:rsidRPr="00CE4CA2">
              <w:rPr>
                <w:rFonts w:ascii="Franklin Gothic Book" w:hAnsi="Franklin Gothic Book"/>
                <w:sz w:val="24"/>
                <w:szCs w:val="24"/>
              </w:rPr>
              <w:t xml:space="preserve">Singlewide 3 </w:t>
            </w:r>
            <w:r w:rsidR="00EC6F1D" w:rsidRPr="00CE4CA2">
              <w:rPr>
                <w:rFonts w:ascii="Franklin Gothic Book" w:hAnsi="Franklin Gothic Book"/>
                <w:sz w:val="24"/>
                <w:szCs w:val="24"/>
              </w:rPr>
              <w:t>bedrooms</w:t>
            </w:r>
            <w:r w:rsidRPr="00CE4CA2">
              <w:rPr>
                <w:rFonts w:ascii="Franklin Gothic Book" w:hAnsi="Franklin Gothic Book"/>
                <w:sz w:val="24"/>
                <w:szCs w:val="24"/>
              </w:rPr>
              <w:t xml:space="preserve"> / 2 bathroom</w:t>
            </w:r>
          </w:p>
        </w:tc>
        <w:tc>
          <w:tcPr>
            <w:tcW w:w="2160" w:type="dxa"/>
            <w:vAlign w:val="center"/>
          </w:tcPr>
          <w:p w14:paraId="6FB65C8F" w14:textId="77777777" w:rsidR="001C7CD0" w:rsidRPr="00CE4CA2" w:rsidRDefault="002767B1" w:rsidP="007D09F0">
            <w:pPr>
              <w:jc w:val="center"/>
              <w:rPr>
                <w:rFonts w:ascii="Franklin Gothic Book" w:hAnsi="Franklin Gothic Book"/>
                <w:sz w:val="24"/>
                <w:szCs w:val="24"/>
              </w:rPr>
            </w:pPr>
            <w:r w:rsidRPr="00CE4CA2">
              <w:rPr>
                <w:rFonts w:ascii="Franklin Gothic Book" w:hAnsi="Franklin Gothic Book"/>
                <w:sz w:val="24"/>
                <w:szCs w:val="24"/>
              </w:rPr>
              <w:t>1000 - 1200 SF</w:t>
            </w:r>
          </w:p>
        </w:tc>
      </w:tr>
    </w:tbl>
    <w:p w14:paraId="586B67CC" w14:textId="77777777" w:rsidR="001C7CD0" w:rsidRDefault="001C7CD0" w:rsidP="00122F2B">
      <w:pPr>
        <w:pStyle w:val="ListParagraph"/>
        <w:jc w:val="both"/>
        <w:rPr>
          <w:rFonts w:ascii="Franklin Gothic Book" w:eastAsiaTheme="majorEastAsia" w:hAnsi="Franklin Gothic Book" w:cstheme="majorBidi"/>
          <w:sz w:val="24"/>
          <w:szCs w:val="32"/>
        </w:rPr>
      </w:pPr>
    </w:p>
    <w:p w14:paraId="0F48C4E1" w14:textId="77777777" w:rsidR="00426808" w:rsidRPr="00F7356E" w:rsidRDefault="002767B1" w:rsidP="00426808">
      <w:pPr>
        <w:pStyle w:val="ListParagraph"/>
        <w:ind w:left="1440"/>
        <w:jc w:val="both"/>
        <w:rPr>
          <w:rFonts w:ascii="Franklin Gothic Book" w:eastAsiaTheme="majorEastAsia" w:hAnsi="Franklin Gothic Book" w:cstheme="majorBidi"/>
          <w:sz w:val="24"/>
          <w:szCs w:val="32"/>
        </w:rPr>
      </w:pPr>
      <w:r w:rsidRPr="00F7356E">
        <w:rPr>
          <w:rFonts w:ascii="Franklin Gothic Book" w:eastAsiaTheme="majorEastAsia" w:hAnsi="Franklin Gothic Book" w:cstheme="majorBidi"/>
          <w:sz w:val="24"/>
          <w:szCs w:val="32"/>
        </w:rPr>
        <w:t>All MHUs must comply with the following minimum specifications:</w:t>
      </w:r>
    </w:p>
    <w:p w14:paraId="75B5A0A2" w14:textId="77777777" w:rsidR="00426808" w:rsidRDefault="002767B1" w:rsidP="00426808">
      <w:pPr>
        <w:pStyle w:val="ListParagraph"/>
        <w:numPr>
          <w:ilvl w:val="1"/>
          <w:numId w:val="20"/>
        </w:numPr>
        <w:jc w:val="both"/>
        <w:rPr>
          <w:rFonts w:ascii="Franklin Gothic Book" w:eastAsiaTheme="majorEastAsia" w:hAnsi="Franklin Gothic Book" w:cstheme="majorBidi"/>
          <w:sz w:val="24"/>
          <w:szCs w:val="32"/>
        </w:rPr>
      </w:pPr>
      <w:r w:rsidRPr="00F7356E">
        <w:rPr>
          <w:rFonts w:ascii="Franklin Gothic Book" w:eastAsiaTheme="majorEastAsia" w:hAnsi="Franklin Gothic Book" w:cstheme="majorBidi"/>
          <w:sz w:val="24"/>
          <w:szCs w:val="32"/>
        </w:rPr>
        <w:t xml:space="preserve">Minimum </w:t>
      </w:r>
      <w:r>
        <w:rPr>
          <w:rFonts w:ascii="Franklin Gothic Book" w:eastAsiaTheme="majorEastAsia" w:hAnsi="Franklin Gothic Book" w:cstheme="majorBidi"/>
          <w:sz w:val="24"/>
          <w:szCs w:val="32"/>
        </w:rPr>
        <w:t>4</w:t>
      </w:r>
      <w:r w:rsidRPr="00F7356E">
        <w:rPr>
          <w:rFonts w:ascii="Franklin Gothic Book" w:eastAsiaTheme="majorEastAsia" w:hAnsi="Franklin Gothic Book" w:cstheme="majorBidi"/>
          <w:sz w:val="24"/>
          <w:szCs w:val="32"/>
        </w:rPr>
        <w:t>” vented eaves with drip edge</w:t>
      </w:r>
      <w:r>
        <w:rPr>
          <w:rFonts w:ascii="Franklin Gothic Book" w:eastAsiaTheme="majorEastAsia" w:hAnsi="Franklin Gothic Book" w:cstheme="majorBidi"/>
          <w:sz w:val="24"/>
          <w:szCs w:val="32"/>
        </w:rPr>
        <w:t>;</w:t>
      </w:r>
    </w:p>
    <w:p w14:paraId="53E07032" w14:textId="77777777" w:rsidR="00426808" w:rsidRDefault="002767B1" w:rsidP="00426808">
      <w:pPr>
        <w:pStyle w:val="ListParagraph"/>
        <w:numPr>
          <w:ilvl w:val="1"/>
          <w:numId w:val="20"/>
        </w:numPr>
        <w:jc w:val="both"/>
        <w:rPr>
          <w:rFonts w:ascii="Franklin Gothic Book" w:eastAsiaTheme="majorEastAsia" w:hAnsi="Franklin Gothic Book" w:cstheme="majorBidi"/>
          <w:sz w:val="24"/>
          <w:szCs w:val="32"/>
        </w:rPr>
      </w:pPr>
      <w:r w:rsidRPr="00F7356E">
        <w:rPr>
          <w:rFonts w:ascii="Franklin Gothic Book" w:eastAsiaTheme="majorEastAsia" w:hAnsi="Franklin Gothic Book" w:cstheme="majorBidi"/>
          <w:sz w:val="24"/>
          <w:szCs w:val="32"/>
        </w:rPr>
        <w:t>Central HVAC units - mini splits will not be allowed</w:t>
      </w:r>
      <w:r>
        <w:rPr>
          <w:rFonts w:ascii="Franklin Gothic Book" w:eastAsiaTheme="majorEastAsia" w:hAnsi="Franklin Gothic Book" w:cstheme="majorBidi"/>
          <w:sz w:val="24"/>
          <w:szCs w:val="32"/>
        </w:rPr>
        <w:t>;</w:t>
      </w:r>
    </w:p>
    <w:p w14:paraId="643D060E" w14:textId="77777777" w:rsidR="00426808" w:rsidRDefault="002767B1" w:rsidP="00426808">
      <w:pPr>
        <w:pStyle w:val="ListParagraph"/>
        <w:numPr>
          <w:ilvl w:val="1"/>
          <w:numId w:val="20"/>
        </w:numPr>
        <w:jc w:val="both"/>
        <w:rPr>
          <w:rFonts w:ascii="Franklin Gothic Book" w:eastAsiaTheme="majorEastAsia" w:hAnsi="Franklin Gothic Book" w:cstheme="majorBidi"/>
          <w:sz w:val="24"/>
          <w:szCs w:val="32"/>
        </w:rPr>
      </w:pPr>
      <w:r w:rsidRPr="00F7356E">
        <w:rPr>
          <w:rFonts w:ascii="Franklin Gothic Book" w:eastAsiaTheme="majorEastAsia" w:hAnsi="Franklin Gothic Book" w:cstheme="majorBidi"/>
          <w:sz w:val="24"/>
          <w:szCs w:val="32"/>
        </w:rPr>
        <w:t xml:space="preserve">8’ </w:t>
      </w:r>
      <w:r>
        <w:rPr>
          <w:rFonts w:ascii="Franklin Gothic Book" w:eastAsiaTheme="majorEastAsia" w:hAnsi="Franklin Gothic Book" w:cstheme="majorBidi"/>
          <w:sz w:val="24"/>
          <w:szCs w:val="32"/>
        </w:rPr>
        <w:t>wall height;</w:t>
      </w:r>
    </w:p>
    <w:p w14:paraId="141E2367" w14:textId="77777777" w:rsidR="00426808" w:rsidRDefault="002767B1" w:rsidP="00426808">
      <w:pPr>
        <w:pStyle w:val="ListParagraph"/>
        <w:numPr>
          <w:ilvl w:val="1"/>
          <w:numId w:val="20"/>
        </w:numPr>
        <w:jc w:val="both"/>
        <w:rPr>
          <w:rFonts w:ascii="Franklin Gothic Book" w:eastAsiaTheme="majorEastAsia" w:hAnsi="Franklin Gothic Book" w:cstheme="majorBidi"/>
          <w:sz w:val="24"/>
          <w:szCs w:val="32"/>
        </w:rPr>
      </w:pPr>
      <w:r w:rsidRPr="00F7356E">
        <w:rPr>
          <w:rFonts w:ascii="Franklin Gothic Book" w:eastAsiaTheme="majorEastAsia" w:hAnsi="Franklin Gothic Book" w:cstheme="majorBidi"/>
          <w:sz w:val="24"/>
          <w:szCs w:val="32"/>
        </w:rPr>
        <w:t xml:space="preserve">Storm doors on all exterior </w:t>
      </w:r>
      <w:r>
        <w:rPr>
          <w:rFonts w:ascii="Franklin Gothic Book" w:eastAsiaTheme="majorEastAsia" w:hAnsi="Franklin Gothic Book" w:cstheme="majorBidi"/>
          <w:sz w:val="24"/>
          <w:szCs w:val="32"/>
        </w:rPr>
        <w:t xml:space="preserve">in-swing </w:t>
      </w:r>
      <w:r w:rsidRPr="00F7356E">
        <w:rPr>
          <w:rFonts w:ascii="Franklin Gothic Book" w:eastAsiaTheme="majorEastAsia" w:hAnsi="Franklin Gothic Book" w:cstheme="majorBidi"/>
          <w:sz w:val="24"/>
          <w:szCs w:val="32"/>
        </w:rPr>
        <w:t>doors</w:t>
      </w:r>
      <w:r>
        <w:rPr>
          <w:rFonts w:ascii="Franklin Gothic Book" w:eastAsiaTheme="majorEastAsia" w:hAnsi="Franklin Gothic Book" w:cstheme="majorBidi"/>
          <w:sz w:val="24"/>
          <w:szCs w:val="32"/>
        </w:rPr>
        <w:t>;</w:t>
      </w:r>
    </w:p>
    <w:p w14:paraId="6340D180" w14:textId="77777777" w:rsidR="00426808" w:rsidRDefault="002767B1" w:rsidP="00426808">
      <w:pPr>
        <w:pStyle w:val="ListParagraph"/>
        <w:numPr>
          <w:ilvl w:val="1"/>
          <w:numId w:val="20"/>
        </w:numPr>
        <w:jc w:val="both"/>
        <w:rPr>
          <w:rFonts w:ascii="Franklin Gothic Book" w:eastAsiaTheme="majorEastAsia" w:hAnsi="Franklin Gothic Book" w:cstheme="majorBidi"/>
          <w:sz w:val="24"/>
          <w:szCs w:val="32"/>
        </w:rPr>
      </w:pPr>
      <w:r w:rsidRPr="00F7356E">
        <w:rPr>
          <w:rFonts w:ascii="Franklin Gothic Book" w:eastAsiaTheme="majorEastAsia" w:hAnsi="Franklin Gothic Book" w:cstheme="majorBidi"/>
          <w:sz w:val="24"/>
          <w:szCs w:val="32"/>
        </w:rPr>
        <w:t>Architectural shingles or metal roofs</w:t>
      </w:r>
      <w:r>
        <w:rPr>
          <w:rFonts w:ascii="Franklin Gothic Book" w:eastAsiaTheme="majorEastAsia" w:hAnsi="Franklin Gothic Book" w:cstheme="majorBidi"/>
          <w:sz w:val="24"/>
          <w:szCs w:val="32"/>
        </w:rPr>
        <w:t>;</w:t>
      </w:r>
    </w:p>
    <w:p w14:paraId="48B20659" w14:textId="77777777" w:rsidR="00426808" w:rsidRDefault="002767B1" w:rsidP="00426808">
      <w:pPr>
        <w:pStyle w:val="ListParagraph"/>
        <w:numPr>
          <w:ilvl w:val="1"/>
          <w:numId w:val="20"/>
        </w:numPr>
        <w:jc w:val="both"/>
        <w:rPr>
          <w:rFonts w:ascii="Franklin Gothic Book" w:eastAsiaTheme="majorEastAsia" w:hAnsi="Franklin Gothic Book" w:cstheme="majorBidi"/>
          <w:sz w:val="24"/>
          <w:szCs w:val="32"/>
        </w:rPr>
      </w:pPr>
      <w:r w:rsidRPr="00F7356E">
        <w:rPr>
          <w:rFonts w:ascii="Franklin Gothic Book" w:eastAsiaTheme="majorEastAsia" w:hAnsi="Franklin Gothic Book" w:cstheme="majorBidi"/>
          <w:sz w:val="24"/>
          <w:szCs w:val="32"/>
        </w:rPr>
        <w:t>Insulation:</w:t>
      </w:r>
    </w:p>
    <w:p w14:paraId="70AA5EEB" w14:textId="77777777" w:rsidR="00426808" w:rsidRDefault="002767B1" w:rsidP="00426808">
      <w:pPr>
        <w:pStyle w:val="ListParagraph"/>
        <w:numPr>
          <w:ilvl w:val="2"/>
          <w:numId w:val="20"/>
        </w:numPr>
        <w:jc w:val="both"/>
        <w:rPr>
          <w:rFonts w:ascii="Franklin Gothic Book" w:eastAsiaTheme="majorEastAsia" w:hAnsi="Franklin Gothic Book" w:cstheme="majorBidi"/>
          <w:sz w:val="24"/>
          <w:szCs w:val="32"/>
        </w:rPr>
      </w:pPr>
      <w:r w:rsidRPr="00F7356E">
        <w:rPr>
          <w:rFonts w:ascii="Franklin Gothic Book" w:eastAsiaTheme="majorEastAsia" w:hAnsi="Franklin Gothic Book" w:cstheme="majorBidi"/>
          <w:sz w:val="24"/>
          <w:szCs w:val="32"/>
        </w:rPr>
        <w:t>R13 walls</w:t>
      </w:r>
    </w:p>
    <w:p w14:paraId="53084E5D" w14:textId="77777777" w:rsidR="00426808" w:rsidRDefault="002767B1" w:rsidP="00426808">
      <w:pPr>
        <w:pStyle w:val="ListParagraph"/>
        <w:numPr>
          <w:ilvl w:val="2"/>
          <w:numId w:val="20"/>
        </w:numPr>
        <w:jc w:val="both"/>
        <w:rPr>
          <w:rFonts w:ascii="Franklin Gothic Book" w:eastAsiaTheme="majorEastAsia" w:hAnsi="Franklin Gothic Book" w:cstheme="majorBidi"/>
          <w:sz w:val="24"/>
          <w:szCs w:val="32"/>
        </w:rPr>
      </w:pPr>
      <w:r w:rsidRPr="00F7356E">
        <w:rPr>
          <w:rFonts w:ascii="Franklin Gothic Book" w:eastAsiaTheme="majorEastAsia" w:hAnsi="Franklin Gothic Book" w:cstheme="majorBidi"/>
          <w:sz w:val="24"/>
          <w:szCs w:val="32"/>
        </w:rPr>
        <w:t>R38 ceiling</w:t>
      </w:r>
    </w:p>
    <w:p w14:paraId="00B31C55" w14:textId="77777777" w:rsidR="00426808" w:rsidRPr="00F7356E" w:rsidRDefault="002767B1" w:rsidP="00426808">
      <w:pPr>
        <w:pStyle w:val="ListParagraph"/>
        <w:numPr>
          <w:ilvl w:val="2"/>
          <w:numId w:val="20"/>
        </w:numPr>
        <w:jc w:val="both"/>
        <w:rPr>
          <w:rFonts w:ascii="Franklin Gothic Book" w:eastAsiaTheme="majorEastAsia" w:hAnsi="Franklin Gothic Book" w:cstheme="majorBidi"/>
          <w:sz w:val="24"/>
          <w:szCs w:val="32"/>
        </w:rPr>
      </w:pPr>
      <w:r w:rsidRPr="00F7356E">
        <w:rPr>
          <w:rFonts w:ascii="Franklin Gothic Book" w:eastAsiaTheme="majorEastAsia" w:hAnsi="Franklin Gothic Book" w:cstheme="majorBidi"/>
          <w:sz w:val="24"/>
          <w:szCs w:val="32"/>
        </w:rPr>
        <w:t>R19 floors</w:t>
      </w:r>
    </w:p>
    <w:p w14:paraId="24768920" w14:textId="2FBF07EE" w:rsidR="00481F3C" w:rsidRPr="00122F2B" w:rsidRDefault="00481F3C" w:rsidP="00122F2B">
      <w:pPr>
        <w:pStyle w:val="ListParagraph"/>
        <w:jc w:val="both"/>
        <w:rPr>
          <w:rFonts w:ascii="Franklin Gothic Book" w:eastAsiaTheme="majorEastAsia" w:hAnsi="Franklin Gothic Book" w:cstheme="majorBidi"/>
          <w:sz w:val="24"/>
          <w:szCs w:val="32"/>
        </w:rPr>
      </w:pPr>
    </w:p>
    <w:p w14:paraId="325989A7" w14:textId="658851B6" w:rsidR="00F7356E" w:rsidRPr="00F7356E" w:rsidRDefault="002767B1" w:rsidP="00591A53">
      <w:pPr>
        <w:pStyle w:val="ListParagraph"/>
        <w:ind w:left="1440"/>
        <w:jc w:val="both"/>
        <w:rPr>
          <w:rFonts w:ascii="Franklin Gothic Book" w:eastAsiaTheme="majorEastAsia" w:hAnsi="Franklin Gothic Book" w:cstheme="majorBidi"/>
          <w:sz w:val="24"/>
          <w:szCs w:val="32"/>
        </w:rPr>
      </w:pPr>
      <w:r>
        <w:rPr>
          <w:rFonts w:ascii="Franklin Gothic Book" w:eastAsiaTheme="majorEastAsia" w:hAnsi="Franklin Gothic Book" w:cstheme="majorBidi"/>
          <w:sz w:val="24"/>
          <w:szCs w:val="32"/>
        </w:rPr>
        <w:t>HRAP-TR</w:t>
      </w:r>
      <w:r w:rsidRPr="00F7356E">
        <w:rPr>
          <w:rFonts w:ascii="Franklin Gothic Book" w:eastAsiaTheme="majorEastAsia" w:hAnsi="Franklin Gothic Book" w:cstheme="majorBidi"/>
          <w:sz w:val="24"/>
          <w:szCs w:val="32"/>
        </w:rPr>
        <w:t xml:space="preserve"> replacement MHUs do not include replacement or reconstruction of garages (attached or detached), sheds, pool houses, carports or other outbuildings unless required by the Homeowners Association (“HOA”) or code/zoning requirements</w:t>
      </w:r>
      <w:r w:rsidR="00545144" w:rsidRPr="00F7356E">
        <w:rPr>
          <w:rFonts w:ascii="Franklin Gothic Book" w:eastAsiaTheme="majorEastAsia" w:hAnsi="Franklin Gothic Book" w:cstheme="majorBidi"/>
          <w:sz w:val="24"/>
          <w:szCs w:val="32"/>
        </w:rPr>
        <w:t xml:space="preserve">. </w:t>
      </w:r>
      <w:r w:rsidRPr="00F7356E">
        <w:rPr>
          <w:rFonts w:ascii="Franklin Gothic Book" w:eastAsiaTheme="majorEastAsia" w:hAnsi="Franklin Gothic Book" w:cstheme="majorBidi"/>
          <w:sz w:val="24"/>
          <w:szCs w:val="32"/>
        </w:rPr>
        <w:t>Such outbuildings may be demolished during construction to allow ample space for the new MHU to be delivered/installed, or in the event such structures pose a health or safety concern</w:t>
      </w:r>
      <w:r w:rsidR="00545144" w:rsidRPr="00F7356E">
        <w:rPr>
          <w:rFonts w:ascii="Franklin Gothic Book" w:eastAsiaTheme="majorEastAsia" w:hAnsi="Franklin Gothic Book" w:cstheme="majorBidi"/>
          <w:sz w:val="24"/>
          <w:szCs w:val="32"/>
        </w:rPr>
        <w:t xml:space="preserve">. </w:t>
      </w:r>
    </w:p>
    <w:p w14:paraId="35EBD127" w14:textId="77777777" w:rsidR="00B9288A" w:rsidRDefault="00B9288A" w:rsidP="00591A53">
      <w:pPr>
        <w:pStyle w:val="ListParagraph"/>
        <w:ind w:left="1440"/>
        <w:jc w:val="both"/>
        <w:rPr>
          <w:rFonts w:ascii="Franklin Gothic Book" w:eastAsiaTheme="majorEastAsia" w:hAnsi="Franklin Gothic Book" w:cstheme="majorBidi"/>
          <w:sz w:val="24"/>
          <w:szCs w:val="32"/>
        </w:rPr>
      </w:pPr>
    </w:p>
    <w:p w14:paraId="30029938" w14:textId="3CFECD74" w:rsidR="00F7356E" w:rsidRPr="00F7356E" w:rsidRDefault="002767B1" w:rsidP="00591A53">
      <w:pPr>
        <w:pStyle w:val="ListParagraph"/>
        <w:ind w:left="1440"/>
        <w:jc w:val="both"/>
        <w:rPr>
          <w:rFonts w:ascii="Franklin Gothic Book" w:eastAsiaTheme="majorEastAsia" w:hAnsi="Franklin Gothic Book" w:cstheme="majorBidi"/>
          <w:sz w:val="24"/>
          <w:szCs w:val="32"/>
        </w:rPr>
      </w:pPr>
      <w:r w:rsidRPr="00F7356E">
        <w:rPr>
          <w:rFonts w:ascii="Franklin Gothic Book" w:eastAsiaTheme="majorEastAsia" w:hAnsi="Franklin Gothic Book" w:cstheme="majorBidi"/>
          <w:sz w:val="24"/>
          <w:szCs w:val="32"/>
        </w:rPr>
        <w:t>The following is a non-exhaustive list of items that are not included or considered when determining the bedroom/bathroom configuration or size of the replacement MHU</w:t>
      </w:r>
      <w:r w:rsidR="00545144" w:rsidRPr="00F7356E">
        <w:rPr>
          <w:rFonts w:ascii="Franklin Gothic Book" w:eastAsiaTheme="majorEastAsia" w:hAnsi="Franklin Gothic Book" w:cstheme="majorBidi"/>
          <w:sz w:val="24"/>
          <w:szCs w:val="32"/>
        </w:rPr>
        <w:t xml:space="preserve">. </w:t>
      </w:r>
      <w:r w:rsidR="003633C2">
        <w:rPr>
          <w:rFonts w:ascii="Franklin Gothic Book" w:eastAsiaTheme="majorEastAsia" w:hAnsi="Franklin Gothic Book" w:cstheme="majorBidi"/>
          <w:sz w:val="24"/>
          <w:szCs w:val="32"/>
        </w:rPr>
        <w:t>HRAP-TR</w:t>
      </w:r>
      <w:r w:rsidRPr="00F7356E">
        <w:rPr>
          <w:rFonts w:ascii="Franklin Gothic Book" w:eastAsiaTheme="majorEastAsia" w:hAnsi="Franklin Gothic Book" w:cstheme="majorBidi"/>
          <w:sz w:val="24"/>
          <w:szCs w:val="32"/>
        </w:rPr>
        <w:t xml:space="preserve"> does not provide like for like, including but not limited to:</w:t>
      </w:r>
    </w:p>
    <w:p w14:paraId="6EBCD31B" w14:textId="5A0B4C64" w:rsidR="00F7356E" w:rsidRPr="00F7356E" w:rsidRDefault="002767B1" w:rsidP="001A22E0">
      <w:pPr>
        <w:pStyle w:val="ListParagraph"/>
        <w:numPr>
          <w:ilvl w:val="0"/>
          <w:numId w:val="21"/>
        </w:numPr>
        <w:jc w:val="both"/>
        <w:rPr>
          <w:rFonts w:ascii="Franklin Gothic Book" w:eastAsiaTheme="majorEastAsia" w:hAnsi="Franklin Gothic Book" w:cstheme="majorBidi"/>
          <w:sz w:val="24"/>
          <w:szCs w:val="32"/>
        </w:rPr>
      </w:pPr>
      <w:r w:rsidRPr="00F7356E">
        <w:rPr>
          <w:rFonts w:ascii="Franklin Gothic Book" w:eastAsiaTheme="majorEastAsia" w:hAnsi="Franklin Gothic Book" w:cstheme="majorBidi"/>
          <w:sz w:val="24"/>
          <w:szCs w:val="32"/>
        </w:rPr>
        <w:lastRenderedPageBreak/>
        <w:t>Interior or exterior finishes;</w:t>
      </w:r>
    </w:p>
    <w:p w14:paraId="5CFBA3E0" w14:textId="7E7E72EA" w:rsidR="00F7356E" w:rsidRPr="00F7356E" w:rsidRDefault="002767B1" w:rsidP="001A22E0">
      <w:pPr>
        <w:pStyle w:val="ListParagraph"/>
        <w:numPr>
          <w:ilvl w:val="0"/>
          <w:numId w:val="21"/>
        </w:numPr>
        <w:jc w:val="both"/>
        <w:rPr>
          <w:rFonts w:ascii="Franklin Gothic Book" w:eastAsiaTheme="majorEastAsia" w:hAnsi="Franklin Gothic Book" w:cstheme="majorBidi"/>
          <w:sz w:val="24"/>
          <w:szCs w:val="32"/>
        </w:rPr>
      </w:pPr>
      <w:r w:rsidRPr="00F7356E">
        <w:rPr>
          <w:rFonts w:ascii="Franklin Gothic Book" w:eastAsiaTheme="majorEastAsia" w:hAnsi="Franklin Gothic Book" w:cstheme="majorBidi"/>
          <w:sz w:val="24"/>
          <w:szCs w:val="32"/>
        </w:rPr>
        <w:t>Square footage;</w:t>
      </w:r>
    </w:p>
    <w:p w14:paraId="3CCAA5F6" w14:textId="540B6C00" w:rsidR="00F7356E" w:rsidRPr="00F7356E" w:rsidRDefault="002767B1" w:rsidP="001A22E0">
      <w:pPr>
        <w:pStyle w:val="ListParagraph"/>
        <w:numPr>
          <w:ilvl w:val="0"/>
          <w:numId w:val="21"/>
        </w:numPr>
        <w:jc w:val="both"/>
        <w:rPr>
          <w:rFonts w:ascii="Franklin Gothic Book" w:eastAsiaTheme="majorEastAsia" w:hAnsi="Franklin Gothic Book" w:cstheme="majorBidi"/>
          <w:sz w:val="24"/>
          <w:szCs w:val="32"/>
        </w:rPr>
      </w:pPr>
      <w:r w:rsidRPr="00F7356E">
        <w:rPr>
          <w:rFonts w:ascii="Franklin Gothic Book" w:eastAsiaTheme="majorEastAsia" w:hAnsi="Franklin Gothic Book" w:cstheme="majorBidi"/>
          <w:sz w:val="24"/>
          <w:szCs w:val="32"/>
        </w:rPr>
        <w:t>Manufacturer of the storm damaged unit;</w:t>
      </w:r>
    </w:p>
    <w:p w14:paraId="454DA330" w14:textId="553B128B" w:rsidR="00F7356E" w:rsidRPr="00F7356E" w:rsidRDefault="002767B1" w:rsidP="001A22E0">
      <w:pPr>
        <w:pStyle w:val="ListParagraph"/>
        <w:numPr>
          <w:ilvl w:val="0"/>
          <w:numId w:val="21"/>
        </w:numPr>
        <w:jc w:val="both"/>
        <w:rPr>
          <w:rFonts w:ascii="Franklin Gothic Book" w:eastAsiaTheme="majorEastAsia" w:hAnsi="Franklin Gothic Book" w:cstheme="majorBidi"/>
          <w:sz w:val="24"/>
          <w:szCs w:val="32"/>
        </w:rPr>
      </w:pPr>
      <w:r w:rsidRPr="00F7356E">
        <w:rPr>
          <w:rFonts w:ascii="Franklin Gothic Book" w:eastAsiaTheme="majorEastAsia" w:hAnsi="Franklin Gothic Book" w:cstheme="majorBidi"/>
          <w:sz w:val="24"/>
          <w:szCs w:val="32"/>
        </w:rPr>
        <w:t xml:space="preserve">Trim level of the storm damaged unit; </w:t>
      </w:r>
    </w:p>
    <w:p w14:paraId="4E7A3397" w14:textId="56433077" w:rsidR="00F7356E" w:rsidRPr="00F7356E" w:rsidRDefault="002767B1" w:rsidP="001A22E0">
      <w:pPr>
        <w:pStyle w:val="ListParagraph"/>
        <w:numPr>
          <w:ilvl w:val="0"/>
          <w:numId w:val="21"/>
        </w:numPr>
        <w:jc w:val="both"/>
        <w:rPr>
          <w:rFonts w:ascii="Franklin Gothic Book" w:eastAsiaTheme="majorEastAsia" w:hAnsi="Franklin Gothic Book" w:cstheme="majorBidi"/>
          <w:sz w:val="24"/>
          <w:szCs w:val="32"/>
        </w:rPr>
      </w:pPr>
      <w:r w:rsidRPr="00F7356E">
        <w:rPr>
          <w:rFonts w:ascii="Franklin Gothic Book" w:eastAsiaTheme="majorEastAsia" w:hAnsi="Franklin Gothic Book" w:cstheme="majorBidi"/>
          <w:sz w:val="24"/>
          <w:szCs w:val="32"/>
        </w:rPr>
        <w:t>Number of bathrooms (if more than 2);</w:t>
      </w:r>
    </w:p>
    <w:p w14:paraId="411A08D0" w14:textId="6AA73A7E" w:rsidR="00F7356E" w:rsidRPr="00F7356E" w:rsidRDefault="002767B1" w:rsidP="001A22E0">
      <w:pPr>
        <w:pStyle w:val="ListParagraph"/>
        <w:numPr>
          <w:ilvl w:val="0"/>
          <w:numId w:val="21"/>
        </w:numPr>
        <w:jc w:val="both"/>
        <w:rPr>
          <w:rFonts w:ascii="Franklin Gothic Book" w:eastAsiaTheme="majorEastAsia" w:hAnsi="Franklin Gothic Book" w:cstheme="majorBidi"/>
          <w:sz w:val="24"/>
          <w:szCs w:val="32"/>
        </w:rPr>
      </w:pPr>
      <w:r w:rsidRPr="00F7356E">
        <w:rPr>
          <w:rFonts w:ascii="Franklin Gothic Book" w:eastAsiaTheme="majorEastAsia" w:hAnsi="Franklin Gothic Book" w:cstheme="majorBidi"/>
          <w:sz w:val="24"/>
          <w:szCs w:val="32"/>
        </w:rPr>
        <w:t>Extra/Bonus rooms such as dens, playrooms, offices, etc.; or</w:t>
      </w:r>
    </w:p>
    <w:p w14:paraId="439C29C2" w14:textId="2C7BD7E1" w:rsidR="00345E3D" w:rsidRPr="00F7356E" w:rsidRDefault="002767B1" w:rsidP="001A22E0">
      <w:pPr>
        <w:pStyle w:val="ListParagraph"/>
        <w:numPr>
          <w:ilvl w:val="0"/>
          <w:numId w:val="21"/>
        </w:numPr>
        <w:jc w:val="both"/>
        <w:rPr>
          <w:rFonts w:ascii="Franklin Gothic Book" w:eastAsiaTheme="majorEastAsia" w:hAnsi="Franklin Gothic Book" w:cstheme="majorBidi"/>
          <w:sz w:val="24"/>
          <w:szCs w:val="32"/>
        </w:rPr>
      </w:pPr>
      <w:r w:rsidRPr="00F7356E">
        <w:rPr>
          <w:rFonts w:ascii="Franklin Gothic Book" w:eastAsiaTheme="majorEastAsia" w:hAnsi="Franklin Gothic Book" w:cstheme="majorBidi"/>
          <w:sz w:val="24"/>
          <w:szCs w:val="32"/>
        </w:rPr>
        <w:t>After market additions such as decks or covered porches.</w:t>
      </w:r>
    </w:p>
    <w:p w14:paraId="36287E46" w14:textId="77777777" w:rsidR="00F7356E" w:rsidRDefault="00F7356E" w:rsidP="00F7356E">
      <w:pPr>
        <w:pStyle w:val="ListParagraph"/>
        <w:rPr>
          <w:rFonts w:ascii="Franklin Gothic Book" w:eastAsiaTheme="majorEastAsia" w:hAnsi="Franklin Gothic Book" w:cstheme="majorBidi"/>
          <w:b/>
          <w:bCs/>
          <w:sz w:val="24"/>
          <w:szCs w:val="32"/>
        </w:rPr>
      </w:pPr>
    </w:p>
    <w:p w14:paraId="58EA90C6" w14:textId="77777777" w:rsidR="003F1AC1" w:rsidRDefault="002767B1" w:rsidP="001A22E0">
      <w:pPr>
        <w:pStyle w:val="ListParagraph"/>
        <w:numPr>
          <w:ilvl w:val="2"/>
          <w:numId w:val="28"/>
        </w:numPr>
        <w:rPr>
          <w:rStyle w:val="normaltextrun"/>
          <w:rFonts w:ascii="Franklin Gothic Book" w:hAnsi="Franklin Gothic Book" w:cs="Arial"/>
          <w:b/>
          <w:bCs/>
          <w:color w:val="000000"/>
          <w:sz w:val="24"/>
          <w:szCs w:val="28"/>
          <w:shd w:val="clear" w:color="auto" w:fill="FFFFFF"/>
        </w:rPr>
      </w:pPr>
      <w:r>
        <w:rPr>
          <w:rStyle w:val="normaltextrun"/>
          <w:rFonts w:ascii="Franklin Gothic Book" w:hAnsi="Franklin Gothic Book" w:cs="Arial"/>
          <w:b/>
          <w:bCs/>
          <w:color w:val="000000"/>
          <w:sz w:val="24"/>
          <w:szCs w:val="28"/>
          <w:shd w:val="clear" w:color="auto" w:fill="FFFFFF"/>
        </w:rPr>
        <w:t>Reasonable Accommodations</w:t>
      </w:r>
    </w:p>
    <w:p w14:paraId="35F94A14" w14:textId="77777777" w:rsidR="00DC437C" w:rsidRDefault="002767B1">
      <w:pPr>
        <w:pStyle w:val="ListParagraph"/>
        <w:ind w:left="1800"/>
        <w:jc w:val="both"/>
      </w:pPr>
      <w:r>
        <w:rPr>
          <w:rStyle w:val="normaltextrun"/>
          <w:rFonts w:ascii="Franklin Gothic Book" w:hAnsi="Franklin Gothic Book"/>
          <w:color w:val="000000"/>
          <w:sz w:val="24"/>
          <w:szCs w:val="24"/>
          <w:shd w:val="clear" w:color="auto" w:fill="FFFFFF"/>
        </w:rPr>
        <w:t xml:space="preserve">Reasonable accommodations in MHU projects will be provided with a “wheelchair friendly” mobile home unit, as applicable. </w:t>
      </w:r>
    </w:p>
    <w:p w14:paraId="59977FB4" w14:textId="77777777" w:rsidR="00DC437C" w:rsidRDefault="00DC437C" w:rsidP="00373429">
      <w:pPr>
        <w:pStyle w:val="ListParagraph"/>
        <w:ind w:left="1800"/>
        <w:jc w:val="both"/>
        <w:rPr>
          <w:rStyle w:val="normaltextrun"/>
          <w:rFonts w:ascii="Franklin Gothic Book" w:hAnsi="Franklin Gothic Book" w:cs="Arial"/>
          <w:color w:val="000000"/>
          <w:sz w:val="24"/>
          <w:szCs w:val="28"/>
          <w:shd w:val="clear" w:color="auto" w:fill="FFFFFF"/>
        </w:rPr>
      </w:pPr>
    </w:p>
    <w:p w14:paraId="6F79DD70" w14:textId="77777777" w:rsidR="004C2632" w:rsidRDefault="002767B1">
      <w:pPr>
        <w:pStyle w:val="ListParagraph"/>
        <w:ind w:left="1800"/>
        <w:jc w:val="both"/>
      </w:pPr>
      <w:r>
        <w:rPr>
          <w:rStyle w:val="normaltextrun"/>
          <w:rFonts w:ascii="Franklin Gothic Book" w:hAnsi="Franklin Gothic Book"/>
          <w:color w:val="000000"/>
          <w:sz w:val="24"/>
          <w:szCs w:val="24"/>
          <w:shd w:val="clear" w:color="auto" w:fill="FFFFFF"/>
        </w:rPr>
        <w:t>“Wheelchair friendly” Mobile Home Units MUST include at minimum:</w:t>
      </w:r>
    </w:p>
    <w:p w14:paraId="7463C582" w14:textId="77777777" w:rsidR="00D87ACC" w:rsidRDefault="002767B1" w:rsidP="001A22E0">
      <w:pPr>
        <w:pStyle w:val="ListParagraph"/>
        <w:numPr>
          <w:ilvl w:val="2"/>
          <w:numId w:val="24"/>
        </w:numPr>
        <w:jc w:val="both"/>
        <w:rPr>
          <w:rStyle w:val="normaltextrun"/>
          <w:rFonts w:ascii="Franklin Gothic Book" w:hAnsi="Franklin Gothic Book" w:cs="Arial"/>
          <w:color w:val="000000"/>
          <w:sz w:val="24"/>
          <w:szCs w:val="28"/>
          <w:shd w:val="clear" w:color="auto" w:fill="FFFFFF"/>
        </w:rPr>
      </w:pPr>
      <w:r w:rsidRPr="00D87ACC">
        <w:rPr>
          <w:rStyle w:val="normaltextrun"/>
          <w:rFonts w:ascii="Franklin Gothic Book" w:hAnsi="Franklin Gothic Book" w:cs="Arial"/>
          <w:color w:val="000000"/>
          <w:sz w:val="24"/>
          <w:szCs w:val="28"/>
          <w:shd w:val="clear" w:color="auto" w:fill="FFFFFF"/>
        </w:rPr>
        <w:t>One bathroom with</w:t>
      </w:r>
      <w:r>
        <w:rPr>
          <w:rStyle w:val="normaltextrun"/>
          <w:rFonts w:ascii="Franklin Gothic Book" w:hAnsi="Franklin Gothic Book" w:cs="Arial"/>
          <w:color w:val="000000"/>
          <w:sz w:val="24"/>
          <w:szCs w:val="28"/>
          <w:shd w:val="clear" w:color="auto" w:fill="FFFFFF"/>
        </w:rPr>
        <w:t>:</w:t>
      </w:r>
    </w:p>
    <w:p w14:paraId="574CEFB3" w14:textId="77D6F424" w:rsidR="00D87ACC" w:rsidRDefault="002767B1" w:rsidP="001A22E0">
      <w:pPr>
        <w:pStyle w:val="ListParagraph"/>
        <w:numPr>
          <w:ilvl w:val="3"/>
          <w:numId w:val="24"/>
        </w:numPr>
        <w:ind w:left="2880"/>
        <w:jc w:val="both"/>
        <w:rPr>
          <w:rStyle w:val="normaltextrun"/>
          <w:rFonts w:ascii="Franklin Gothic Book" w:hAnsi="Franklin Gothic Book" w:cs="Arial"/>
          <w:color w:val="000000"/>
          <w:sz w:val="24"/>
          <w:szCs w:val="28"/>
          <w:shd w:val="clear" w:color="auto" w:fill="FFFFFF"/>
        </w:rPr>
      </w:pPr>
      <w:r>
        <w:rPr>
          <w:rStyle w:val="normaltextrun"/>
          <w:rFonts w:ascii="Franklin Gothic Book" w:hAnsi="Franklin Gothic Book" w:cs="Arial"/>
          <w:color w:val="000000"/>
          <w:sz w:val="24"/>
          <w:szCs w:val="28"/>
          <w:shd w:val="clear" w:color="auto" w:fill="FFFFFF"/>
        </w:rPr>
        <w:t>S</w:t>
      </w:r>
      <w:r w:rsidR="00373429" w:rsidRPr="00D87ACC">
        <w:rPr>
          <w:rStyle w:val="normaltextrun"/>
          <w:rFonts w:ascii="Franklin Gothic Book" w:hAnsi="Franklin Gothic Book" w:cs="Arial"/>
          <w:color w:val="000000"/>
          <w:sz w:val="24"/>
          <w:szCs w:val="28"/>
          <w:shd w:val="clear" w:color="auto" w:fill="FFFFFF"/>
        </w:rPr>
        <w:t xml:space="preserve">tep-in, low-threshold shower, with threshold no higher than </w:t>
      </w:r>
      <w:r w:rsidR="00242AB9">
        <w:rPr>
          <w:rStyle w:val="normaltextrun"/>
          <w:rFonts w:ascii="Franklin Gothic Book" w:hAnsi="Franklin Gothic Book" w:cs="Arial"/>
          <w:color w:val="000000"/>
          <w:sz w:val="24"/>
          <w:szCs w:val="28"/>
          <w:shd w:val="clear" w:color="auto" w:fill="FFFFFF"/>
        </w:rPr>
        <w:t>nine (9)</w:t>
      </w:r>
      <w:r w:rsidR="00373429" w:rsidRPr="00D87ACC">
        <w:rPr>
          <w:rStyle w:val="normaltextrun"/>
          <w:rFonts w:ascii="Franklin Gothic Book" w:hAnsi="Franklin Gothic Book" w:cs="Arial"/>
          <w:color w:val="000000"/>
          <w:sz w:val="24"/>
          <w:szCs w:val="28"/>
          <w:shd w:val="clear" w:color="auto" w:fill="FFFFFF"/>
        </w:rPr>
        <w:t xml:space="preserve"> inches from the floor covering</w:t>
      </w:r>
      <w:r w:rsidR="00A635CA">
        <w:rPr>
          <w:rStyle w:val="normaltextrun"/>
          <w:rFonts w:ascii="Franklin Gothic Book" w:hAnsi="Franklin Gothic Book" w:cs="Arial"/>
          <w:color w:val="000000"/>
          <w:sz w:val="24"/>
          <w:szCs w:val="28"/>
          <w:shd w:val="clear" w:color="auto" w:fill="FFFFFF"/>
        </w:rPr>
        <w:t>;</w:t>
      </w:r>
    </w:p>
    <w:p w14:paraId="20D14FB9" w14:textId="77777777" w:rsidR="00D87ACC" w:rsidRDefault="002767B1" w:rsidP="001A22E0">
      <w:pPr>
        <w:pStyle w:val="ListParagraph"/>
        <w:numPr>
          <w:ilvl w:val="3"/>
          <w:numId w:val="24"/>
        </w:numPr>
        <w:ind w:left="2880"/>
        <w:jc w:val="both"/>
        <w:rPr>
          <w:rStyle w:val="normaltextrun"/>
          <w:rFonts w:ascii="Franklin Gothic Book" w:hAnsi="Franklin Gothic Book" w:cs="Arial"/>
          <w:color w:val="000000"/>
          <w:sz w:val="24"/>
          <w:szCs w:val="28"/>
          <w:shd w:val="clear" w:color="auto" w:fill="FFFFFF"/>
        </w:rPr>
      </w:pPr>
      <w:r w:rsidRPr="00D87ACC">
        <w:rPr>
          <w:rStyle w:val="normaltextrun"/>
          <w:rFonts w:ascii="Franklin Gothic Book" w:hAnsi="Franklin Gothic Book" w:cs="Arial"/>
          <w:color w:val="000000"/>
          <w:sz w:val="24"/>
          <w:szCs w:val="28"/>
          <w:shd w:val="clear" w:color="auto" w:fill="FFFFFF"/>
        </w:rPr>
        <w:t>Shower wand on an adjustable rail and a seat in the shower, and</w:t>
      </w:r>
    </w:p>
    <w:p w14:paraId="28D01AEB" w14:textId="5A408263" w:rsidR="00D87ACC" w:rsidRPr="00A635CA" w:rsidRDefault="002767B1" w:rsidP="001A22E0">
      <w:pPr>
        <w:pStyle w:val="ListParagraph"/>
        <w:numPr>
          <w:ilvl w:val="3"/>
          <w:numId w:val="24"/>
        </w:numPr>
        <w:ind w:left="2880"/>
        <w:jc w:val="both"/>
        <w:rPr>
          <w:rStyle w:val="normaltextrun"/>
          <w:rFonts w:ascii="Franklin Gothic Book" w:hAnsi="Franklin Gothic Book" w:cs="Arial"/>
          <w:color w:val="000000"/>
          <w:sz w:val="24"/>
          <w:szCs w:val="28"/>
          <w:shd w:val="clear" w:color="auto" w:fill="FFFFFF"/>
        </w:rPr>
      </w:pPr>
      <w:r w:rsidRPr="00D87ACC">
        <w:rPr>
          <w:rStyle w:val="normaltextrun"/>
          <w:rFonts w:ascii="Franklin Gothic Book" w:hAnsi="Franklin Gothic Book" w:cs="Arial"/>
          <w:color w:val="000000"/>
          <w:sz w:val="24"/>
          <w:szCs w:val="28"/>
          <w:shd w:val="clear" w:color="auto" w:fill="FFFFFF"/>
        </w:rPr>
        <w:t>Comfort height toilet, with seat 17”</w:t>
      </w:r>
      <w:r w:rsidR="00A635CA">
        <w:rPr>
          <w:rStyle w:val="normaltextrun"/>
          <w:rFonts w:ascii="Franklin Gothic Book" w:hAnsi="Franklin Gothic Book" w:cs="Arial"/>
          <w:color w:val="000000"/>
          <w:sz w:val="24"/>
          <w:szCs w:val="28"/>
          <w:shd w:val="clear" w:color="auto" w:fill="FFFFFF"/>
        </w:rPr>
        <w:t xml:space="preserve"> - </w:t>
      </w:r>
      <w:r w:rsidRPr="00D87ACC">
        <w:rPr>
          <w:rStyle w:val="normaltextrun"/>
          <w:rFonts w:ascii="Franklin Gothic Book" w:hAnsi="Franklin Gothic Book" w:cs="Arial"/>
          <w:color w:val="000000"/>
          <w:sz w:val="24"/>
          <w:szCs w:val="28"/>
          <w:shd w:val="clear" w:color="auto" w:fill="FFFFFF"/>
        </w:rPr>
        <w:t>19” above the floor</w:t>
      </w:r>
      <w:r w:rsidR="00A635CA">
        <w:rPr>
          <w:rStyle w:val="normaltextrun"/>
          <w:rFonts w:ascii="Franklin Gothic Book" w:hAnsi="Franklin Gothic Book" w:cs="Arial"/>
          <w:color w:val="000000"/>
          <w:sz w:val="24"/>
          <w:szCs w:val="28"/>
          <w:shd w:val="clear" w:color="auto" w:fill="FFFFFF"/>
        </w:rPr>
        <w:t>;</w:t>
      </w:r>
    </w:p>
    <w:p w14:paraId="0AFDEC79" w14:textId="17E87344" w:rsidR="00D87ACC" w:rsidRDefault="002767B1" w:rsidP="001A22E0">
      <w:pPr>
        <w:pStyle w:val="ListParagraph"/>
        <w:numPr>
          <w:ilvl w:val="2"/>
          <w:numId w:val="24"/>
        </w:numPr>
        <w:jc w:val="both"/>
        <w:rPr>
          <w:rStyle w:val="normaltextrun"/>
          <w:rFonts w:ascii="Franklin Gothic Book" w:hAnsi="Franklin Gothic Book" w:cs="Arial"/>
          <w:color w:val="000000"/>
          <w:sz w:val="24"/>
          <w:szCs w:val="28"/>
          <w:shd w:val="clear" w:color="auto" w:fill="FFFFFF"/>
        </w:rPr>
      </w:pPr>
      <w:r w:rsidRPr="00D87ACC">
        <w:rPr>
          <w:rStyle w:val="normaltextrun"/>
          <w:rFonts w:ascii="Franklin Gothic Book" w:hAnsi="Franklin Gothic Book" w:cs="Arial"/>
          <w:color w:val="000000"/>
          <w:sz w:val="24"/>
          <w:szCs w:val="28"/>
          <w:shd w:val="clear" w:color="auto" w:fill="FFFFFF"/>
        </w:rPr>
        <w:t>Minimum 32” width for exterior doors</w:t>
      </w:r>
      <w:r w:rsidR="00A635CA">
        <w:rPr>
          <w:rStyle w:val="normaltextrun"/>
          <w:rFonts w:ascii="Franklin Gothic Book" w:hAnsi="Franklin Gothic Book" w:cs="Arial"/>
          <w:color w:val="000000"/>
          <w:sz w:val="24"/>
          <w:szCs w:val="28"/>
          <w:shd w:val="clear" w:color="auto" w:fill="FFFFFF"/>
        </w:rPr>
        <w:t>;</w:t>
      </w:r>
    </w:p>
    <w:p w14:paraId="6F5249E3" w14:textId="0974A091" w:rsidR="00D87ACC" w:rsidRDefault="002767B1" w:rsidP="001A22E0">
      <w:pPr>
        <w:pStyle w:val="ListParagraph"/>
        <w:numPr>
          <w:ilvl w:val="2"/>
          <w:numId w:val="24"/>
        </w:numPr>
        <w:jc w:val="both"/>
        <w:rPr>
          <w:rStyle w:val="normaltextrun"/>
          <w:rFonts w:ascii="Franklin Gothic Book" w:hAnsi="Franklin Gothic Book" w:cs="Arial"/>
          <w:color w:val="000000"/>
          <w:sz w:val="24"/>
          <w:szCs w:val="28"/>
          <w:shd w:val="clear" w:color="auto" w:fill="FFFFFF"/>
        </w:rPr>
      </w:pPr>
      <w:r w:rsidRPr="00D87ACC">
        <w:rPr>
          <w:rStyle w:val="normaltextrun"/>
          <w:rFonts w:ascii="Franklin Gothic Book" w:hAnsi="Franklin Gothic Book" w:cs="Arial"/>
          <w:color w:val="000000"/>
          <w:sz w:val="24"/>
          <w:szCs w:val="28"/>
          <w:shd w:val="clear" w:color="auto" w:fill="FFFFFF"/>
        </w:rPr>
        <w:t>Minimum 36” hallway width</w:t>
      </w:r>
      <w:r w:rsidR="00A635CA">
        <w:rPr>
          <w:rStyle w:val="normaltextrun"/>
          <w:rFonts w:ascii="Franklin Gothic Book" w:hAnsi="Franklin Gothic Book" w:cs="Arial"/>
          <w:color w:val="000000"/>
          <w:sz w:val="24"/>
          <w:szCs w:val="28"/>
          <w:shd w:val="clear" w:color="auto" w:fill="FFFFFF"/>
        </w:rPr>
        <w:t>;</w:t>
      </w:r>
      <w:r w:rsidRPr="00D87ACC">
        <w:rPr>
          <w:rStyle w:val="normaltextrun"/>
          <w:rFonts w:ascii="Franklin Gothic Book" w:hAnsi="Franklin Gothic Book" w:cs="Arial"/>
          <w:color w:val="000000"/>
          <w:sz w:val="24"/>
          <w:szCs w:val="28"/>
          <w:shd w:val="clear" w:color="auto" w:fill="FFFFFF"/>
        </w:rPr>
        <w:t xml:space="preserve"> and</w:t>
      </w:r>
    </w:p>
    <w:p w14:paraId="6451E2A9" w14:textId="082A0876" w:rsidR="00373429" w:rsidRPr="00D87ACC" w:rsidRDefault="002767B1" w:rsidP="001A22E0">
      <w:pPr>
        <w:pStyle w:val="ListParagraph"/>
        <w:numPr>
          <w:ilvl w:val="2"/>
          <w:numId w:val="24"/>
        </w:numPr>
        <w:jc w:val="both"/>
        <w:rPr>
          <w:rStyle w:val="normaltextrun"/>
          <w:rFonts w:ascii="Franklin Gothic Book" w:hAnsi="Franklin Gothic Book" w:cs="Arial"/>
          <w:color w:val="000000"/>
          <w:sz w:val="24"/>
          <w:szCs w:val="28"/>
          <w:shd w:val="clear" w:color="auto" w:fill="FFFFFF"/>
        </w:rPr>
      </w:pPr>
      <w:r w:rsidRPr="00D87ACC">
        <w:rPr>
          <w:rStyle w:val="normaltextrun"/>
          <w:rFonts w:ascii="Franklin Gothic Book" w:hAnsi="Franklin Gothic Book" w:cs="Arial"/>
          <w:color w:val="000000"/>
          <w:sz w:val="24"/>
          <w:szCs w:val="28"/>
          <w:shd w:val="clear" w:color="auto" w:fill="FFFFFF"/>
        </w:rPr>
        <w:t>Minimum 32” bathroom and bedroom doors</w:t>
      </w:r>
      <w:r w:rsidR="001200AD">
        <w:rPr>
          <w:rStyle w:val="normaltextrun"/>
          <w:rFonts w:ascii="Franklin Gothic Book" w:hAnsi="Franklin Gothic Book" w:cs="Arial"/>
          <w:color w:val="000000"/>
          <w:sz w:val="24"/>
          <w:szCs w:val="28"/>
          <w:shd w:val="clear" w:color="auto" w:fill="FFFFFF"/>
        </w:rPr>
        <w:t>.</w:t>
      </w:r>
    </w:p>
    <w:p w14:paraId="240B0A3D" w14:textId="77777777" w:rsidR="00DC437C" w:rsidRDefault="00DC437C" w:rsidP="00373429">
      <w:pPr>
        <w:pStyle w:val="ListParagraph"/>
        <w:ind w:left="1800"/>
        <w:jc w:val="both"/>
        <w:rPr>
          <w:rStyle w:val="normaltextrun"/>
          <w:rFonts w:ascii="Franklin Gothic Book" w:hAnsi="Franklin Gothic Book" w:cs="Arial"/>
          <w:color w:val="000000"/>
          <w:sz w:val="24"/>
          <w:szCs w:val="28"/>
          <w:shd w:val="clear" w:color="auto" w:fill="FFFFFF"/>
        </w:rPr>
      </w:pPr>
    </w:p>
    <w:p w14:paraId="78C8C40A" w14:textId="376555CE" w:rsidR="00373429" w:rsidRPr="00373429" w:rsidRDefault="002767B1" w:rsidP="00373429">
      <w:pPr>
        <w:pStyle w:val="ListParagraph"/>
        <w:ind w:left="1800"/>
        <w:jc w:val="both"/>
        <w:rPr>
          <w:rStyle w:val="normaltextrun"/>
          <w:rFonts w:ascii="Franklin Gothic Book" w:hAnsi="Franklin Gothic Book" w:cs="Arial"/>
          <w:color w:val="000000"/>
          <w:sz w:val="24"/>
          <w:szCs w:val="28"/>
          <w:shd w:val="clear" w:color="auto" w:fill="FFFFFF"/>
        </w:rPr>
      </w:pPr>
      <w:r w:rsidRPr="00373429">
        <w:rPr>
          <w:rStyle w:val="normaltextrun"/>
          <w:rFonts w:ascii="Franklin Gothic Book" w:hAnsi="Franklin Gothic Book" w:cs="Arial"/>
          <w:color w:val="000000"/>
          <w:sz w:val="24"/>
          <w:szCs w:val="28"/>
          <w:shd w:val="clear" w:color="auto" w:fill="FFFFFF"/>
        </w:rPr>
        <w:t>Additional reasonable accommodations</w:t>
      </w:r>
      <w:r w:rsidR="00F938C6">
        <w:rPr>
          <w:rStyle w:val="normaltextrun"/>
          <w:rFonts w:ascii="Franklin Gothic Book" w:hAnsi="Franklin Gothic Book" w:cs="Arial"/>
          <w:color w:val="000000"/>
          <w:sz w:val="24"/>
          <w:szCs w:val="28"/>
          <w:shd w:val="clear" w:color="auto" w:fill="FFFFFF"/>
        </w:rPr>
        <w:t xml:space="preserve"> </w:t>
      </w:r>
      <w:r w:rsidRPr="00373429">
        <w:rPr>
          <w:rStyle w:val="normaltextrun"/>
          <w:rFonts w:ascii="Franklin Gothic Book" w:hAnsi="Franklin Gothic Book" w:cs="Arial"/>
          <w:color w:val="000000"/>
          <w:sz w:val="24"/>
          <w:szCs w:val="28"/>
          <w:shd w:val="clear" w:color="auto" w:fill="FFFFFF"/>
        </w:rPr>
        <w:t>will be considered separately and, on a case-by-case basis, based on the applicant’s needs.</w:t>
      </w:r>
    </w:p>
    <w:p w14:paraId="3DEA19BF" w14:textId="77777777" w:rsidR="003F1AC1" w:rsidRDefault="003F1AC1" w:rsidP="00F7356E">
      <w:pPr>
        <w:pStyle w:val="ListParagraph"/>
        <w:rPr>
          <w:rFonts w:ascii="Franklin Gothic Book" w:eastAsiaTheme="majorEastAsia" w:hAnsi="Franklin Gothic Book" w:cstheme="majorBidi"/>
          <w:b/>
          <w:bCs/>
          <w:sz w:val="24"/>
          <w:szCs w:val="32"/>
        </w:rPr>
      </w:pPr>
    </w:p>
    <w:p w14:paraId="4F9293E6" w14:textId="4C65310C" w:rsidR="002E7DE9" w:rsidRDefault="002767B1" w:rsidP="001A22E0">
      <w:pPr>
        <w:pStyle w:val="ListParagraph"/>
        <w:numPr>
          <w:ilvl w:val="1"/>
          <w:numId w:val="28"/>
        </w:numPr>
        <w:rPr>
          <w:rFonts w:ascii="Franklin Gothic Book" w:eastAsiaTheme="majorEastAsia" w:hAnsi="Franklin Gothic Book" w:cstheme="majorBidi"/>
          <w:b/>
          <w:bCs/>
          <w:sz w:val="24"/>
          <w:szCs w:val="32"/>
        </w:rPr>
      </w:pPr>
      <w:r>
        <w:rPr>
          <w:rFonts w:ascii="Franklin Gothic Book" w:eastAsiaTheme="majorEastAsia" w:hAnsi="Franklin Gothic Book" w:cstheme="majorBidi"/>
          <w:b/>
          <w:bCs/>
          <w:sz w:val="24"/>
          <w:szCs w:val="32"/>
        </w:rPr>
        <w:t xml:space="preserve">Additional Requirements </w:t>
      </w:r>
    </w:p>
    <w:p w14:paraId="20BE10F0" w14:textId="0CA6100D" w:rsidR="002E7DE9" w:rsidRPr="002E7DE9" w:rsidRDefault="002767B1" w:rsidP="002E7DE9">
      <w:pPr>
        <w:pStyle w:val="ListParagraph"/>
        <w:ind w:left="1125"/>
        <w:jc w:val="both"/>
        <w:rPr>
          <w:rFonts w:ascii="Franklin Gothic Book" w:eastAsiaTheme="majorEastAsia" w:hAnsi="Franklin Gothic Book" w:cstheme="majorBidi"/>
          <w:sz w:val="24"/>
          <w:szCs w:val="32"/>
        </w:rPr>
      </w:pPr>
      <w:r>
        <w:rPr>
          <w:rFonts w:ascii="Franklin Gothic Book" w:hAnsi="Franklin Gothic Book"/>
          <w:sz w:val="24"/>
          <w:szCs w:val="32"/>
        </w:rPr>
        <w:t xml:space="preserve">In addition to </w:t>
      </w:r>
      <w:r w:rsidR="005E2260" w:rsidRPr="003A3BB3">
        <w:rPr>
          <w:rFonts w:ascii="Franklin Gothic Book" w:hAnsi="Franklin Gothic Book"/>
          <w:sz w:val="24"/>
          <w:szCs w:val="32"/>
        </w:rPr>
        <w:t>perform</w:t>
      </w:r>
      <w:r>
        <w:rPr>
          <w:rFonts w:ascii="Franklin Gothic Book" w:hAnsi="Franklin Gothic Book"/>
          <w:sz w:val="24"/>
          <w:szCs w:val="32"/>
        </w:rPr>
        <w:t>ing</w:t>
      </w:r>
      <w:r w:rsidR="005E2260">
        <w:rPr>
          <w:rFonts w:ascii="Franklin Gothic Book" w:hAnsi="Franklin Gothic Book"/>
          <w:sz w:val="24"/>
          <w:szCs w:val="32"/>
        </w:rPr>
        <w:t xml:space="preserve"> </w:t>
      </w:r>
      <w:r w:rsidR="005E2260" w:rsidRPr="003A3BB3">
        <w:rPr>
          <w:rFonts w:ascii="Franklin Gothic Book" w:hAnsi="Franklin Gothic Book"/>
          <w:sz w:val="24"/>
          <w:szCs w:val="32"/>
        </w:rPr>
        <w:t>rehabilitation and reconstruction of single-family residential stick- built homes, and</w:t>
      </w:r>
      <w:r w:rsidR="00885C7E">
        <w:rPr>
          <w:rFonts w:ascii="Franklin Gothic Book" w:hAnsi="Franklin Gothic Book"/>
          <w:sz w:val="24"/>
          <w:szCs w:val="32"/>
        </w:rPr>
        <w:t xml:space="preserve"> rehabilita</w:t>
      </w:r>
      <w:r w:rsidR="009C0445">
        <w:rPr>
          <w:rFonts w:ascii="Franklin Gothic Book" w:hAnsi="Franklin Gothic Book"/>
          <w:sz w:val="24"/>
          <w:szCs w:val="32"/>
        </w:rPr>
        <w:t>tion and</w:t>
      </w:r>
      <w:r w:rsidR="005E2260" w:rsidRPr="003A3BB3">
        <w:rPr>
          <w:rFonts w:ascii="Franklin Gothic Book" w:hAnsi="Franklin Gothic Book"/>
          <w:sz w:val="24"/>
          <w:szCs w:val="32"/>
        </w:rPr>
        <w:t xml:space="preserve"> replacement of manufactured housing units (MHUs), for residential construction projects </w:t>
      </w:r>
      <w:r w:rsidR="005E2260">
        <w:rPr>
          <w:rFonts w:ascii="Franklin Gothic Book" w:hAnsi="Franklin Gothic Book"/>
          <w:sz w:val="24"/>
          <w:szCs w:val="32"/>
        </w:rPr>
        <w:t>in the defined Work Area</w:t>
      </w:r>
      <w:r>
        <w:rPr>
          <w:rFonts w:ascii="Franklin Gothic Book" w:hAnsi="Franklin Gothic Book"/>
          <w:sz w:val="24"/>
          <w:szCs w:val="32"/>
        </w:rPr>
        <w:t xml:space="preserve">, Contractors </w:t>
      </w:r>
      <w:r w:rsidR="00F65BC4">
        <w:rPr>
          <w:rFonts w:ascii="Franklin Gothic Book" w:hAnsi="Franklin Gothic Book"/>
          <w:sz w:val="24"/>
          <w:szCs w:val="32"/>
        </w:rPr>
        <w:t>shall be required to:</w:t>
      </w:r>
    </w:p>
    <w:p w14:paraId="72C23171" w14:textId="77777777" w:rsidR="002E7DE9" w:rsidRDefault="002E7DE9" w:rsidP="002E7DE9">
      <w:pPr>
        <w:pStyle w:val="ListParagraph"/>
        <w:ind w:left="1125"/>
        <w:jc w:val="both"/>
        <w:rPr>
          <w:rFonts w:ascii="Franklin Gothic Book" w:eastAsiaTheme="majorEastAsia" w:hAnsi="Franklin Gothic Book" w:cstheme="majorBidi"/>
          <w:sz w:val="24"/>
          <w:szCs w:val="32"/>
        </w:rPr>
      </w:pPr>
    </w:p>
    <w:p w14:paraId="62B1DFD8" w14:textId="19083048" w:rsidR="002E7DE9" w:rsidRPr="00826A61" w:rsidRDefault="002767B1" w:rsidP="003A325C">
      <w:pPr>
        <w:pStyle w:val="ListParagraph"/>
        <w:numPr>
          <w:ilvl w:val="0"/>
          <w:numId w:val="7"/>
        </w:numPr>
        <w:jc w:val="both"/>
        <w:rPr>
          <w:rFonts w:ascii="Franklin Gothic Book" w:eastAsiaTheme="majorEastAsia" w:hAnsi="Franklin Gothic Book" w:cstheme="majorBidi"/>
          <w:sz w:val="24"/>
          <w:szCs w:val="32"/>
        </w:rPr>
      </w:pPr>
      <w:r w:rsidRPr="00826A61">
        <w:rPr>
          <w:rFonts w:ascii="Franklin Gothic Book" w:eastAsiaTheme="majorEastAsia" w:hAnsi="Franklin Gothic Book" w:cstheme="majorBidi"/>
          <w:sz w:val="24"/>
          <w:szCs w:val="32"/>
        </w:rPr>
        <w:t>Provide professional labor, equipment, and materials adequate to perform the work in accordance with the scope of work issued for each eligible applicant’s residential structure while ensuring that all applicable housing standards and codes are met;</w:t>
      </w:r>
    </w:p>
    <w:p w14:paraId="432C61A8" w14:textId="6BF22AC4" w:rsidR="002E7DE9" w:rsidRPr="00043F6A" w:rsidRDefault="002767B1" w:rsidP="003A325C">
      <w:pPr>
        <w:pStyle w:val="ListParagraph"/>
        <w:numPr>
          <w:ilvl w:val="0"/>
          <w:numId w:val="7"/>
        </w:numPr>
        <w:jc w:val="both"/>
        <w:rPr>
          <w:rFonts w:ascii="Franklin Gothic Book" w:eastAsiaTheme="majorEastAsia" w:hAnsi="Franklin Gothic Book" w:cstheme="majorBidi"/>
          <w:sz w:val="24"/>
          <w:szCs w:val="32"/>
        </w:rPr>
      </w:pPr>
      <w:r w:rsidRPr="00043F6A">
        <w:rPr>
          <w:rFonts w:ascii="Franklin Gothic Book" w:eastAsiaTheme="majorEastAsia" w:hAnsi="Franklin Gothic Book" w:cstheme="majorBidi"/>
          <w:sz w:val="24"/>
          <w:szCs w:val="32"/>
        </w:rPr>
        <w:t xml:space="preserve">Comply with all applicable local, state and federal laws, regulations, guidelines, contracts, and Program provided guidance and construction bulletins, which are incorporated by reference in the Contract, which may include: HUD Community Development Block Grant disaster laws, regulations, and guidelines; </w:t>
      </w:r>
    </w:p>
    <w:p w14:paraId="7B9727DB" w14:textId="1B7889D7" w:rsidR="002E7DE9" w:rsidRPr="00043F6A" w:rsidRDefault="002767B1" w:rsidP="003A325C">
      <w:pPr>
        <w:pStyle w:val="ListParagraph"/>
        <w:numPr>
          <w:ilvl w:val="0"/>
          <w:numId w:val="7"/>
        </w:numPr>
        <w:jc w:val="both"/>
        <w:rPr>
          <w:rFonts w:ascii="Franklin Gothic Book" w:eastAsiaTheme="majorEastAsia" w:hAnsi="Franklin Gothic Book" w:cstheme="majorBidi"/>
          <w:sz w:val="24"/>
          <w:szCs w:val="32"/>
        </w:rPr>
      </w:pPr>
      <w:r w:rsidRPr="00043F6A">
        <w:rPr>
          <w:rFonts w:ascii="Franklin Gothic Book" w:eastAsiaTheme="majorEastAsia" w:hAnsi="Franklin Gothic Book" w:cstheme="majorBidi"/>
          <w:sz w:val="24"/>
          <w:szCs w:val="32"/>
        </w:rPr>
        <w:lastRenderedPageBreak/>
        <w:t xml:space="preserve">Comply with all mitigation requirements contained in the Program provided Tier II Environmental Review Record; </w:t>
      </w:r>
    </w:p>
    <w:p w14:paraId="57388046" w14:textId="1471FC31" w:rsidR="00B5376D" w:rsidRPr="005E36A6" w:rsidRDefault="002767B1" w:rsidP="003A325C">
      <w:pPr>
        <w:pStyle w:val="ListParagraph"/>
        <w:numPr>
          <w:ilvl w:val="0"/>
          <w:numId w:val="7"/>
        </w:numPr>
        <w:jc w:val="both"/>
        <w:rPr>
          <w:rFonts w:ascii="Franklin Gothic Book" w:eastAsiaTheme="majorEastAsia" w:hAnsi="Franklin Gothic Book" w:cstheme="majorBidi"/>
          <w:sz w:val="24"/>
          <w:szCs w:val="32"/>
        </w:rPr>
      </w:pPr>
      <w:r w:rsidRPr="005E36A6">
        <w:rPr>
          <w:rFonts w:ascii="Franklin Gothic Book" w:eastAsiaTheme="majorEastAsia" w:hAnsi="Franklin Gothic Book" w:cstheme="majorBidi"/>
          <w:sz w:val="24"/>
          <w:szCs w:val="32"/>
        </w:rPr>
        <w:t>Mobilize to</w:t>
      </w:r>
      <w:r w:rsidR="002E7DE9" w:rsidRPr="005E36A6">
        <w:rPr>
          <w:rFonts w:ascii="Franklin Gothic Book" w:eastAsiaTheme="majorEastAsia" w:hAnsi="Franklin Gothic Book" w:cstheme="majorBidi"/>
          <w:sz w:val="24"/>
          <w:szCs w:val="32"/>
        </w:rPr>
        <w:t xml:space="preserve"> the </w:t>
      </w:r>
      <w:r w:rsidR="00646176" w:rsidRPr="00163B1C">
        <w:rPr>
          <w:rFonts w:ascii="Franklin Gothic Book" w:eastAsia="Franklin Gothic Book" w:hAnsi="Franklin Gothic Book" w:cs="Arial"/>
          <w:sz w:val="24"/>
          <w:szCs w:val="24"/>
        </w:rPr>
        <w:t>Dallas and Autauga</w:t>
      </w:r>
      <w:r w:rsidR="00527F89">
        <w:rPr>
          <w:rFonts w:ascii="Franklin Gothic Book" w:eastAsia="Franklin Gothic Book" w:hAnsi="Franklin Gothic Book" w:cs="Arial"/>
          <w:sz w:val="24"/>
          <w:szCs w:val="24"/>
        </w:rPr>
        <w:t xml:space="preserve"> </w:t>
      </w:r>
      <w:r w:rsidR="002E7DE9" w:rsidRPr="005E36A6">
        <w:rPr>
          <w:rFonts w:ascii="Franklin Gothic Book" w:eastAsiaTheme="majorEastAsia" w:hAnsi="Franklin Gothic Book" w:cstheme="majorBidi"/>
          <w:sz w:val="24"/>
          <w:szCs w:val="32"/>
        </w:rPr>
        <w:t>County area at the execution of a Contract;</w:t>
      </w:r>
    </w:p>
    <w:p w14:paraId="2E89035A" w14:textId="65FBD781" w:rsidR="002E7DE9" w:rsidRPr="005E36A6" w:rsidRDefault="002767B1" w:rsidP="003A325C">
      <w:pPr>
        <w:pStyle w:val="ListParagraph"/>
        <w:numPr>
          <w:ilvl w:val="0"/>
          <w:numId w:val="7"/>
        </w:numPr>
        <w:jc w:val="both"/>
        <w:rPr>
          <w:rFonts w:ascii="Franklin Gothic Book" w:eastAsiaTheme="majorEastAsia" w:hAnsi="Franklin Gothic Book" w:cstheme="majorBidi"/>
          <w:sz w:val="24"/>
          <w:szCs w:val="24"/>
        </w:rPr>
      </w:pPr>
      <w:r w:rsidRPr="51717DE5">
        <w:rPr>
          <w:rFonts w:ascii="Franklin Gothic Book" w:eastAsiaTheme="majorEastAsia" w:hAnsi="Franklin Gothic Book" w:cstheme="majorBidi"/>
          <w:sz w:val="24"/>
          <w:szCs w:val="24"/>
        </w:rPr>
        <w:t xml:space="preserve">Provide documentation and detailed/consistent tracking of construction and preconstruction progress in the program system of record and upon request by any </w:t>
      </w:r>
      <w:r w:rsidR="00AA018C" w:rsidRPr="51717DE5">
        <w:rPr>
          <w:rFonts w:ascii="Franklin Gothic Book" w:eastAsiaTheme="majorEastAsia" w:hAnsi="Franklin Gothic Book" w:cstheme="majorBidi"/>
          <w:sz w:val="24"/>
          <w:szCs w:val="24"/>
        </w:rPr>
        <w:t>HRAP-TR</w:t>
      </w:r>
      <w:r w:rsidRPr="51717DE5">
        <w:rPr>
          <w:rFonts w:ascii="Franklin Gothic Book" w:eastAsiaTheme="majorEastAsia" w:hAnsi="Franklin Gothic Book" w:cstheme="majorBidi"/>
          <w:sz w:val="24"/>
          <w:szCs w:val="24"/>
        </w:rPr>
        <w:t xml:space="preserve"> staff;</w:t>
      </w:r>
    </w:p>
    <w:p w14:paraId="3680B840" w14:textId="24A5EC2D" w:rsidR="002E7DE9" w:rsidRPr="00244D4B" w:rsidRDefault="002767B1" w:rsidP="003A325C">
      <w:pPr>
        <w:pStyle w:val="ListParagraph"/>
        <w:numPr>
          <w:ilvl w:val="0"/>
          <w:numId w:val="7"/>
        </w:numPr>
        <w:jc w:val="both"/>
        <w:rPr>
          <w:rFonts w:ascii="Franklin Gothic Book" w:eastAsiaTheme="majorEastAsia" w:hAnsi="Franklin Gothic Book" w:cstheme="majorBidi"/>
          <w:sz w:val="24"/>
          <w:szCs w:val="32"/>
        </w:rPr>
      </w:pPr>
      <w:r w:rsidRPr="00244D4B">
        <w:rPr>
          <w:rFonts w:ascii="Franklin Gothic Book" w:eastAsiaTheme="majorEastAsia" w:hAnsi="Franklin Gothic Book" w:cstheme="majorBidi"/>
          <w:sz w:val="24"/>
          <w:szCs w:val="24"/>
        </w:rPr>
        <w:t xml:space="preserve">Contractors are expected to have extensive communications with homeowners/applicants regarding </w:t>
      </w:r>
      <w:r w:rsidR="00234753" w:rsidRPr="00244D4B">
        <w:rPr>
          <w:rFonts w:ascii="Franklin Gothic Book" w:eastAsiaTheme="majorEastAsia" w:hAnsi="Franklin Gothic Book" w:cstheme="majorBidi"/>
          <w:sz w:val="24"/>
          <w:szCs w:val="24"/>
        </w:rPr>
        <w:t>HRAP-TR</w:t>
      </w:r>
      <w:r w:rsidRPr="00244D4B">
        <w:rPr>
          <w:rFonts w:ascii="Franklin Gothic Book" w:eastAsiaTheme="majorEastAsia" w:hAnsi="Franklin Gothic Book" w:cstheme="majorBidi"/>
          <w:sz w:val="24"/>
          <w:szCs w:val="24"/>
        </w:rPr>
        <w:t xml:space="preserve"> and should plan to staff accordingly</w:t>
      </w:r>
      <w:r w:rsidR="00545144" w:rsidRPr="00244D4B">
        <w:rPr>
          <w:rFonts w:ascii="Franklin Gothic Book" w:eastAsiaTheme="majorEastAsia" w:hAnsi="Franklin Gothic Book" w:cstheme="majorBidi"/>
          <w:sz w:val="24"/>
          <w:szCs w:val="24"/>
        </w:rPr>
        <w:t xml:space="preserve">. </w:t>
      </w:r>
      <w:r w:rsidRPr="00244D4B">
        <w:rPr>
          <w:rFonts w:ascii="Franklin Gothic Book" w:eastAsiaTheme="majorEastAsia" w:hAnsi="Franklin Gothic Book" w:cstheme="majorBidi"/>
          <w:sz w:val="24"/>
          <w:szCs w:val="24"/>
        </w:rPr>
        <w:t>All communications, updates, interactions, site visits, etc. with any applicant or in direct support of progressing an applicant must be recorded in Canopy™</w:t>
      </w:r>
      <w:r w:rsidR="00545144" w:rsidRPr="00244D4B">
        <w:rPr>
          <w:rFonts w:ascii="Franklin Gothic Book" w:eastAsiaTheme="majorEastAsia" w:hAnsi="Franklin Gothic Book" w:cstheme="majorBidi"/>
          <w:sz w:val="24"/>
          <w:szCs w:val="24"/>
        </w:rPr>
        <w:t xml:space="preserve">. </w:t>
      </w:r>
      <w:r w:rsidRPr="00244D4B">
        <w:rPr>
          <w:rFonts w:ascii="Franklin Gothic Book" w:eastAsiaTheme="majorEastAsia" w:hAnsi="Franklin Gothic Book" w:cstheme="majorBidi"/>
          <w:sz w:val="24"/>
          <w:szCs w:val="24"/>
        </w:rPr>
        <w:t xml:space="preserve">It is expected that Contractors will input notes in Canopy no less than </w:t>
      </w:r>
      <w:r w:rsidRPr="00244D4B">
        <w:rPr>
          <w:rFonts w:ascii="Franklin Gothic Book" w:eastAsiaTheme="majorEastAsia" w:hAnsi="Franklin Gothic Book" w:cstheme="majorBidi"/>
          <w:b/>
          <w:sz w:val="24"/>
          <w:szCs w:val="24"/>
        </w:rPr>
        <w:t>twice</w:t>
      </w:r>
      <w:r w:rsidRPr="00244D4B">
        <w:rPr>
          <w:rFonts w:ascii="Franklin Gothic Book" w:eastAsiaTheme="majorEastAsia" w:hAnsi="Franklin Gothic Book" w:cstheme="majorBidi"/>
          <w:sz w:val="24"/>
          <w:szCs w:val="24"/>
        </w:rPr>
        <w:t xml:space="preserve"> weekly for all assigned, active projects.  Contractors must provide timely, ongoing communication with each applicant regarding all aspects of the applicant’s case, home repairs, reconstruction, or replacement, and keep the applicant fully aware of all expectations and construction timelines</w:t>
      </w:r>
      <w:r w:rsidR="00545144" w:rsidRPr="00244D4B">
        <w:rPr>
          <w:rFonts w:ascii="Franklin Gothic Book" w:eastAsiaTheme="majorEastAsia" w:hAnsi="Franklin Gothic Book" w:cstheme="majorBidi"/>
          <w:sz w:val="24"/>
          <w:szCs w:val="24"/>
        </w:rPr>
        <w:t xml:space="preserve">. </w:t>
      </w:r>
      <w:r w:rsidRPr="00244D4B">
        <w:rPr>
          <w:rFonts w:ascii="Franklin Gothic Book" w:eastAsiaTheme="majorEastAsia" w:hAnsi="Franklin Gothic Book" w:cstheme="majorBidi"/>
          <w:sz w:val="24"/>
          <w:szCs w:val="24"/>
        </w:rPr>
        <w:t xml:space="preserve">One of the minimum two (2) weekly notes will </w:t>
      </w:r>
      <w:r w:rsidR="00B61722" w:rsidRPr="00244D4B">
        <w:rPr>
          <w:rFonts w:ascii="Franklin Gothic Book" w:eastAsiaTheme="majorEastAsia" w:hAnsi="Franklin Gothic Book" w:cstheme="majorBidi"/>
          <w:sz w:val="24"/>
          <w:szCs w:val="24"/>
        </w:rPr>
        <w:t>include communication</w:t>
      </w:r>
      <w:r w:rsidRPr="00244D4B">
        <w:rPr>
          <w:rFonts w:ascii="Franklin Gothic Book" w:eastAsiaTheme="majorEastAsia" w:hAnsi="Franklin Gothic Book" w:cstheme="majorBidi"/>
          <w:sz w:val="24"/>
          <w:szCs w:val="24"/>
        </w:rPr>
        <w:t xml:space="preserve"> with the applicant and the method of communication</w:t>
      </w:r>
      <w:r w:rsidR="00545144" w:rsidRPr="00244D4B">
        <w:rPr>
          <w:rFonts w:ascii="Franklin Gothic Book" w:eastAsiaTheme="majorEastAsia" w:hAnsi="Franklin Gothic Book" w:cstheme="majorBidi"/>
          <w:sz w:val="24"/>
          <w:szCs w:val="24"/>
        </w:rPr>
        <w:t xml:space="preserve">. </w:t>
      </w:r>
      <w:r w:rsidRPr="00244D4B">
        <w:rPr>
          <w:rFonts w:ascii="Franklin Gothic Book" w:eastAsiaTheme="majorEastAsia" w:hAnsi="Franklin Gothic Book" w:cstheme="majorBidi"/>
          <w:sz w:val="24"/>
          <w:szCs w:val="24"/>
        </w:rPr>
        <w:t>All applicant communications should be entered timely on an ongoing basis</w:t>
      </w:r>
      <w:r w:rsidR="0069617E" w:rsidRPr="00244D4B">
        <w:rPr>
          <w:rFonts w:ascii="Franklin Gothic Book" w:eastAsiaTheme="majorEastAsia" w:hAnsi="Franklin Gothic Book" w:cstheme="majorBidi"/>
          <w:sz w:val="24"/>
          <w:szCs w:val="24"/>
        </w:rPr>
        <w:t xml:space="preserve">. Failure to comply </w:t>
      </w:r>
      <w:r w:rsidR="00221951" w:rsidRPr="00244D4B">
        <w:rPr>
          <w:rFonts w:ascii="Franklin Gothic Book" w:eastAsiaTheme="majorEastAsia" w:hAnsi="Franklin Gothic Book" w:cstheme="majorBidi"/>
          <w:sz w:val="24"/>
          <w:szCs w:val="24"/>
        </w:rPr>
        <w:t>with</w:t>
      </w:r>
      <w:r w:rsidR="0069617E" w:rsidRPr="00244D4B">
        <w:rPr>
          <w:rFonts w:ascii="Franklin Gothic Book" w:eastAsiaTheme="majorEastAsia" w:hAnsi="Franklin Gothic Book" w:cstheme="majorBidi"/>
          <w:sz w:val="24"/>
          <w:szCs w:val="24"/>
        </w:rPr>
        <w:t xml:space="preserve"> this requirement may result </w:t>
      </w:r>
      <w:r w:rsidR="00892187" w:rsidRPr="00244D4B">
        <w:rPr>
          <w:rFonts w:ascii="Franklin Gothic Book" w:eastAsiaTheme="majorEastAsia" w:hAnsi="Franklin Gothic Book" w:cstheme="majorBidi"/>
          <w:sz w:val="24"/>
          <w:szCs w:val="24"/>
        </w:rPr>
        <w:t>in suspension of future projects</w:t>
      </w:r>
      <w:r w:rsidRPr="00244D4B">
        <w:rPr>
          <w:rFonts w:ascii="Franklin Gothic Book" w:eastAsiaTheme="majorEastAsia" w:hAnsi="Franklin Gothic Book" w:cstheme="majorBidi"/>
          <w:sz w:val="24"/>
          <w:szCs w:val="24"/>
        </w:rPr>
        <w:t>;</w:t>
      </w:r>
    </w:p>
    <w:p w14:paraId="4DC5EAE9" w14:textId="6BCED34C" w:rsidR="002E7DE9" w:rsidRPr="009F12E2" w:rsidRDefault="002767B1" w:rsidP="5148A84F">
      <w:pPr>
        <w:pStyle w:val="ListParagraph"/>
        <w:numPr>
          <w:ilvl w:val="0"/>
          <w:numId w:val="7"/>
        </w:numPr>
        <w:jc w:val="both"/>
        <w:rPr>
          <w:rFonts w:ascii="Franklin Gothic Book" w:eastAsiaTheme="majorEastAsia" w:hAnsi="Franklin Gothic Book" w:cstheme="majorBidi"/>
          <w:sz w:val="24"/>
          <w:szCs w:val="24"/>
        </w:rPr>
      </w:pPr>
      <w:r w:rsidRPr="5148A84F">
        <w:rPr>
          <w:rFonts w:ascii="Franklin Gothic Book" w:eastAsiaTheme="majorEastAsia" w:hAnsi="Franklin Gothic Book" w:cstheme="majorBidi"/>
          <w:sz w:val="24"/>
          <w:szCs w:val="24"/>
        </w:rPr>
        <w:t xml:space="preserve">Meet with the </w:t>
      </w:r>
      <w:r w:rsidR="00047EA3">
        <w:rPr>
          <w:rFonts w:ascii="Franklin Gothic Book" w:eastAsiaTheme="majorEastAsia" w:hAnsi="Franklin Gothic Book" w:cstheme="majorBidi"/>
          <w:sz w:val="24"/>
          <w:szCs w:val="24"/>
        </w:rPr>
        <w:t>BDO</w:t>
      </w:r>
      <w:r w:rsidRPr="5148A84F">
        <w:rPr>
          <w:rFonts w:ascii="Franklin Gothic Book" w:eastAsiaTheme="majorEastAsia" w:hAnsi="Franklin Gothic Book" w:cstheme="majorBidi"/>
          <w:sz w:val="24"/>
          <w:szCs w:val="24"/>
        </w:rPr>
        <w:t xml:space="preserve"> staff and individual property owners/applicants to review the scope of work to be performed, including establishing a work schedule acceptable to property owners and the </w:t>
      </w:r>
      <w:r w:rsidR="00047EA3">
        <w:rPr>
          <w:rFonts w:ascii="Franklin Gothic Book" w:eastAsiaTheme="majorEastAsia" w:hAnsi="Franklin Gothic Book" w:cstheme="majorBidi"/>
          <w:sz w:val="24"/>
          <w:szCs w:val="24"/>
        </w:rPr>
        <w:t>BDO</w:t>
      </w:r>
      <w:r w:rsidRPr="5148A84F">
        <w:rPr>
          <w:rFonts w:ascii="Franklin Gothic Book" w:eastAsiaTheme="majorEastAsia" w:hAnsi="Franklin Gothic Book" w:cstheme="majorBidi"/>
          <w:sz w:val="24"/>
          <w:szCs w:val="24"/>
        </w:rPr>
        <w:t xml:space="preserve"> and reviewing work upon final inspection</w:t>
      </w:r>
      <w:r w:rsidR="00545144" w:rsidRPr="5148A84F">
        <w:rPr>
          <w:rFonts w:ascii="Franklin Gothic Book" w:eastAsiaTheme="majorEastAsia" w:hAnsi="Franklin Gothic Book" w:cstheme="majorBidi"/>
          <w:sz w:val="24"/>
          <w:szCs w:val="24"/>
        </w:rPr>
        <w:t xml:space="preserve">. </w:t>
      </w:r>
      <w:r w:rsidRPr="5148A84F">
        <w:rPr>
          <w:rFonts w:ascii="Franklin Gothic Book" w:eastAsiaTheme="majorEastAsia" w:hAnsi="Franklin Gothic Book" w:cstheme="majorBidi"/>
          <w:sz w:val="24"/>
          <w:szCs w:val="24"/>
        </w:rPr>
        <w:t xml:space="preserve">The initial meeting between the Contractor, applicant and </w:t>
      </w:r>
      <w:r w:rsidR="00047EA3">
        <w:rPr>
          <w:rFonts w:ascii="Franklin Gothic Book" w:eastAsiaTheme="majorEastAsia" w:hAnsi="Franklin Gothic Book" w:cstheme="majorBidi"/>
          <w:sz w:val="24"/>
          <w:szCs w:val="24"/>
        </w:rPr>
        <w:t>BDO</w:t>
      </w:r>
      <w:r w:rsidRPr="5148A84F">
        <w:rPr>
          <w:rFonts w:ascii="Franklin Gothic Book" w:eastAsiaTheme="majorEastAsia" w:hAnsi="Franklin Gothic Book" w:cstheme="majorBidi"/>
          <w:sz w:val="24"/>
          <w:szCs w:val="24"/>
        </w:rPr>
        <w:t xml:space="preserve"> staff will be done through a preconstruction meeting at </w:t>
      </w:r>
      <w:r w:rsidR="004E23A8" w:rsidRPr="5148A84F">
        <w:rPr>
          <w:rFonts w:ascii="Franklin Gothic Book" w:hAnsi="Franklin Gothic Book" w:cs="Arial"/>
          <w:sz w:val="24"/>
          <w:szCs w:val="24"/>
        </w:rPr>
        <w:t xml:space="preserve">124 Broad St Selma, AL 36701 </w:t>
      </w:r>
      <w:r w:rsidR="008C469E" w:rsidRPr="5148A84F">
        <w:rPr>
          <w:rFonts w:ascii="Franklin Gothic Book" w:eastAsiaTheme="majorEastAsia" w:hAnsi="Franklin Gothic Book" w:cstheme="majorBidi"/>
          <w:sz w:val="24"/>
          <w:szCs w:val="24"/>
        </w:rPr>
        <w:t>(or an alternat</w:t>
      </w:r>
      <w:r w:rsidR="0749444C" w:rsidRPr="5148A84F">
        <w:rPr>
          <w:rFonts w:ascii="Franklin Gothic Book" w:eastAsiaTheme="majorEastAsia" w:hAnsi="Franklin Gothic Book" w:cstheme="majorBidi"/>
          <w:sz w:val="24"/>
          <w:szCs w:val="24"/>
        </w:rPr>
        <w:t>e</w:t>
      </w:r>
      <w:r w:rsidR="008C469E" w:rsidRPr="5148A84F">
        <w:rPr>
          <w:rFonts w:ascii="Franklin Gothic Book" w:eastAsiaTheme="majorEastAsia" w:hAnsi="Franklin Gothic Book" w:cstheme="majorBidi"/>
          <w:sz w:val="24"/>
          <w:szCs w:val="24"/>
        </w:rPr>
        <w:t xml:space="preserve"> location as applicant’s require)</w:t>
      </w:r>
      <w:r w:rsidRPr="5148A84F">
        <w:rPr>
          <w:rFonts w:ascii="Franklin Gothic Book" w:eastAsiaTheme="majorEastAsia" w:hAnsi="Franklin Gothic Book" w:cstheme="majorBidi"/>
          <w:sz w:val="24"/>
          <w:szCs w:val="24"/>
        </w:rPr>
        <w:t xml:space="preserve"> with </w:t>
      </w:r>
      <w:r w:rsidR="00047EA3">
        <w:rPr>
          <w:rFonts w:ascii="Franklin Gothic Book" w:eastAsiaTheme="majorEastAsia" w:hAnsi="Franklin Gothic Book" w:cstheme="majorBidi"/>
          <w:sz w:val="24"/>
          <w:szCs w:val="24"/>
        </w:rPr>
        <w:t>BDO</w:t>
      </w:r>
      <w:r w:rsidRPr="5148A84F">
        <w:rPr>
          <w:rFonts w:ascii="Franklin Gothic Book" w:eastAsiaTheme="majorEastAsia" w:hAnsi="Franklin Gothic Book" w:cstheme="majorBidi"/>
          <w:sz w:val="24"/>
          <w:szCs w:val="24"/>
        </w:rPr>
        <w:t xml:space="preserve"> staff participation, located within the </w:t>
      </w:r>
      <w:r w:rsidR="00527F89" w:rsidRPr="5148A84F">
        <w:rPr>
          <w:rFonts w:ascii="Franklin Gothic Book" w:eastAsia="Franklin Gothic Book" w:hAnsi="Franklin Gothic Book" w:cs="Arial"/>
          <w:sz w:val="24"/>
          <w:szCs w:val="24"/>
        </w:rPr>
        <w:t xml:space="preserve">Dallas and Autauga </w:t>
      </w:r>
      <w:r w:rsidRPr="5148A84F">
        <w:rPr>
          <w:rFonts w:ascii="Franklin Gothic Book" w:eastAsiaTheme="majorEastAsia" w:hAnsi="Franklin Gothic Book" w:cstheme="majorBidi"/>
          <w:sz w:val="24"/>
          <w:szCs w:val="24"/>
        </w:rPr>
        <w:t xml:space="preserve">County area.  Attend regular in-person meetings with </w:t>
      </w:r>
      <w:r w:rsidR="00047EA3">
        <w:rPr>
          <w:rFonts w:ascii="Franklin Gothic Book" w:eastAsiaTheme="majorEastAsia" w:hAnsi="Franklin Gothic Book" w:cstheme="majorBidi"/>
          <w:sz w:val="24"/>
          <w:szCs w:val="24"/>
        </w:rPr>
        <w:t>BDO</w:t>
      </w:r>
      <w:r w:rsidRPr="5148A84F">
        <w:rPr>
          <w:rFonts w:ascii="Franklin Gothic Book" w:eastAsiaTheme="majorEastAsia" w:hAnsi="Franklin Gothic Book" w:cstheme="majorBidi"/>
          <w:sz w:val="24"/>
          <w:szCs w:val="24"/>
        </w:rPr>
        <w:t xml:space="preserve"> staff as needed</w:t>
      </w:r>
      <w:r w:rsidR="00382FF2" w:rsidRPr="5148A84F">
        <w:rPr>
          <w:rFonts w:ascii="Franklin Gothic Book" w:eastAsiaTheme="majorEastAsia" w:hAnsi="Franklin Gothic Book" w:cstheme="majorBidi"/>
          <w:sz w:val="24"/>
          <w:szCs w:val="24"/>
        </w:rPr>
        <w:t>;</w:t>
      </w:r>
      <w:r w:rsidRPr="5148A84F">
        <w:rPr>
          <w:rFonts w:ascii="Franklin Gothic Book" w:eastAsiaTheme="majorEastAsia" w:hAnsi="Franklin Gothic Book" w:cstheme="majorBidi"/>
          <w:sz w:val="24"/>
          <w:szCs w:val="24"/>
        </w:rPr>
        <w:t xml:space="preserve">  </w:t>
      </w:r>
    </w:p>
    <w:p w14:paraId="290C2C6B" w14:textId="7643551F" w:rsidR="00B61C88" w:rsidRPr="00216D4A" w:rsidRDefault="002767B1" w:rsidP="00B61C88">
      <w:pPr>
        <w:pStyle w:val="ListParagraph"/>
        <w:numPr>
          <w:ilvl w:val="0"/>
          <w:numId w:val="7"/>
        </w:numPr>
        <w:jc w:val="both"/>
        <w:rPr>
          <w:rFonts w:ascii="Franklin Gothic Book" w:eastAsiaTheme="majorEastAsia" w:hAnsi="Franklin Gothic Book" w:cstheme="majorBidi"/>
          <w:sz w:val="24"/>
          <w:szCs w:val="32"/>
        </w:rPr>
      </w:pPr>
      <w:r w:rsidRPr="00555639">
        <w:rPr>
          <w:rFonts w:ascii="Franklin Gothic Book" w:eastAsiaTheme="majorEastAsia" w:hAnsi="Franklin Gothic Book" w:cstheme="majorBidi"/>
          <w:sz w:val="24"/>
          <w:szCs w:val="32"/>
        </w:rPr>
        <w:t>Start construction activities (obtain Notice to Proceed) within 90 days from Project specific work order signed date;</w:t>
      </w:r>
    </w:p>
    <w:p w14:paraId="75A0F2D9" w14:textId="39C21907" w:rsidR="002E7DE9" w:rsidRPr="002E7DE9" w:rsidRDefault="002767B1" w:rsidP="003A325C">
      <w:pPr>
        <w:pStyle w:val="ListParagraph"/>
        <w:numPr>
          <w:ilvl w:val="0"/>
          <w:numId w:val="7"/>
        </w:numPr>
        <w:jc w:val="both"/>
        <w:rPr>
          <w:rFonts w:eastAsiaTheme="majorEastAsia" w:cstheme="majorBidi"/>
        </w:rPr>
      </w:pPr>
      <w:r w:rsidRPr="00B61C88">
        <w:rPr>
          <w:rFonts w:ascii="Franklin Gothic Book" w:eastAsiaTheme="majorEastAsia" w:hAnsi="Franklin Gothic Book" w:cstheme="majorBidi"/>
          <w:sz w:val="24"/>
          <w:szCs w:val="24"/>
        </w:rPr>
        <w:t xml:space="preserve">Meet </w:t>
      </w:r>
      <w:r w:rsidR="001337ED">
        <w:rPr>
          <w:rFonts w:ascii="Franklin Gothic Book" w:eastAsiaTheme="majorEastAsia" w:hAnsi="Franklin Gothic Book" w:cstheme="majorBidi"/>
          <w:sz w:val="24"/>
          <w:szCs w:val="24"/>
        </w:rPr>
        <w:t>HRAP-TR</w:t>
      </w:r>
      <w:r w:rsidRPr="00B61C88">
        <w:rPr>
          <w:rFonts w:ascii="Franklin Gothic Book" w:eastAsiaTheme="majorEastAsia" w:hAnsi="Franklin Gothic Book" w:cstheme="majorBidi"/>
          <w:sz w:val="24"/>
          <w:szCs w:val="24"/>
        </w:rPr>
        <w:t xml:space="preserve">  120-day construction completion requirement from the Notice to Proceed for reconstruction projects, 60-day construction completion requirements from the Notice to Proceed for rehabilitation projects, and 60-day construction completion requirements from the Notice to Proceed for MHU replacement projects;</w:t>
      </w:r>
    </w:p>
    <w:p w14:paraId="65C0208D" w14:textId="77777777" w:rsidR="007C7E94" w:rsidRPr="007C7E94" w:rsidRDefault="002767B1" w:rsidP="007C7E94">
      <w:pPr>
        <w:pStyle w:val="ListParagraph"/>
        <w:numPr>
          <w:ilvl w:val="0"/>
          <w:numId w:val="7"/>
        </w:numPr>
        <w:rPr>
          <w:rFonts w:ascii="Franklin Gothic Book" w:eastAsiaTheme="majorEastAsia" w:hAnsi="Franklin Gothic Book" w:cstheme="majorBidi"/>
          <w:sz w:val="24"/>
          <w:szCs w:val="24"/>
        </w:rPr>
      </w:pPr>
      <w:r w:rsidRPr="007C7E94">
        <w:rPr>
          <w:rFonts w:ascii="Franklin Gothic Book" w:eastAsiaTheme="majorEastAsia" w:hAnsi="Franklin Gothic Book" w:cstheme="majorBidi"/>
          <w:sz w:val="24"/>
          <w:szCs w:val="24"/>
        </w:rPr>
        <w:t>Provide applicable checklists and/or certifications meeting applicable federal regulations for completed reconstruction projects prior to requesting program final inspection;</w:t>
      </w:r>
    </w:p>
    <w:p w14:paraId="04594B32" w14:textId="75C90C6F" w:rsidR="002E7DE9" w:rsidRPr="007F6C5A" w:rsidRDefault="002767B1" w:rsidP="003A325C">
      <w:pPr>
        <w:pStyle w:val="ListParagraph"/>
        <w:numPr>
          <w:ilvl w:val="0"/>
          <w:numId w:val="7"/>
        </w:numPr>
        <w:jc w:val="both"/>
        <w:rPr>
          <w:rFonts w:ascii="Franklin Gothic Book" w:eastAsiaTheme="majorEastAsia" w:hAnsi="Franklin Gothic Book" w:cstheme="majorBidi"/>
          <w:sz w:val="24"/>
          <w:szCs w:val="32"/>
        </w:rPr>
      </w:pPr>
      <w:r w:rsidRPr="007F6C5A">
        <w:rPr>
          <w:rFonts w:ascii="Franklin Gothic Book" w:eastAsiaTheme="majorEastAsia" w:hAnsi="Franklin Gothic Book" w:cstheme="majorBidi"/>
          <w:sz w:val="24"/>
          <w:szCs w:val="32"/>
        </w:rPr>
        <w:t xml:space="preserve">Provide a final elevation certificate for any project located within the </w:t>
      </w:r>
      <w:r w:rsidR="00C71328" w:rsidRPr="007F6C5A">
        <w:rPr>
          <w:rFonts w:ascii="Franklin Gothic Book" w:eastAsiaTheme="majorEastAsia" w:hAnsi="Franklin Gothic Book" w:cstheme="majorBidi"/>
          <w:sz w:val="24"/>
          <w:szCs w:val="32"/>
        </w:rPr>
        <w:t>Special Flood Hazard Area</w:t>
      </w:r>
      <w:r w:rsidRPr="007F6C5A">
        <w:rPr>
          <w:rFonts w:ascii="Franklin Gothic Book" w:eastAsiaTheme="majorEastAsia" w:hAnsi="Franklin Gothic Book" w:cstheme="majorBidi"/>
          <w:sz w:val="24"/>
          <w:szCs w:val="32"/>
        </w:rPr>
        <w:t xml:space="preserve"> indicating that the home is elevated to the more </w:t>
      </w:r>
      <w:r w:rsidRPr="007F6C5A">
        <w:rPr>
          <w:rFonts w:ascii="Franklin Gothic Book" w:eastAsiaTheme="majorEastAsia" w:hAnsi="Franklin Gothic Book" w:cstheme="majorBidi"/>
          <w:sz w:val="24"/>
          <w:szCs w:val="32"/>
        </w:rPr>
        <w:lastRenderedPageBreak/>
        <w:t xml:space="preserve">stringent of 2’ above </w:t>
      </w:r>
      <w:r w:rsidR="005F1378" w:rsidRPr="007F6C5A">
        <w:rPr>
          <w:rFonts w:ascii="Franklin Gothic Book" w:eastAsiaTheme="majorEastAsia" w:hAnsi="Franklin Gothic Book" w:cstheme="majorBidi"/>
          <w:sz w:val="24"/>
          <w:szCs w:val="32"/>
        </w:rPr>
        <w:t>Base Flood Elevation</w:t>
      </w:r>
      <w:r w:rsidRPr="007F6C5A">
        <w:rPr>
          <w:rFonts w:ascii="Franklin Gothic Book" w:eastAsiaTheme="majorEastAsia" w:hAnsi="Franklin Gothic Book" w:cstheme="majorBidi"/>
          <w:sz w:val="24"/>
          <w:szCs w:val="32"/>
        </w:rPr>
        <w:t xml:space="preserve"> or local requirements for elevation, prior to requesting program final inspection</w:t>
      </w:r>
      <w:r w:rsidR="00382FF2" w:rsidRPr="007F6C5A">
        <w:rPr>
          <w:rFonts w:ascii="Franklin Gothic Book" w:eastAsiaTheme="majorEastAsia" w:hAnsi="Franklin Gothic Book" w:cstheme="majorBidi"/>
          <w:sz w:val="24"/>
          <w:szCs w:val="32"/>
        </w:rPr>
        <w:t>;</w:t>
      </w:r>
    </w:p>
    <w:p w14:paraId="7FA56376" w14:textId="238A49AE" w:rsidR="00C05647" w:rsidRDefault="002767B1" w:rsidP="002E7DE9">
      <w:pPr>
        <w:pStyle w:val="ListParagraph"/>
        <w:numPr>
          <w:ilvl w:val="0"/>
          <w:numId w:val="7"/>
        </w:numPr>
        <w:jc w:val="both"/>
        <w:rPr>
          <w:rFonts w:ascii="Franklin Gothic Book" w:eastAsiaTheme="majorEastAsia" w:hAnsi="Franklin Gothic Book" w:cstheme="majorBidi"/>
          <w:sz w:val="24"/>
          <w:szCs w:val="32"/>
        </w:rPr>
      </w:pPr>
      <w:r w:rsidRPr="007F6C5A">
        <w:rPr>
          <w:rFonts w:ascii="Franklin Gothic Book" w:eastAsiaTheme="majorEastAsia" w:hAnsi="Franklin Gothic Book" w:cstheme="majorBidi"/>
          <w:sz w:val="24"/>
          <w:szCs w:val="32"/>
        </w:rPr>
        <w:t xml:space="preserve">Provide </w:t>
      </w:r>
      <w:r w:rsidR="005F1378" w:rsidRPr="007F6C5A">
        <w:rPr>
          <w:rFonts w:ascii="Franklin Gothic Book" w:eastAsiaTheme="majorEastAsia" w:hAnsi="Franklin Gothic Book" w:cstheme="majorBidi"/>
          <w:sz w:val="24"/>
          <w:szCs w:val="32"/>
        </w:rPr>
        <w:t>an</w:t>
      </w:r>
      <w:r w:rsidRPr="007F6C5A">
        <w:rPr>
          <w:rFonts w:ascii="Franklin Gothic Book" w:eastAsiaTheme="majorEastAsia" w:hAnsi="Franklin Gothic Book" w:cstheme="majorBidi"/>
          <w:sz w:val="24"/>
          <w:szCs w:val="32"/>
        </w:rPr>
        <w:t xml:space="preserve"> LBP clearance exam for all rehabilitation projects where LBP was detected during the risk assessment</w:t>
      </w:r>
      <w:r w:rsidR="00382FF2" w:rsidRPr="007F6C5A">
        <w:rPr>
          <w:rFonts w:ascii="Franklin Gothic Book" w:eastAsiaTheme="majorEastAsia" w:hAnsi="Franklin Gothic Book" w:cstheme="majorBidi"/>
          <w:sz w:val="24"/>
          <w:szCs w:val="32"/>
        </w:rPr>
        <w:t>;</w:t>
      </w:r>
    </w:p>
    <w:p w14:paraId="42AC1924" w14:textId="3E470D07" w:rsidR="004F3085" w:rsidRPr="004F3085" w:rsidRDefault="002767B1" w:rsidP="004F3085">
      <w:pPr>
        <w:pStyle w:val="ListParagraph"/>
        <w:numPr>
          <w:ilvl w:val="0"/>
          <w:numId w:val="7"/>
        </w:numPr>
        <w:jc w:val="both"/>
        <w:rPr>
          <w:rFonts w:ascii="Franklin Gothic Book" w:eastAsiaTheme="majorEastAsia" w:hAnsi="Franklin Gothic Book" w:cstheme="majorBidi"/>
          <w:sz w:val="24"/>
          <w:szCs w:val="32"/>
        </w:rPr>
      </w:pPr>
      <w:r w:rsidRPr="004F3085">
        <w:rPr>
          <w:rFonts w:ascii="Franklin Gothic Book" w:eastAsiaTheme="majorEastAsia" w:hAnsi="Franklin Gothic Book" w:cstheme="majorBidi"/>
          <w:sz w:val="24"/>
          <w:szCs w:val="32"/>
        </w:rPr>
        <w:t xml:space="preserve">Provide an ACM clearance report for all rehabilitations where ACM was detected; </w:t>
      </w:r>
    </w:p>
    <w:p w14:paraId="5E6AA43E" w14:textId="349D8564" w:rsidR="00DC3218" w:rsidRPr="00C05647" w:rsidRDefault="002767B1" w:rsidP="00C05647">
      <w:pPr>
        <w:pStyle w:val="ListParagraph"/>
        <w:numPr>
          <w:ilvl w:val="0"/>
          <w:numId w:val="7"/>
        </w:numPr>
        <w:jc w:val="both"/>
        <w:rPr>
          <w:rFonts w:ascii="Franklin Gothic Book" w:eastAsiaTheme="majorEastAsia" w:hAnsi="Franklin Gothic Book" w:cstheme="majorBidi"/>
          <w:sz w:val="24"/>
          <w:szCs w:val="24"/>
        </w:rPr>
      </w:pPr>
      <w:r w:rsidRPr="51717DE5">
        <w:rPr>
          <w:rFonts w:ascii="Franklin Gothic Book" w:eastAsiaTheme="majorEastAsia" w:hAnsi="Franklin Gothic Book" w:cstheme="majorBidi"/>
          <w:sz w:val="24"/>
          <w:szCs w:val="24"/>
        </w:rPr>
        <w:t xml:space="preserve">Provide an initial and final Radon test result </w:t>
      </w:r>
      <w:r w:rsidR="007A301A" w:rsidRPr="51717DE5">
        <w:rPr>
          <w:rFonts w:ascii="Franklin Gothic Book" w:eastAsiaTheme="majorEastAsia" w:hAnsi="Franklin Gothic Book" w:cstheme="majorBidi"/>
          <w:sz w:val="24"/>
          <w:szCs w:val="24"/>
        </w:rPr>
        <w:t>were</w:t>
      </w:r>
      <w:r w:rsidRPr="51717DE5">
        <w:rPr>
          <w:rFonts w:ascii="Franklin Gothic Book" w:eastAsiaTheme="majorEastAsia" w:hAnsi="Franklin Gothic Book" w:cstheme="majorBidi"/>
          <w:sz w:val="24"/>
          <w:szCs w:val="24"/>
        </w:rPr>
        <w:t xml:space="preserve"> determined as needed in the Environmental Tier </w:t>
      </w:r>
      <w:r w:rsidR="1F8F331E" w:rsidRPr="619A434E">
        <w:rPr>
          <w:rFonts w:ascii="Franklin Gothic Book" w:eastAsiaTheme="majorEastAsia" w:hAnsi="Franklin Gothic Book" w:cstheme="majorBidi"/>
          <w:sz w:val="24"/>
          <w:szCs w:val="24"/>
        </w:rPr>
        <w:t>II</w:t>
      </w:r>
      <w:r w:rsidRPr="51717DE5">
        <w:rPr>
          <w:rFonts w:ascii="Franklin Gothic Book" w:eastAsiaTheme="majorEastAsia" w:hAnsi="Franklin Gothic Book" w:cstheme="majorBidi"/>
          <w:sz w:val="24"/>
          <w:szCs w:val="24"/>
        </w:rPr>
        <w:t>. Where required the contractor shall provide the proper radon mitigation measures</w:t>
      </w:r>
      <w:r w:rsidR="00A813C3">
        <w:rPr>
          <w:rFonts w:ascii="Franklin Gothic Book" w:eastAsiaTheme="majorEastAsia" w:hAnsi="Franklin Gothic Book" w:cstheme="majorBidi"/>
          <w:sz w:val="24"/>
          <w:szCs w:val="24"/>
        </w:rPr>
        <w:t>;</w:t>
      </w:r>
    </w:p>
    <w:p w14:paraId="735D09C1" w14:textId="788CEEEF" w:rsidR="002E7DE9" w:rsidRPr="00D51E80" w:rsidRDefault="002767B1" w:rsidP="003A325C">
      <w:pPr>
        <w:pStyle w:val="ListParagraph"/>
        <w:numPr>
          <w:ilvl w:val="0"/>
          <w:numId w:val="7"/>
        </w:numPr>
        <w:spacing w:after="0"/>
        <w:jc w:val="both"/>
        <w:rPr>
          <w:rFonts w:ascii="Franklin Gothic Book" w:eastAsiaTheme="majorEastAsia" w:hAnsi="Franklin Gothic Book" w:cstheme="majorBidi"/>
          <w:sz w:val="24"/>
          <w:szCs w:val="32"/>
        </w:rPr>
      </w:pPr>
      <w:r w:rsidRPr="00D51E80">
        <w:rPr>
          <w:rFonts w:ascii="Franklin Gothic Book" w:eastAsiaTheme="majorEastAsia" w:hAnsi="Franklin Gothic Book" w:cstheme="majorBidi"/>
          <w:sz w:val="24"/>
          <w:szCs w:val="32"/>
        </w:rPr>
        <w:t xml:space="preserve">Respond to </w:t>
      </w:r>
      <w:r w:rsidR="00047EA3">
        <w:rPr>
          <w:rFonts w:ascii="Franklin Gothic Book" w:eastAsiaTheme="majorEastAsia" w:hAnsi="Franklin Gothic Book" w:cstheme="majorBidi"/>
          <w:sz w:val="24"/>
          <w:szCs w:val="32"/>
        </w:rPr>
        <w:t>BDO</w:t>
      </w:r>
      <w:r w:rsidRPr="00D51E80">
        <w:rPr>
          <w:rFonts w:ascii="Franklin Gothic Book" w:eastAsiaTheme="majorEastAsia" w:hAnsi="Franklin Gothic Book" w:cstheme="majorBidi"/>
          <w:sz w:val="24"/>
          <w:szCs w:val="32"/>
        </w:rPr>
        <w:t xml:space="preserve">, </w:t>
      </w:r>
      <w:r w:rsidR="005A347B">
        <w:rPr>
          <w:rFonts w:ascii="Franklin Gothic Book" w:eastAsiaTheme="majorEastAsia" w:hAnsi="Franklin Gothic Book" w:cstheme="majorBidi"/>
          <w:sz w:val="24"/>
          <w:szCs w:val="32"/>
        </w:rPr>
        <w:t>ADECA</w:t>
      </w:r>
      <w:r w:rsidRPr="00D51E80">
        <w:rPr>
          <w:rFonts w:ascii="Franklin Gothic Book" w:eastAsiaTheme="majorEastAsia" w:hAnsi="Franklin Gothic Book" w:cstheme="majorBidi"/>
          <w:sz w:val="24"/>
          <w:szCs w:val="32"/>
        </w:rPr>
        <w:t>, and other Program requests in a timely manner;</w:t>
      </w:r>
    </w:p>
    <w:p w14:paraId="14A00702" w14:textId="7B758210" w:rsidR="002E7DE9" w:rsidRPr="00116572" w:rsidRDefault="002767B1" w:rsidP="003A325C">
      <w:pPr>
        <w:pStyle w:val="ListParagraph"/>
        <w:numPr>
          <w:ilvl w:val="0"/>
          <w:numId w:val="7"/>
        </w:numPr>
        <w:jc w:val="both"/>
        <w:rPr>
          <w:rFonts w:ascii="Franklin Gothic Book" w:eastAsiaTheme="majorEastAsia" w:hAnsi="Franklin Gothic Book" w:cstheme="majorBidi"/>
          <w:sz w:val="24"/>
          <w:szCs w:val="32"/>
        </w:rPr>
      </w:pPr>
      <w:r w:rsidRPr="00116572">
        <w:rPr>
          <w:rFonts w:ascii="Franklin Gothic Book" w:eastAsiaTheme="majorEastAsia" w:hAnsi="Franklin Gothic Book" w:cstheme="majorBidi"/>
          <w:sz w:val="24"/>
          <w:szCs w:val="32"/>
        </w:rPr>
        <w:t>Meet all federal, state and local requirements for the transport and disposal of municipal solid, industrial, hazardous</w:t>
      </w:r>
      <w:r w:rsidR="00545144">
        <w:rPr>
          <w:rFonts w:ascii="Franklin Gothic Book" w:eastAsiaTheme="majorEastAsia" w:hAnsi="Franklin Gothic Book" w:cstheme="majorBidi"/>
          <w:sz w:val="24"/>
          <w:szCs w:val="32"/>
        </w:rPr>
        <w:t>,</w:t>
      </w:r>
      <w:r w:rsidRPr="00116572">
        <w:rPr>
          <w:rFonts w:ascii="Franklin Gothic Book" w:eastAsiaTheme="majorEastAsia" w:hAnsi="Franklin Gothic Book" w:cstheme="majorBidi"/>
          <w:sz w:val="24"/>
          <w:szCs w:val="32"/>
        </w:rPr>
        <w:t xml:space="preserve"> and other </w:t>
      </w:r>
      <w:r w:rsidR="000C2E03" w:rsidRPr="00116572">
        <w:rPr>
          <w:rFonts w:ascii="Franklin Gothic Book" w:eastAsiaTheme="majorEastAsia" w:hAnsi="Franklin Gothic Book" w:cstheme="majorBidi"/>
          <w:sz w:val="24"/>
          <w:szCs w:val="32"/>
        </w:rPr>
        <w:t>waste</w:t>
      </w:r>
      <w:r w:rsidRPr="00116572">
        <w:rPr>
          <w:rFonts w:ascii="Franklin Gothic Book" w:eastAsiaTheme="majorEastAsia" w:hAnsi="Franklin Gothic Book" w:cstheme="majorBidi"/>
          <w:sz w:val="24"/>
          <w:szCs w:val="32"/>
        </w:rPr>
        <w:t xml:space="preserve"> from demolished structures and construction activities;</w:t>
      </w:r>
    </w:p>
    <w:p w14:paraId="222154F0" w14:textId="005B9118" w:rsidR="00116572" w:rsidRPr="003A325C" w:rsidRDefault="002767B1" w:rsidP="00B41A40">
      <w:pPr>
        <w:pStyle w:val="ListParagraph"/>
        <w:numPr>
          <w:ilvl w:val="0"/>
          <w:numId w:val="7"/>
        </w:numPr>
        <w:spacing w:after="0" w:line="240" w:lineRule="auto"/>
        <w:ind w:right="1224"/>
        <w:contextualSpacing w:val="0"/>
        <w:jc w:val="both"/>
        <w:rPr>
          <w:rFonts w:ascii="Franklin Gothic Book" w:hAnsi="Franklin Gothic Book" w:cs="Arial"/>
          <w:sz w:val="24"/>
          <w:szCs w:val="24"/>
        </w:rPr>
      </w:pPr>
      <w:r w:rsidRPr="003A325C">
        <w:rPr>
          <w:rFonts w:ascii="Franklin Gothic Book" w:hAnsi="Franklin Gothic Book" w:cs="Arial"/>
          <w:sz w:val="24"/>
          <w:szCs w:val="24"/>
        </w:rPr>
        <w:t xml:space="preserve">Provide a one-year warranty for all work performed; </w:t>
      </w:r>
    </w:p>
    <w:p w14:paraId="68DA3A48" w14:textId="63A4E7EA" w:rsidR="00155818" w:rsidRPr="003A325C" w:rsidRDefault="002767B1" w:rsidP="003A325C">
      <w:pPr>
        <w:pStyle w:val="ListParagraph"/>
        <w:numPr>
          <w:ilvl w:val="0"/>
          <w:numId w:val="7"/>
        </w:numPr>
        <w:spacing w:after="0" w:line="240" w:lineRule="auto"/>
        <w:ind w:right="1224"/>
        <w:contextualSpacing w:val="0"/>
        <w:jc w:val="both"/>
        <w:rPr>
          <w:rFonts w:ascii="Franklin Gothic Book" w:hAnsi="Franklin Gothic Book" w:cs="Arial"/>
          <w:sz w:val="24"/>
          <w:szCs w:val="24"/>
        </w:rPr>
      </w:pPr>
      <w:r w:rsidRPr="003A325C">
        <w:rPr>
          <w:rFonts w:ascii="Franklin Gothic Book" w:hAnsi="Franklin Gothic Book" w:cs="Arial"/>
          <w:sz w:val="24"/>
          <w:szCs w:val="24"/>
        </w:rPr>
        <w:t>Assist homeowners in vacating their damaged home, if necessary.</w:t>
      </w:r>
    </w:p>
    <w:p w14:paraId="5E4A1358" w14:textId="5BF48B58" w:rsidR="00C8278D" w:rsidRPr="00AB4FAF" w:rsidRDefault="002767B1" w:rsidP="002E7DE9">
      <w:pPr>
        <w:pStyle w:val="ListParagraph"/>
        <w:jc w:val="both"/>
        <w:rPr>
          <w:rFonts w:ascii="Franklin Gothic Book" w:eastAsiaTheme="majorEastAsia" w:hAnsi="Franklin Gothic Book" w:cstheme="majorBidi"/>
          <w:b/>
          <w:bCs/>
          <w:sz w:val="28"/>
          <w:szCs w:val="36"/>
        </w:rPr>
      </w:pPr>
      <w:r w:rsidRPr="00AB4FAF">
        <w:rPr>
          <w:rFonts w:ascii="Franklin Gothic Book" w:hAnsi="Franklin Gothic Book"/>
          <w:b/>
          <w:bCs/>
          <w:sz w:val="28"/>
          <w:szCs w:val="36"/>
        </w:rPr>
        <w:br w:type="page"/>
      </w:r>
    </w:p>
    <w:p w14:paraId="46E432E3" w14:textId="5847C893" w:rsidR="003741A2" w:rsidRDefault="002767B1" w:rsidP="003D444F">
      <w:pPr>
        <w:pStyle w:val="Heading1"/>
        <w:jc w:val="center"/>
        <w:rPr>
          <w:rFonts w:ascii="Franklin Gothic Book" w:hAnsi="Franklin Gothic Book"/>
          <w:b/>
          <w:bCs/>
          <w:color w:val="auto"/>
          <w:sz w:val="28"/>
          <w:szCs w:val="36"/>
        </w:rPr>
      </w:pPr>
      <w:bookmarkStart w:id="5" w:name="_Toc226465817"/>
      <w:r>
        <w:rPr>
          <w:rFonts w:ascii="Franklin Gothic Book" w:hAnsi="Franklin Gothic Book"/>
          <w:b/>
          <w:bCs/>
          <w:color w:val="auto"/>
          <w:sz w:val="28"/>
          <w:szCs w:val="36"/>
        </w:rPr>
        <w:lastRenderedPageBreak/>
        <w:t xml:space="preserve">NARRATIVE </w:t>
      </w:r>
      <w:r w:rsidR="0069415B" w:rsidRPr="003741A2">
        <w:rPr>
          <w:rFonts w:ascii="Franklin Gothic Book" w:hAnsi="Franklin Gothic Book"/>
          <w:b/>
          <w:bCs/>
          <w:color w:val="auto"/>
          <w:sz w:val="28"/>
          <w:szCs w:val="36"/>
        </w:rPr>
        <w:t>PROPOSAL SUBMISSION</w:t>
      </w:r>
      <w:bookmarkEnd w:id="5"/>
    </w:p>
    <w:p w14:paraId="222FE7E3" w14:textId="77777777" w:rsidR="004C2632" w:rsidRDefault="004C2632"/>
    <w:tbl>
      <w:tblPr>
        <w:tblStyle w:val="TableGrid"/>
        <w:tblW w:w="0" w:type="auto"/>
        <w:tblLook w:val="04A0" w:firstRow="1" w:lastRow="0" w:firstColumn="1" w:lastColumn="0" w:noHBand="0" w:noVBand="1"/>
      </w:tblPr>
      <w:tblGrid>
        <w:gridCol w:w="9350"/>
      </w:tblGrid>
      <w:tr w:rsidR="00204512" w14:paraId="0C3BD579" w14:textId="77777777" w:rsidTr="00A71EB8">
        <w:tc>
          <w:tcPr>
            <w:tcW w:w="9350" w:type="dxa"/>
          </w:tcPr>
          <w:p w14:paraId="2E0A2319" w14:textId="77777777" w:rsidR="00226858" w:rsidRDefault="00226858" w:rsidP="00A71EB8">
            <w:pPr>
              <w:rPr>
                <w:rFonts w:ascii="Franklin Gothic Book" w:hAnsi="Franklin Gothic Book"/>
                <w:b/>
                <w:bCs/>
                <w:sz w:val="24"/>
                <w:szCs w:val="32"/>
              </w:rPr>
            </w:pPr>
          </w:p>
          <w:p w14:paraId="73D26CF4" w14:textId="5753344C" w:rsidR="00A71EB8" w:rsidRPr="00A71EB8" w:rsidRDefault="002767B1" w:rsidP="00F87A91">
            <w:pPr>
              <w:jc w:val="both"/>
              <w:rPr>
                <w:rFonts w:ascii="Franklin Gothic Book" w:hAnsi="Franklin Gothic Book"/>
                <w:b/>
                <w:bCs/>
                <w:sz w:val="24"/>
                <w:szCs w:val="32"/>
              </w:rPr>
            </w:pPr>
            <w:r w:rsidRPr="00A71EB8">
              <w:rPr>
                <w:rFonts w:ascii="Franklin Gothic Book" w:hAnsi="Franklin Gothic Book"/>
                <w:b/>
                <w:bCs/>
                <w:sz w:val="24"/>
                <w:szCs w:val="32"/>
              </w:rPr>
              <w:t>IMPORTANT NOTE:</w:t>
            </w:r>
          </w:p>
          <w:p w14:paraId="2879E5D3" w14:textId="51B74F6B" w:rsidR="00A71EB8" w:rsidRPr="00A71EB8" w:rsidRDefault="002767B1" w:rsidP="00F87A91">
            <w:pPr>
              <w:jc w:val="both"/>
              <w:rPr>
                <w:rFonts w:ascii="Franklin Gothic Book" w:hAnsi="Franklin Gothic Book"/>
                <w:sz w:val="24"/>
                <w:szCs w:val="32"/>
              </w:rPr>
            </w:pPr>
            <w:r w:rsidRPr="00A71EB8">
              <w:rPr>
                <w:rFonts w:ascii="Franklin Gothic Book" w:hAnsi="Franklin Gothic Book"/>
                <w:sz w:val="24"/>
                <w:szCs w:val="32"/>
              </w:rPr>
              <w:t xml:space="preserve">Modification or alteration of the submission forms contained in this solicitation shall only be made upon receipt of prior written consent of </w:t>
            </w:r>
            <w:r w:rsidR="00047EA3">
              <w:rPr>
                <w:rFonts w:ascii="Franklin Gothic Book" w:hAnsi="Franklin Gothic Book"/>
                <w:sz w:val="24"/>
                <w:szCs w:val="32"/>
              </w:rPr>
              <w:t>BDO</w:t>
            </w:r>
            <w:r w:rsidRPr="00A71EB8">
              <w:rPr>
                <w:rFonts w:ascii="Franklin Gothic Book" w:hAnsi="Franklin Gothic Book"/>
                <w:sz w:val="24"/>
                <w:szCs w:val="32"/>
              </w:rPr>
              <w:t xml:space="preserve">, such consent must be requested during the </w:t>
            </w:r>
            <w:r w:rsidR="00FE7ACC" w:rsidRPr="00A71EB8">
              <w:rPr>
                <w:rFonts w:ascii="Franklin Gothic Book" w:hAnsi="Franklin Gothic Book"/>
                <w:sz w:val="24"/>
                <w:szCs w:val="32"/>
              </w:rPr>
              <w:t>question-and-answer</w:t>
            </w:r>
            <w:r w:rsidRPr="00A71EB8">
              <w:rPr>
                <w:rFonts w:ascii="Franklin Gothic Book" w:hAnsi="Franklin Gothic Book"/>
                <w:sz w:val="24"/>
                <w:szCs w:val="32"/>
              </w:rPr>
              <w:t xml:space="preserve"> period.</w:t>
            </w:r>
          </w:p>
          <w:p w14:paraId="412128FA" w14:textId="77777777" w:rsidR="00A71EB8" w:rsidRPr="00A71EB8" w:rsidRDefault="00A71EB8" w:rsidP="00F87A91">
            <w:pPr>
              <w:jc w:val="both"/>
              <w:rPr>
                <w:rFonts w:ascii="Franklin Gothic Book" w:hAnsi="Franklin Gothic Book"/>
                <w:sz w:val="24"/>
                <w:szCs w:val="32"/>
              </w:rPr>
            </w:pPr>
          </w:p>
          <w:p w14:paraId="59B6DD43" w14:textId="006E9ACF" w:rsidR="00A71EB8" w:rsidRDefault="002767B1" w:rsidP="00F87A91">
            <w:pPr>
              <w:jc w:val="both"/>
              <w:rPr>
                <w:rFonts w:ascii="Franklin Gothic Book" w:hAnsi="Franklin Gothic Book"/>
                <w:sz w:val="24"/>
                <w:szCs w:val="32"/>
              </w:rPr>
            </w:pPr>
            <w:r w:rsidRPr="00A71EB8">
              <w:rPr>
                <w:rFonts w:ascii="Franklin Gothic Book" w:hAnsi="Franklin Gothic Book"/>
                <w:b/>
                <w:bCs/>
                <w:sz w:val="24"/>
                <w:szCs w:val="32"/>
              </w:rPr>
              <w:t>Respondents are cautioned</w:t>
            </w:r>
            <w:r w:rsidRPr="00A71EB8">
              <w:rPr>
                <w:rFonts w:ascii="Franklin Gothic Book" w:hAnsi="Franklin Gothic Book"/>
                <w:sz w:val="24"/>
                <w:szCs w:val="32"/>
              </w:rPr>
              <w:t xml:space="preserve">, when completing your offer, do not attach any forms which may contain deviations from </w:t>
            </w:r>
            <w:r w:rsidR="00047EA3">
              <w:rPr>
                <w:rFonts w:ascii="Franklin Gothic Book" w:hAnsi="Franklin Gothic Book"/>
                <w:sz w:val="24"/>
                <w:szCs w:val="32"/>
              </w:rPr>
              <w:t>BDO</w:t>
            </w:r>
            <w:r>
              <w:rPr>
                <w:rFonts w:ascii="Franklin Gothic Book" w:hAnsi="Franklin Gothic Book"/>
                <w:sz w:val="24"/>
                <w:szCs w:val="32"/>
              </w:rPr>
              <w:t>’s</w:t>
            </w:r>
            <w:r w:rsidRPr="00A71EB8">
              <w:rPr>
                <w:rFonts w:ascii="Franklin Gothic Book" w:hAnsi="Franklin Gothic Book"/>
                <w:sz w:val="24"/>
                <w:szCs w:val="32"/>
              </w:rPr>
              <w:t xml:space="preserve"> submission format and structure. Unauthorized modifications or alterations shall result in your offer being deemed non-responsive.</w:t>
            </w:r>
          </w:p>
          <w:p w14:paraId="4C3E4723" w14:textId="43E8B00E" w:rsidR="00226858" w:rsidRPr="00A71EB8" w:rsidRDefault="00226858" w:rsidP="00A71EB8">
            <w:pPr>
              <w:rPr>
                <w:rFonts w:ascii="Franklin Gothic Book" w:hAnsi="Franklin Gothic Book"/>
                <w:sz w:val="24"/>
                <w:szCs w:val="32"/>
              </w:rPr>
            </w:pPr>
          </w:p>
        </w:tc>
      </w:tr>
    </w:tbl>
    <w:p w14:paraId="5FDA46FF" w14:textId="77777777" w:rsidR="00684CA3" w:rsidRDefault="00684CA3">
      <w:pPr>
        <w:rPr>
          <w:rFonts w:ascii="Franklin Gothic Book" w:hAnsi="Franklin Gothic Book"/>
          <w:b/>
          <w:bCs/>
          <w:sz w:val="28"/>
          <w:szCs w:val="36"/>
        </w:rPr>
      </w:pPr>
    </w:p>
    <w:p w14:paraId="4D964489" w14:textId="302B4CE5" w:rsidR="00684CA3" w:rsidRDefault="002767B1" w:rsidP="001A22E0">
      <w:pPr>
        <w:pStyle w:val="ListParagraph"/>
        <w:numPr>
          <w:ilvl w:val="0"/>
          <w:numId w:val="8"/>
        </w:numPr>
        <w:rPr>
          <w:rFonts w:ascii="Franklin Gothic Book" w:hAnsi="Franklin Gothic Book"/>
          <w:b/>
          <w:bCs/>
          <w:sz w:val="24"/>
          <w:szCs w:val="32"/>
        </w:rPr>
      </w:pPr>
      <w:r>
        <w:rPr>
          <w:rFonts w:ascii="Franklin Gothic Book" w:hAnsi="Franklin Gothic Book"/>
          <w:b/>
          <w:bCs/>
          <w:sz w:val="24"/>
          <w:szCs w:val="32"/>
        </w:rPr>
        <w:t>PROPOSAL FORMAT</w:t>
      </w:r>
    </w:p>
    <w:p w14:paraId="064B2DA1" w14:textId="2E35AFFF" w:rsidR="00694EA4" w:rsidRPr="00F74825" w:rsidRDefault="002767B1" w:rsidP="00F74825">
      <w:pPr>
        <w:pStyle w:val="ListParagraph"/>
        <w:autoSpaceDE w:val="0"/>
        <w:autoSpaceDN w:val="0"/>
        <w:adjustRightInd w:val="0"/>
        <w:spacing w:after="0" w:line="240" w:lineRule="auto"/>
        <w:jc w:val="both"/>
        <w:rPr>
          <w:rFonts w:ascii="Franklin Gothic Book" w:hAnsi="Franklin Gothic Book" w:cs="TimesNewRomanPSMT"/>
          <w:kern w:val="0"/>
          <w:sz w:val="24"/>
          <w:szCs w:val="24"/>
        </w:rPr>
      </w:pPr>
      <w:r>
        <w:rPr>
          <w:rFonts w:ascii="Franklin Gothic Book" w:hAnsi="Franklin Gothic Book" w:cs="TimesNewRomanPSMT"/>
          <w:kern w:val="0"/>
          <w:sz w:val="24"/>
          <w:szCs w:val="24"/>
        </w:rPr>
        <w:t>BDO</w:t>
      </w:r>
      <w:r w:rsidR="00F74825" w:rsidRPr="00F74825">
        <w:rPr>
          <w:rFonts w:ascii="Franklin Gothic Book" w:hAnsi="Franklin Gothic Book" w:cs="TimesNewRomanPSMT"/>
          <w:kern w:val="0"/>
          <w:sz w:val="24"/>
          <w:szCs w:val="24"/>
        </w:rPr>
        <w:t xml:space="preserve"> reserves the right to award contract</w:t>
      </w:r>
      <w:r w:rsidR="00B53584">
        <w:rPr>
          <w:rFonts w:ascii="Franklin Gothic Book" w:hAnsi="Franklin Gothic Book" w:cs="TimesNewRomanPSMT"/>
          <w:kern w:val="0"/>
          <w:sz w:val="24"/>
          <w:szCs w:val="24"/>
        </w:rPr>
        <w:t>s</w:t>
      </w:r>
      <w:r w:rsidR="00F74825" w:rsidRPr="00F74825">
        <w:rPr>
          <w:rFonts w:ascii="Franklin Gothic Book" w:hAnsi="Franklin Gothic Book" w:cs="TimesNewRomanPSMT"/>
          <w:kern w:val="0"/>
          <w:sz w:val="24"/>
          <w:szCs w:val="24"/>
        </w:rPr>
        <w:t xml:space="preserve"> pursuant to this RFP without further discussion with </w:t>
      </w:r>
      <w:r w:rsidR="007C51D0">
        <w:rPr>
          <w:rFonts w:ascii="Franklin Gothic Book" w:hAnsi="Franklin Gothic Book" w:cs="TimesNewRomanPSMT"/>
          <w:kern w:val="0"/>
          <w:sz w:val="24"/>
          <w:szCs w:val="24"/>
        </w:rPr>
        <w:t>Respondent</w:t>
      </w:r>
      <w:r w:rsidR="007C51D0" w:rsidRPr="00F74825">
        <w:rPr>
          <w:rFonts w:ascii="Franklin Gothic Book" w:hAnsi="Franklin Gothic Book" w:cs="TimesNewRomanPSMT"/>
          <w:kern w:val="0"/>
          <w:sz w:val="24"/>
          <w:szCs w:val="24"/>
        </w:rPr>
        <w:t>s</w:t>
      </w:r>
      <w:r w:rsidR="00F74825" w:rsidRPr="00F74825">
        <w:rPr>
          <w:rFonts w:ascii="Franklin Gothic Book" w:hAnsi="Franklin Gothic Book" w:cs="TimesNewRomanPSMT"/>
          <w:kern w:val="0"/>
          <w:sz w:val="24"/>
          <w:szCs w:val="24"/>
        </w:rPr>
        <w:t>. Therefore, it is important that each proposal is complete, adheres to the format and instructions contained herein, and is submitted in the most favorable manner possible.</w:t>
      </w:r>
    </w:p>
    <w:p w14:paraId="557F6FEF" w14:textId="77777777" w:rsidR="00F74825" w:rsidRPr="00F74825" w:rsidRDefault="00F74825" w:rsidP="00F74825">
      <w:pPr>
        <w:pStyle w:val="ListParagraph"/>
        <w:autoSpaceDE w:val="0"/>
        <w:autoSpaceDN w:val="0"/>
        <w:adjustRightInd w:val="0"/>
        <w:spacing w:after="0" w:line="240" w:lineRule="auto"/>
        <w:rPr>
          <w:rFonts w:ascii="TimesNewRomanPSMT" w:hAnsi="TimesNewRomanPSMT" w:cs="TimesNewRomanPSMT"/>
          <w:kern w:val="0"/>
          <w:sz w:val="24"/>
          <w:szCs w:val="24"/>
        </w:rPr>
      </w:pPr>
    </w:p>
    <w:p w14:paraId="74211085" w14:textId="77777777" w:rsidR="00B53584" w:rsidRPr="00B53584" w:rsidRDefault="002767B1" w:rsidP="001A22E0">
      <w:pPr>
        <w:pStyle w:val="ListParagraph"/>
        <w:numPr>
          <w:ilvl w:val="0"/>
          <w:numId w:val="8"/>
        </w:numPr>
        <w:rPr>
          <w:rFonts w:ascii="Franklin Gothic Book" w:eastAsiaTheme="majorEastAsia" w:hAnsi="Franklin Gothic Book" w:cstheme="majorBidi"/>
          <w:b/>
          <w:bCs/>
          <w:sz w:val="28"/>
          <w:szCs w:val="36"/>
        </w:rPr>
      </w:pPr>
      <w:r>
        <w:rPr>
          <w:rFonts w:ascii="Franklin Gothic Book" w:hAnsi="Franklin Gothic Book"/>
          <w:b/>
          <w:bCs/>
          <w:sz w:val="24"/>
          <w:szCs w:val="32"/>
        </w:rPr>
        <w:t>SUBMITTAL REQUIREMENTS</w:t>
      </w:r>
    </w:p>
    <w:p w14:paraId="0C950A37" w14:textId="77777777" w:rsidR="00425ECF" w:rsidRDefault="002767B1" w:rsidP="00B53584">
      <w:pPr>
        <w:pStyle w:val="ListParagraph"/>
        <w:jc w:val="both"/>
        <w:rPr>
          <w:rFonts w:ascii="Franklin Gothic Book" w:hAnsi="Franklin Gothic Book"/>
          <w:sz w:val="24"/>
          <w:szCs w:val="32"/>
        </w:rPr>
      </w:pPr>
      <w:r w:rsidRPr="00B53584">
        <w:rPr>
          <w:rFonts w:ascii="Franklin Gothic Book" w:hAnsi="Franklin Gothic Book"/>
          <w:sz w:val="24"/>
          <w:szCs w:val="32"/>
        </w:rPr>
        <w:t>The following information shall be submitted with your proposal. Failure to submit this information in its entirety will negatively impact the evaluation of your proposal.</w:t>
      </w:r>
    </w:p>
    <w:p w14:paraId="6DA478A3" w14:textId="77777777" w:rsidR="00425ECF" w:rsidRDefault="00425ECF" w:rsidP="00B53584">
      <w:pPr>
        <w:pStyle w:val="ListParagraph"/>
        <w:jc w:val="both"/>
        <w:rPr>
          <w:rFonts w:ascii="Franklin Gothic Book" w:hAnsi="Franklin Gothic Book"/>
          <w:sz w:val="24"/>
          <w:szCs w:val="32"/>
        </w:rPr>
      </w:pPr>
    </w:p>
    <w:p w14:paraId="4FEA9D16" w14:textId="77777777" w:rsidR="00662AEF" w:rsidRDefault="002767B1" w:rsidP="00B53584">
      <w:pPr>
        <w:pStyle w:val="ListParagraph"/>
        <w:jc w:val="both"/>
        <w:rPr>
          <w:rFonts w:ascii="Franklin Gothic Book" w:hAnsi="Franklin Gothic Book"/>
          <w:sz w:val="24"/>
          <w:szCs w:val="32"/>
          <w:u w:val="single"/>
        </w:rPr>
      </w:pPr>
      <w:r w:rsidRPr="003D7165">
        <w:rPr>
          <w:rFonts w:ascii="Franklin Gothic Book" w:hAnsi="Franklin Gothic Book"/>
          <w:sz w:val="24"/>
          <w:szCs w:val="32"/>
          <w:u w:val="single"/>
        </w:rPr>
        <w:t>Section 1</w:t>
      </w:r>
      <w:r>
        <w:rPr>
          <w:rFonts w:ascii="Franklin Gothic Book" w:hAnsi="Franklin Gothic Book"/>
          <w:sz w:val="24"/>
          <w:szCs w:val="32"/>
          <w:u w:val="single"/>
        </w:rPr>
        <w:t>:</w:t>
      </w:r>
      <w:r>
        <w:rPr>
          <w:rFonts w:ascii="Franklin Gothic Book" w:hAnsi="Franklin Gothic Book"/>
          <w:sz w:val="24"/>
          <w:szCs w:val="32"/>
          <w:u w:val="single"/>
        </w:rPr>
        <w:tab/>
        <w:t>Qualifications of Firm</w:t>
      </w:r>
    </w:p>
    <w:p w14:paraId="7E837A20" w14:textId="77777777" w:rsidR="0056101A" w:rsidRDefault="0056101A" w:rsidP="00B53584">
      <w:pPr>
        <w:pStyle w:val="ListParagraph"/>
        <w:jc w:val="both"/>
        <w:rPr>
          <w:rFonts w:ascii="Franklin Gothic Book" w:hAnsi="Franklin Gothic Book"/>
          <w:sz w:val="24"/>
          <w:szCs w:val="32"/>
          <w:u w:val="single"/>
        </w:rPr>
      </w:pPr>
    </w:p>
    <w:p w14:paraId="25EC857C" w14:textId="155165DE" w:rsidR="005017D8" w:rsidRDefault="002767B1" w:rsidP="001A22E0">
      <w:pPr>
        <w:pStyle w:val="ListParagraph"/>
        <w:numPr>
          <w:ilvl w:val="0"/>
          <w:numId w:val="9"/>
        </w:numPr>
        <w:jc w:val="both"/>
        <w:rPr>
          <w:rFonts w:ascii="Franklin Gothic Book" w:hAnsi="Franklin Gothic Book"/>
          <w:sz w:val="24"/>
          <w:szCs w:val="32"/>
        </w:rPr>
      </w:pPr>
      <w:r w:rsidRPr="0056101A">
        <w:rPr>
          <w:rFonts w:ascii="Franklin Gothic Book" w:hAnsi="Franklin Gothic Book"/>
          <w:sz w:val="24"/>
          <w:szCs w:val="32"/>
        </w:rPr>
        <w:t xml:space="preserve">Provide a comprehensive narrative of your firm, including the number of years in business, the core areas of expertise, major achievements, and any other relevant information that demonstrates your firm’s capability and experience in similar CDBG-DR projects and activities as outlined in this RFP. </w:t>
      </w:r>
      <w:r w:rsidRPr="005017D8">
        <w:rPr>
          <w:rFonts w:ascii="Franklin Gothic Book" w:hAnsi="Franklin Gothic Book"/>
          <w:sz w:val="24"/>
          <w:szCs w:val="32"/>
        </w:rPr>
        <w:t xml:space="preserve">The narrative should include </w:t>
      </w:r>
      <w:r w:rsidR="00733B4C">
        <w:rPr>
          <w:rFonts w:ascii="Franklin Gothic Book" w:hAnsi="Franklin Gothic Book"/>
          <w:sz w:val="24"/>
          <w:szCs w:val="32"/>
        </w:rPr>
        <w:t xml:space="preserve">the </w:t>
      </w:r>
      <w:r w:rsidR="009627CB">
        <w:rPr>
          <w:rFonts w:ascii="Franklin Gothic Book" w:hAnsi="Franklin Gothic Book"/>
          <w:sz w:val="24"/>
          <w:szCs w:val="32"/>
        </w:rPr>
        <w:t>firm</w:t>
      </w:r>
      <w:r w:rsidR="00733B4C">
        <w:rPr>
          <w:rFonts w:ascii="Franklin Gothic Book" w:hAnsi="Franklin Gothic Book"/>
          <w:sz w:val="24"/>
          <w:szCs w:val="32"/>
        </w:rPr>
        <w:t>’s</w:t>
      </w:r>
      <w:r w:rsidR="009627CB">
        <w:rPr>
          <w:rFonts w:ascii="Franklin Gothic Book" w:hAnsi="Franklin Gothic Book"/>
          <w:sz w:val="24"/>
          <w:szCs w:val="32"/>
        </w:rPr>
        <w:t xml:space="preserve"> </w:t>
      </w:r>
      <w:r w:rsidR="00733B4C">
        <w:rPr>
          <w:rFonts w:ascii="Franklin Gothic Book" w:hAnsi="Franklin Gothic Book"/>
          <w:sz w:val="24"/>
          <w:szCs w:val="32"/>
        </w:rPr>
        <w:t>profile</w:t>
      </w:r>
      <w:r w:rsidRPr="005017D8">
        <w:rPr>
          <w:rFonts w:ascii="Franklin Gothic Book" w:hAnsi="Franklin Gothic Book"/>
          <w:sz w:val="24"/>
          <w:szCs w:val="32"/>
        </w:rPr>
        <w:t xml:space="preserve"> including the following:</w:t>
      </w:r>
    </w:p>
    <w:p w14:paraId="7DAA37E7" w14:textId="77777777" w:rsidR="002843BB" w:rsidRDefault="002843BB" w:rsidP="002843BB">
      <w:pPr>
        <w:pStyle w:val="ListParagraph"/>
        <w:ind w:left="1080"/>
        <w:jc w:val="both"/>
        <w:rPr>
          <w:rFonts w:ascii="Franklin Gothic Book" w:hAnsi="Franklin Gothic Book"/>
          <w:sz w:val="24"/>
          <w:szCs w:val="32"/>
        </w:rPr>
      </w:pPr>
    </w:p>
    <w:p w14:paraId="49F8A57A" w14:textId="53D9FDC4" w:rsidR="0009454F" w:rsidRPr="0009454F" w:rsidRDefault="002767B1" w:rsidP="001A22E0">
      <w:pPr>
        <w:pStyle w:val="ListParagraph"/>
        <w:numPr>
          <w:ilvl w:val="0"/>
          <w:numId w:val="26"/>
        </w:numPr>
        <w:spacing w:line="300" w:lineRule="auto"/>
        <w:jc w:val="both"/>
        <w:rPr>
          <w:rFonts w:ascii="Franklin Gothic Book" w:hAnsi="Franklin Gothic Book"/>
          <w:sz w:val="24"/>
          <w:szCs w:val="24"/>
        </w:rPr>
      </w:pPr>
      <w:r w:rsidRPr="51717DE5">
        <w:rPr>
          <w:rFonts w:ascii="Franklin Gothic Book" w:hAnsi="Franklin Gothic Book"/>
          <w:sz w:val="24"/>
          <w:szCs w:val="24"/>
        </w:rPr>
        <w:t xml:space="preserve">The company ownership structure (corporation, partnership, LLC, or sole proprietorship), including any </w:t>
      </w:r>
      <w:r w:rsidR="292E01EA" w:rsidRPr="51717DE5">
        <w:rPr>
          <w:rFonts w:ascii="Franklin Gothic Book" w:hAnsi="Franklin Gothic Book"/>
          <w:sz w:val="24"/>
          <w:szCs w:val="24"/>
        </w:rPr>
        <w:t>wholly owned</w:t>
      </w:r>
      <w:r w:rsidRPr="51717DE5">
        <w:rPr>
          <w:rFonts w:ascii="Franklin Gothic Book" w:hAnsi="Franklin Gothic Book"/>
          <w:sz w:val="24"/>
          <w:szCs w:val="24"/>
        </w:rPr>
        <w:t xml:space="preserve"> subsidiaries, affiliated companies, or joint ventures.  (Please provide this information in a narrative and as a graphical representation).  If Respondent is an Affiliate of, or has a joint venture or strategic alliance with, another company, please identify the percentage of ownership and the percentage of the parent’s ownership. Finally, please provide a proposed operating structure for the services </w:t>
      </w:r>
      <w:r w:rsidRPr="51717DE5">
        <w:rPr>
          <w:rFonts w:ascii="Franklin Gothic Book" w:hAnsi="Franklin Gothic Book"/>
          <w:sz w:val="24"/>
          <w:szCs w:val="24"/>
        </w:rPr>
        <w:lastRenderedPageBreak/>
        <w:t>requested under this Solicitation and which entities (i.e. parent company, Affiliate, Joint Venture, subcontractor) will be performing them;</w:t>
      </w:r>
    </w:p>
    <w:p w14:paraId="39EBF2AD" w14:textId="2C00E23C" w:rsidR="00100814" w:rsidRPr="00100814" w:rsidRDefault="002767B1" w:rsidP="001A22E0">
      <w:pPr>
        <w:pStyle w:val="ListParagraph"/>
        <w:numPr>
          <w:ilvl w:val="0"/>
          <w:numId w:val="26"/>
        </w:numPr>
        <w:spacing w:line="300" w:lineRule="auto"/>
        <w:jc w:val="both"/>
        <w:rPr>
          <w:rFonts w:ascii="Franklin Gothic Book" w:hAnsi="Franklin Gothic Book"/>
          <w:sz w:val="24"/>
          <w:szCs w:val="32"/>
        </w:rPr>
      </w:pPr>
      <w:r w:rsidRPr="00100814">
        <w:rPr>
          <w:rFonts w:ascii="Franklin Gothic Book" w:hAnsi="Franklin Gothic Book"/>
          <w:sz w:val="24"/>
          <w:szCs w:val="32"/>
        </w:rPr>
        <w:t>The year the company was founded and/or legally organized</w:t>
      </w:r>
      <w:r w:rsidR="00AD2B24" w:rsidRPr="00100814">
        <w:rPr>
          <w:rFonts w:ascii="Franklin Gothic Book" w:hAnsi="Franklin Gothic Book"/>
          <w:sz w:val="24"/>
          <w:szCs w:val="32"/>
        </w:rPr>
        <w:t xml:space="preserve">. </w:t>
      </w:r>
      <w:r w:rsidRPr="00100814">
        <w:rPr>
          <w:rFonts w:ascii="Franklin Gothic Book" w:hAnsi="Franklin Gothic Book"/>
          <w:sz w:val="24"/>
          <w:szCs w:val="32"/>
        </w:rPr>
        <w:t>If organized as a business entity other than a sole proprietorship (e.g., corporation, LLC, LLP, etc.), please indicate the type of entity, the state under whose laws the company is organized and the date of organization;</w:t>
      </w:r>
    </w:p>
    <w:p w14:paraId="4A63A6BF" w14:textId="77777777" w:rsidR="003B2442" w:rsidRPr="003B2442" w:rsidRDefault="002767B1" w:rsidP="001A22E0">
      <w:pPr>
        <w:pStyle w:val="ListParagraph"/>
        <w:numPr>
          <w:ilvl w:val="0"/>
          <w:numId w:val="26"/>
        </w:numPr>
        <w:spacing w:line="300" w:lineRule="auto"/>
        <w:jc w:val="both"/>
        <w:rPr>
          <w:rFonts w:ascii="Franklin Gothic Book" w:hAnsi="Franklin Gothic Book"/>
          <w:sz w:val="24"/>
          <w:szCs w:val="32"/>
        </w:rPr>
      </w:pPr>
      <w:r w:rsidRPr="003B2442">
        <w:rPr>
          <w:rFonts w:ascii="Franklin Gothic Book" w:hAnsi="Franklin Gothic Book"/>
          <w:sz w:val="24"/>
          <w:szCs w:val="32"/>
        </w:rPr>
        <w:t>The location of company headquarters and any field office(s) that may provide services for any resulting contract under this Solicitation, including subcontractors.  The number of employees in the company, both locally and nationally, and the location(s) from which employees may be assigned;</w:t>
      </w:r>
    </w:p>
    <w:p w14:paraId="4F00F2F0" w14:textId="77777777" w:rsidR="003A15DD" w:rsidRPr="003A15DD" w:rsidRDefault="002767B1" w:rsidP="001A22E0">
      <w:pPr>
        <w:pStyle w:val="ListParagraph"/>
        <w:numPr>
          <w:ilvl w:val="0"/>
          <w:numId w:val="26"/>
        </w:numPr>
        <w:spacing w:line="300" w:lineRule="auto"/>
        <w:jc w:val="both"/>
        <w:rPr>
          <w:rFonts w:ascii="Franklin Gothic Book" w:hAnsi="Franklin Gothic Book"/>
          <w:sz w:val="24"/>
          <w:szCs w:val="32"/>
        </w:rPr>
      </w:pPr>
      <w:r w:rsidRPr="003A15DD">
        <w:rPr>
          <w:rFonts w:ascii="Franklin Gothic Book" w:hAnsi="Franklin Gothic Book"/>
          <w:sz w:val="24"/>
          <w:szCs w:val="32"/>
        </w:rPr>
        <w:t>The name, title, mailing address, e-mail address, telephone number, and fax number of Respondent’s point of contact for any resulting contract under this Solicitation;</w:t>
      </w:r>
    </w:p>
    <w:p w14:paraId="07568F30" w14:textId="4FAB26C7" w:rsidR="00AD461A" w:rsidRPr="00AD461A" w:rsidRDefault="002767B1" w:rsidP="001A22E0">
      <w:pPr>
        <w:pStyle w:val="ListParagraph"/>
        <w:numPr>
          <w:ilvl w:val="0"/>
          <w:numId w:val="26"/>
        </w:numPr>
        <w:spacing w:line="300" w:lineRule="auto"/>
        <w:jc w:val="both"/>
        <w:rPr>
          <w:rFonts w:ascii="Franklin Gothic Book" w:hAnsi="Franklin Gothic Book"/>
          <w:sz w:val="24"/>
          <w:szCs w:val="32"/>
        </w:rPr>
      </w:pPr>
      <w:r w:rsidRPr="00AD461A">
        <w:rPr>
          <w:rFonts w:ascii="Franklin Gothic Book" w:hAnsi="Franklin Gothic Book"/>
          <w:sz w:val="24"/>
          <w:szCs w:val="32"/>
        </w:rPr>
        <w:t>Whether the company has ever been engaged under a contract for CDBG</w:t>
      </w:r>
      <w:r w:rsidR="00FF561B">
        <w:rPr>
          <w:rFonts w:ascii="Franklin Gothic Book" w:hAnsi="Franklin Gothic Book"/>
          <w:sz w:val="24"/>
          <w:szCs w:val="32"/>
        </w:rPr>
        <w:t>-DR</w:t>
      </w:r>
      <w:r w:rsidRPr="00AD461A">
        <w:rPr>
          <w:rFonts w:ascii="Franklin Gothic Book" w:hAnsi="Franklin Gothic Book"/>
          <w:sz w:val="24"/>
          <w:szCs w:val="32"/>
        </w:rPr>
        <w:t xml:space="preserve"> funded residential construction and whether you were involuntarily terminated from participation in the Program or voluntarily ceased participation in the Program without completing all construction projects.</w:t>
      </w:r>
    </w:p>
    <w:p w14:paraId="17150DEB" w14:textId="1E2A861D" w:rsidR="00E30F19" w:rsidRPr="00E30F19" w:rsidRDefault="002767B1" w:rsidP="001A22E0">
      <w:pPr>
        <w:pStyle w:val="ListParagraph"/>
        <w:numPr>
          <w:ilvl w:val="0"/>
          <w:numId w:val="26"/>
        </w:numPr>
        <w:spacing w:line="300" w:lineRule="auto"/>
        <w:jc w:val="both"/>
        <w:rPr>
          <w:rFonts w:ascii="Franklin Gothic Book" w:hAnsi="Franklin Gothic Book"/>
          <w:sz w:val="24"/>
          <w:szCs w:val="32"/>
        </w:rPr>
      </w:pPr>
      <w:r w:rsidRPr="00E30F19">
        <w:rPr>
          <w:rFonts w:ascii="Franklin Gothic Book" w:hAnsi="Franklin Gothic Book"/>
          <w:sz w:val="24"/>
          <w:szCs w:val="32"/>
        </w:rPr>
        <w:t xml:space="preserve">Years of experience as a </w:t>
      </w:r>
      <w:r w:rsidR="00E97232">
        <w:rPr>
          <w:rFonts w:ascii="Franklin Gothic Book" w:hAnsi="Franklin Gothic Book"/>
          <w:sz w:val="24"/>
          <w:szCs w:val="32"/>
        </w:rPr>
        <w:t>general</w:t>
      </w:r>
      <w:r w:rsidR="00E97232" w:rsidRPr="00E30F19">
        <w:rPr>
          <w:rFonts w:ascii="Franklin Gothic Book" w:hAnsi="Franklin Gothic Book"/>
          <w:sz w:val="24"/>
          <w:szCs w:val="32"/>
        </w:rPr>
        <w:t xml:space="preserve"> </w:t>
      </w:r>
      <w:r w:rsidRPr="00E30F19">
        <w:rPr>
          <w:rFonts w:ascii="Franklin Gothic Book" w:hAnsi="Franklin Gothic Book"/>
          <w:sz w:val="24"/>
          <w:szCs w:val="32"/>
        </w:rPr>
        <w:t>contractor in CDBG-DR residential housing programs; list of programs completed as a contractor; number of homes completed in each program as a contractor broken out by award type (rehabilitation, reconstruction, or MHU replacement)</w:t>
      </w:r>
      <w:r w:rsidR="00D91458">
        <w:rPr>
          <w:rFonts w:ascii="Franklin Gothic Book" w:hAnsi="Franklin Gothic Book"/>
          <w:sz w:val="24"/>
          <w:szCs w:val="32"/>
        </w:rPr>
        <w:t>.</w:t>
      </w:r>
    </w:p>
    <w:p w14:paraId="786A40B1" w14:textId="069C26BA" w:rsidR="005704FF" w:rsidRPr="00F14E98" w:rsidRDefault="002767B1" w:rsidP="005704FF">
      <w:pPr>
        <w:pStyle w:val="ListParagraph"/>
        <w:numPr>
          <w:ilvl w:val="0"/>
          <w:numId w:val="26"/>
        </w:numPr>
        <w:spacing w:line="300" w:lineRule="auto"/>
        <w:jc w:val="both"/>
        <w:rPr>
          <w:rFonts w:ascii="Franklin Gothic Book" w:hAnsi="Franklin Gothic Book"/>
          <w:sz w:val="24"/>
          <w:szCs w:val="24"/>
        </w:rPr>
      </w:pPr>
      <w:r w:rsidRPr="113D6E52">
        <w:rPr>
          <w:rFonts w:ascii="Franklin Gothic Book" w:hAnsi="Franklin Gothic Book"/>
          <w:sz w:val="24"/>
          <w:szCs w:val="24"/>
        </w:rPr>
        <w:t xml:space="preserve">Joint Ventures (JVs) are eligible </w:t>
      </w:r>
      <w:r w:rsidR="00DD4987">
        <w:rPr>
          <w:rFonts w:ascii="Franklin Gothic Book" w:hAnsi="Franklin Gothic Book"/>
          <w:sz w:val="24"/>
          <w:szCs w:val="24"/>
        </w:rPr>
        <w:t xml:space="preserve">to submit </w:t>
      </w:r>
      <w:r w:rsidR="00801E1B">
        <w:rPr>
          <w:rFonts w:ascii="Franklin Gothic Book" w:hAnsi="Franklin Gothic Book"/>
          <w:sz w:val="24"/>
          <w:szCs w:val="24"/>
        </w:rPr>
        <w:t>proposals</w:t>
      </w:r>
      <w:r w:rsidR="00801E1B" w:rsidRPr="113D6E52">
        <w:rPr>
          <w:rFonts w:ascii="Franklin Gothic Book" w:hAnsi="Franklin Gothic Book"/>
          <w:sz w:val="24"/>
          <w:szCs w:val="24"/>
        </w:rPr>
        <w:t>;</w:t>
      </w:r>
      <w:r w:rsidRPr="113D6E52">
        <w:rPr>
          <w:rFonts w:ascii="Franklin Gothic Book" w:hAnsi="Franklin Gothic Book"/>
          <w:sz w:val="24"/>
          <w:szCs w:val="24"/>
        </w:rPr>
        <w:t xml:space="preserve"> however, JV partners cannot be party to another entity submitting a response to this Solicitation.  The experience</w:t>
      </w:r>
      <w:r>
        <w:rPr>
          <w:rFonts w:ascii="Franklin Gothic Book" w:hAnsi="Franklin Gothic Book"/>
          <w:sz w:val="24"/>
          <w:szCs w:val="24"/>
        </w:rPr>
        <w:t xml:space="preserve"> for each entity</w:t>
      </w:r>
      <w:r w:rsidRPr="113D6E52">
        <w:rPr>
          <w:rFonts w:ascii="Franklin Gothic Book" w:hAnsi="Franklin Gothic Book"/>
          <w:sz w:val="24"/>
          <w:szCs w:val="24"/>
        </w:rPr>
        <w:t xml:space="preserve"> of the JV must </w:t>
      </w:r>
      <w:r>
        <w:rPr>
          <w:rFonts w:ascii="Franklin Gothic Book" w:hAnsi="Franklin Gothic Book"/>
          <w:sz w:val="24"/>
          <w:szCs w:val="24"/>
        </w:rPr>
        <w:t xml:space="preserve">individually </w:t>
      </w:r>
      <w:r w:rsidRPr="113D6E52">
        <w:rPr>
          <w:rFonts w:ascii="Franklin Gothic Book" w:hAnsi="Franklin Gothic Book"/>
          <w:sz w:val="24"/>
          <w:szCs w:val="24"/>
        </w:rPr>
        <w:t>meet all minimum requirements in order to be considered.  Evidence of a legally formed JV should be provided in this section if Respondent is proposing as a JV.</w:t>
      </w:r>
    </w:p>
    <w:tbl>
      <w:tblPr>
        <w:tblStyle w:val="TableGrid"/>
        <w:tblW w:w="0" w:type="auto"/>
        <w:tblInd w:w="1080" w:type="dxa"/>
        <w:tblLook w:val="04A0" w:firstRow="1" w:lastRow="0" w:firstColumn="1" w:lastColumn="0" w:noHBand="0" w:noVBand="1"/>
      </w:tblPr>
      <w:tblGrid>
        <w:gridCol w:w="8270"/>
      </w:tblGrid>
      <w:tr w:rsidR="00204512" w14:paraId="0251DD77" w14:textId="77777777" w:rsidTr="00FD1CF0">
        <w:tc>
          <w:tcPr>
            <w:tcW w:w="9350" w:type="dxa"/>
          </w:tcPr>
          <w:p w14:paraId="7EAB1AC9" w14:textId="77EE85ED" w:rsidR="00FD1CF0" w:rsidRDefault="002767B1" w:rsidP="00FD1CF0">
            <w:pPr>
              <w:jc w:val="both"/>
              <w:rPr>
                <w:rFonts w:ascii="Franklin Gothic Book" w:hAnsi="Franklin Gothic Book"/>
                <w:sz w:val="24"/>
                <w:szCs w:val="32"/>
              </w:rPr>
            </w:pPr>
            <w:r>
              <w:rPr>
                <w:rFonts w:ascii="Franklin Gothic Book" w:hAnsi="Franklin Gothic Book"/>
                <w:b/>
                <w:bCs/>
                <w:sz w:val="24"/>
                <w:szCs w:val="32"/>
                <w:u w:val="single"/>
              </w:rPr>
              <w:t xml:space="preserve">IMPORTANT </w:t>
            </w:r>
            <w:r w:rsidRPr="00FD1CF0">
              <w:rPr>
                <w:rFonts w:ascii="Franklin Gothic Book" w:hAnsi="Franklin Gothic Book"/>
                <w:b/>
                <w:bCs/>
                <w:sz w:val="24"/>
                <w:szCs w:val="32"/>
                <w:u w:val="single"/>
              </w:rPr>
              <w:t>NOTE</w:t>
            </w:r>
            <w:r w:rsidRPr="00FD1CF0">
              <w:rPr>
                <w:rFonts w:ascii="Franklin Gothic Book" w:hAnsi="Franklin Gothic Book"/>
                <w:sz w:val="24"/>
                <w:szCs w:val="32"/>
              </w:rPr>
              <w:t xml:space="preserve">: A Respondent must be authorized in the state of </w:t>
            </w:r>
            <w:r w:rsidR="00BB661C">
              <w:rPr>
                <w:rFonts w:ascii="Franklin Gothic Book" w:hAnsi="Franklin Gothic Book"/>
                <w:sz w:val="24"/>
                <w:szCs w:val="32"/>
              </w:rPr>
              <w:t>Alabama</w:t>
            </w:r>
            <w:r w:rsidRPr="00FD1CF0">
              <w:rPr>
                <w:rFonts w:ascii="Franklin Gothic Book" w:hAnsi="Franklin Gothic Book"/>
                <w:sz w:val="24"/>
                <w:szCs w:val="32"/>
              </w:rPr>
              <w:t xml:space="preserve"> to perform work assigned and obtain any needed registrations or authorizations for other authorities having jurisdiction.</w:t>
            </w:r>
          </w:p>
          <w:p w14:paraId="01D9244A" w14:textId="672BC61A" w:rsidR="00FD1CF0" w:rsidRDefault="00FD1CF0" w:rsidP="00FD1CF0">
            <w:pPr>
              <w:jc w:val="both"/>
              <w:rPr>
                <w:rFonts w:ascii="Franklin Gothic Book" w:hAnsi="Franklin Gothic Book"/>
                <w:sz w:val="24"/>
                <w:szCs w:val="32"/>
              </w:rPr>
            </w:pPr>
          </w:p>
        </w:tc>
      </w:tr>
    </w:tbl>
    <w:p w14:paraId="73595257" w14:textId="77777777" w:rsidR="003D626D" w:rsidRPr="0013777E" w:rsidRDefault="003D626D" w:rsidP="0013777E">
      <w:pPr>
        <w:jc w:val="both"/>
        <w:rPr>
          <w:rFonts w:ascii="Franklin Gothic Book" w:hAnsi="Franklin Gothic Book"/>
          <w:sz w:val="24"/>
          <w:szCs w:val="32"/>
        </w:rPr>
      </w:pPr>
    </w:p>
    <w:p w14:paraId="134FD11C" w14:textId="6CE91CF2" w:rsidR="00C5245F" w:rsidRDefault="002767B1" w:rsidP="00D70098">
      <w:pPr>
        <w:pStyle w:val="ListParagraph"/>
        <w:ind w:left="1080"/>
        <w:jc w:val="both"/>
        <w:rPr>
          <w:rFonts w:ascii="Franklin Gothic Book" w:hAnsi="Franklin Gothic Book"/>
          <w:sz w:val="24"/>
          <w:szCs w:val="32"/>
        </w:rPr>
      </w:pPr>
      <w:r>
        <w:rPr>
          <w:rFonts w:ascii="Franklin Gothic Book" w:hAnsi="Franklin Gothic Book"/>
          <w:sz w:val="24"/>
          <w:szCs w:val="32"/>
        </w:rPr>
        <w:t>In addition to the items listed above, in this portion, t</w:t>
      </w:r>
      <w:r w:rsidR="00EF3CA2">
        <w:rPr>
          <w:rFonts w:ascii="Franklin Gothic Book" w:hAnsi="Franklin Gothic Book"/>
          <w:sz w:val="24"/>
          <w:szCs w:val="32"/>
        </w:rPr>
        <w:t xml:space="preserve">he </w:t>
      </w:r>
      <w:r w:rsidR="00EC1642">
        <w:rPr>
          <w:rFonts w:ascii="Franklin Gothic Book" w:hAnsi="Franklin Gothic Book"/>
          <w:sz w:val="24"/>
          <w:szCs w:val="32"/>
        </w:rPr>
        <w:t>respondent</w:t>
      </w:r>
      <w:r w:rsidR="00EF3CA2">
        <w:rPr>
          <w:rFonts w:ascii="Franklin Gothic Book" w:hAnsi="Franklin Gothic Book"/>
          <w:sz w:val="24"/>
          <w:szCs w:val="32"/>
        </w:rPr>
        <w:t xml:space="preserve"> </w:t>
      </w:r>
      <w:r w:rsidR="00D63D9D" w:rsidRPr="00D63D9D">
        <w:rPr>
          <w:rFonts w:ascii="Franklin Gothic Book" w:hAnsi="Franklin Gothic Book"/>
          <w:sz w:val="24"/>
          <w:szCs w:val="32"/>
        </w:rPr>
        <w:t>must provide satisfactory evidence of its</w:t>
      </w:r>
      <w:r w:rsidR="00AD0882">
        <w:rPr>
          <w:rFonts w:ascii="Franklin Gothic Book" w:hAnsi="Franklin Gothic Book"/>
          <w:sz w:val="24"/>
          <w:szCs w:val="32"/>
        </w:rPr>
        <w:t xml:space="preserve"> experience with and</w:t>
      </w:r>
      <w:r w:rsidR="00D63D9D" w:rsidRPr="00D63D9D">
        <w:rPr>
          <w:rFonts w:ascii="Franklin Gothic Book" w:hAnsi="Franklin Gothic Book"/>
          <w:sz w:val="24"/>
          <w:szCs w:val="32"/>
        </w:rPr>
        <w:t xml:space="preserve"> ability to manage and coordinate the types of activities </w:t>
      </w:r>
      <w:r w:rsidR="00941FAE">
        <w:rPr>
          <w:rFonts w:ascii="Franklin Gothic Book" w:hAnsi="Franklin Gothic Book"/>
          <w:sz w:val="24"/>
          <w:szCs w:val="32"/>
        </w:rPr>
        <w:t>including the following:</w:t>
      </w:r>
    </w:p>
    <w:p w14:paraId="2C723F7A" w14:textId="77777777" w:rsidR="007E0EB7" w:rsidRDefault="007E0EB7" w:rsidP="007E0EB7">
      <w:pPr>
        <w:pStyle w:val="ListParagraph"/>
        <w:ind w:left="1080"/>
        <w:jc w:val="both"/>
        <w:rPr>
          <w:rFonts w:ascii="Franklin Gothic Book" w:hAnsi="Franklin Gothic Book"/>
          <w:sz w:val="24"/>
          <w:szCs w:val="32"/>
        </w:rPr>
      </w:pPr>
    </w:p>
    <w:p w14:paraId="60D2C93D" w14:textId="54F586C1" w:rsidR="00941FAE" w:rsidRDefault="002767B1" w:rsidP="001A22E0">
      <w:pPr>
        <w:pStyle w:val="ListParagraph"/>
        <w:numPr>
          <w:ilvl w:val="0"/>
          <w:numId w:val="11"/>
        </w:numPr>
        <w:spacing w:after="120" w:line="360" w:lineRule="auto"/>
        <w:jc w:val="both"/>
        <w:rPr>
          <w:rFonts w:ascii="Franklin Gothic Book" w:hAnsi="Franklin Gothic Book"/>
          <w:sz w:val="24"/>
          <w:szCs w:val="32"/>
        </w:rPr>
      </w:pPr>
      <w:r>
        <w:rPr>
          <w:rFonts w:ascii="Franklin Gothic Book" w:hAnsi="Franklin Gothic Book"/>
          <w:sz w:val="24"/>
          <w:szCs w:val="32"/>
        </w:rPr>
        <w:t xml:space="preserve">Residential construction experience </w:t>
      </w:r>
    </w:p>
    <w:p w14:paraId="528C24EC" w14:textId="5BE7CEAE" w:rsidR="000565C9" w:rsidRPr="000565C9" w:rsidRDefault="002767B1" w:rsidP="001A22E0">
      <w:pPr>
        <w:pStyle w:val="ListParagraph"/>
        <w:numPr>
          <w:ilvl w:val="0"/>
          <w:numId w:val="11"/>
        </w:numPr>
        <w:spacing w:after="120" w:line="360" w:lineRule="auto"/>
        <w:rPr>
          <w:rFonts w:ascii="Franklin Gothic Book" w:hAnsi="Franklin Gothic Book"/>
          <w:sz w:val="24"/>
          <w:szCs w:val="32"/>
        </w:rPr>
      </w:pPr>
      <w:r w:rsidRPr="000565C9">
        <w:rPr>
          <w:rFonts w:ascii="Franklin Gothic Book" w:hAnsi="Franklin Gothic Book"/>
          <w:sz w:val="24"/>
          <w:szCs w:val="32"/>
        </w:rPr>
        <w:lastRenderedPageBreak/>
        <w:t>Community Development Block Grant Disaster Recovery Single Family Housing Program</w:t>
      </w:r>
      <w:r w:rsidR="003770A4">
        <w:rPr>
          <w:rFonts w:ascii="Franklin Gothic Book" w:hAnsi="Franklin Gothic Book"/>
          <w:sz w:val="24"/>
          <w:szCs w:val="32"/>
        </w:rPr>
        <w:t xml:space="preserve"> experience</w:t>
      </w:r>
    </w:p>
    <w:p w14:paraId="1F2ACAFF" w14:textId="4AE8DA1F" w:rsidR="007E0EB7" w:rsidRDefault="002767B1" w:rsidP="001A22E0">
      <w:pPr>
        <w:pStyle w:val="ListParagraph"/>
        <w:numPr>
          <w:ilvl w:val="0"/>
          <w:numId w:val="11"/>
        </w:numPr>
        <w:spacing w:after="120" w:line="360" w:lineRule="auto"/>
        <w:jc w:val="both"/>
        <w:rPr>
          <w:rFonts w:ascii="Franklin Gothic Book" w:hAnsi="Franklin Gothic Book"/>
          <w:sz w:val="24"/>
          <w:szCs w:val="32"/>
        </w:rPr>
      </w:pPr>
      <w:r>
        <w:rPr>
          <w:rFonts w:ascii="Franklin Gothic Book" w:hAnsi="Franklin Gothic Book"/>
          <w:sz w:val="24"/>
          <w:szCs w:val="32"/>
        </w:rPr>
        <w:t xml:space="preserve">Historic Preservation experience </w:t>
      </w:r>
    </w:p>
    <w:p w14:paraId="35B5A827" w14:textId="77777777" w:rsidR="00A43EDE" w:rsidRDefault="002767B1" w:rsidP="001A22E0">
      <w:pPr>
        <w:pStyle w:val="ListParagraph"/>
        <w:numPr>
          <w:ilvl w:val="0"/>
          <w:numId w:val="11"/>
        </w:numPr>
        <w:spacing w:after="120" w:line="360" w:lineRule="auto"/>
        <w:jc w:val="both"/>
        <w:rPr>
          <w:rFonts w:ascii="Franklin Gothic Book" w:hAnsi="Franklin Gothic Book"/>
          <w:sz w:val="24"/>
          <w:szCs w:val="32"/>
        </w:rPr>
      </w:pPr>
      <w:r>
        <w:rPr>
          <w:rFonts w:ascii="Franklin Gothic Book" w:hAnsi="Franklin Gothic Book"/>
          <w:sz w:val="24"/>
          <w:szCs w:val="32"/>
        </w:rPr>
        <w:t>LBP and ACM handling/removal experience</w:t>
      </w:r>
    </w:p>
    <w:p w14:paraId="691C4357" w14:textId="7FE6B6AD" w:rsidR="003770A4" w:rsidRPr="0092751D" w:rsidRDefault="002767B1" w:rsidP="0092751D">
      <w:pPr>
        <w:pStyle w:val="ListParagraph"/>
        <w:numPr>
          <w:ilvl w:val="0"/>
          <w:numId w:val="11"/>
        </w:numPr>
        <w:spacing w:after="120" w:line="360" w:lineRule="auto"/>
        <w:jc w:val="both"/>
        <w:rPr>
          <w:rFonts w:ascii="Franklin Gothic Book" w:hAnsi="Franklin Gothic Book"/>
          <w:sz w:val="24"/>
          <w:szCs w:val="32"/>
        </w:rPr>
      </w:pPr>
      <w:r w:rsidRPr="0092751D">
        <w:rPr>
          <w:rFonts w:ascii="Franklin Gothic Book" w:hAnsi="Franklin Gothic Book"/>
          <w:sz w:val="24"/>
          <w:szCs w:val="32"/>
        </w:rPr>
        <w:t xml:space="preserve">Subcontractor experience of any applicable federal regulations from previous programs </w:t>
      </w:r>
    </w:p>
    <w:p w14:paraId="0C294FDC" w14:textId="53280FB6" w:rsidR="00E35907" w:rsidRDefault="002767B1" w:rsidP="001A22E0">
      <w:pPr>
        <w:pStyle w:val="ListParagraph"/>
        <w:numPr>
          <w:ilvl w:val="0"/>
          <w:numId w:val="11"/>
        </w:numPr>
        <w:spacing w:after="120" w:line="360" w:lineRule="auto"/>
        <w:jc w:val="both"/>
        <w:rPr>
          <w:rFonts w:ascii="Franklin Gothic Book" w:hAnsi="Franklin Gothic Book"/>
          <w:sz w:val="24"/>
          <w:szCs w:val="32"/>
        </w:rPr>
      </w:pPr>
      <w:r>
        <w:rPr>
          <w:rFonts w:ascii="Franklin Gothic Book" w:hAnsi="Franklin Gothic Book"/>
          <w:sz w:val="24"/>
          <w:szCs w:val="32"/>
        </w:rPr>
        <w:t xml:space="preserve">Home Warranty experience </w:t>
      </w:r>
    </w:p>
    <w:p w14:paraId="29C22BB5" w14:textId="15AE36E6" w:rsidR="00376EDE" w:rsidRDefault="002767B1" w:rsidP="001A22E0">
      <w:pPr>
        <w:pStyle w:val="ListParagraph"/>
        <w:numPr>
          <w:ilvl w:val="0"/>
          <w:numId w:val="11"/>
        </w:numPr>
        <w:spacing w:after="120" w:line="360" w:lineRule="auto"/>
        <w:jc w:val="both"/>
        <w:rPr>
          <w:rFonts w:ascii="Franklin Gothic Book" w:hAnsi="Franklin Gothic Book"/>
          <w:sz w:val="24"/>
          <w:szCs w:val="32"/>
        </w:rPr>
      </w:pPr>
      <w:r>
        <w:rPr>
          <w:rFonts w:ascii="Franklin Gothic Book" w:hAnsi="Franklin Gothic Book"/>
          <w:sz w:val="24"/>
          <w:szCs w:val="32"/>
        </w:rPr>
        <w:t xml:space="preserve">Program System of Record experience </w:t>
      </w:r>
    </w:p>
    <w:p w14:paraId="2A408DB9" w14:textId="77777777" w:rsidR="001F3E89" w:rsidRDefault="001F3E89" w:rsidP="001F3E89">
      <w:pPr>
        <w:pStyle w:val="ListParagraph"/>
        <w:ind w:left="1080"/>
        <w:jc w:val="both"/>
        <w:rPr>
          <w:rFonts w:ascii="Franklin Gothic Book" w:hAnsi="Franklin Gothic Book"/>
          <w:sz w:val="24"/>
          <w:szCs w:val="32"/>
        </w:rPr>
      </w:pPr>
    </w:p>
    <w:p w14:paraId="17043E79" w14:textId="77777777" w:rsidR="00146D62" w:rsidRDefault="002767B1" w:rsidP="001A22E0">
      <w:pPr>
        <w:pStyle w:val="ListParagraph"/>
        <w:numPr>
          <w:ilvl w:val="0"/>
          <w:numId w:val="9"/>
        </w:numPr>
        <w:jc w:val="both"/>
        <w:rPr>
          <w:rFonts w:ascii="Franklin Gothic Book" w:hAnsi="Franklin Gothic Book"/>
          <w:sz w:val="24"/>
          <w:szCs w:val="32"/>
        </w:rPr>
      </w:pPr>
      <w:r>
        <w:rPr>
          <w:rFonts w:ascii="Franklin Gothic Book" w:hAnsi="Franklin Gothic Book"/>
          <w:sz w:val="24"/>
          <w:szCs w:val="32"/>
        </w:rPr>
        <w:t xml:space="preserve">Provide an overview of the firm’s financial </w:t>
      </w:r>
      <w:r w:rsidR="001F3E89">
        <w:rPr>
          <w:rFonts w:ascii="Franklin Gothic Book" w:hAnsi="Franklin Gothic Book"/>
          <w:sz w:val="24"/>
          <w:szCs w:val="32"/>
        </w:rPr>
        <w:t>capacity</w:t>
      </w:r>
      <w:r w:rsidR="007B7696">
        <w:rPr>
          <w:rFonts w:ascii="Franklin Gothic Book" w:hAnsi="Franklin Gothic Book"/>
          <w:sz w:val="24"/>
          <w:szCs w:val="32"/>
        </w:rPr>
        <w:t xml:space="preserve">. </w:t>
      </w:r>
      <w:r w:rsidRPr="00146D62">
        <w:rPr>
          <w:rFonts w:ascii="Franklin Gothic Book" w:hAnsi="Franklin Gothic Book"/>
          <w:sz w:val="24"/>
          <w:szCs w:val="32"/>
        </w:rPr>
        <w:t>If Respondent is an entity that is required to prepare audited financial statements, Respondent shall submit an annual report that includes:</w:t>
      </w:r>
    </w:p>
    <w:p w14:paraId="1D39AE9A" w14:textId="77777777" w:rsidR="00146D62" w:rsidRPr="00146D62" w:rsidRDefault="00146D62" w:rsidP="00146D62">
      <w:pPr>
        <w:pStyle w:val="ListParagraph"/>
        <w:ind w:left="1080"/>
        <w:jc w:val="both"/>
        <w:rPr>
          <w:rFonts w:ascii="Franklin Gothic Book" w:hAnsi="Franklin Gothic Book"/>
          <w:sz w:val="24"/>
          <w:szCs w:val="32"/>
        </w:rPr>
      </w:pPr>
    </w:p>
    <w:p w14:paraId="4F56772A" w14:textId="53EC3C82" w:rsidR="00146D62" w:rsidRDefault="002767B1" w:rsidP="001A22E0">
      <w:pPr>
        <w:pStyle w:val="ListParagraph"/>
        <w:numPr>
          <w:ilvl w:val="1"/>
          <w:numId w:val="9"/>
        </w:numPr>
        <w:jc w:val="both"/>
        <w:rPr>
          <w:rFonts w:ascii="Franklin Gothic Book" w:hAnsi="Franklin Gothic Book"/>
          <w:sz w:val="24"/>
          <w:szCs w:val="24"/>
        </w:rPr>
      </w:pPr>
      <w:r w:rsidRPr="51717DE5">
        <w:rPr>
          <w:rFonts w:ascii="Franklin Gothic Book" w:hAnsi="Franklin Gothic Book"/>
          <w:sz w:val="24"/>
          <w:szCs w:val="24"/>
        </w:rPr>
        <w:t xml:space="preserve">Last three years of audited accrual-basis financial statements, </w:t>
      </w:r>
      <w:r w:rsidR="00801E1B" w:rsidRPr="51717DE5">
        <w:rPr>
          <w:rFonts w:ascii="Franklin Gothic Book" w:hAnsi="Franklin Gothic Book"/>
          <w:sz w:val="24"/>
          <w:szCs w:val="24"/>
        </w:rPr>
        <w:t>including income</w:t>
      </w:r>
      <w:r w:rsidRPr="51717DE5">
        <w:rPr>
          <w:rFonts w:ascii="Franklin Gothic Book" w:hAnsi="Franklin Gothic Book"/>
          <w:sz w:val="24"/>
          <w:szCs w:val="24"/>
        </w:rPr>
        <w:t xml:space="preserve"> statements, and balance sheets;</w:t>
      </w:r>
    </w:p>
    <w:p w14:paraId="1F10FC02" w14:textId="77777777" w:rsidR="00146D62" w:rsidRDefault="002767B1" w:rsidP="001A22E0">
      <w:pPr>
        <w:pStyle w:val="ListParagraph"/>
        <w:numPr>
          <w:ilvl w:val="1"/>
          <w:numId w:val="9"/>
        </w:numPr>
        <w:jc w:val="both"/>
        <w:rPr>
          <w:rFonts w:ascii="Franklin Gothic Book" w:hAnsi="Franklin Gothic Book"/>
          <w:sz w:val="24"/>
          <w:szCs w:val="32"/>
        </w:rPr>
      </w:pPr>
      <w:r>
        <w:rPr>
          <w:rFonts w:ascii="Franklin Gothic Book" w:hAnsi="Franklin Gothic Book"/>
          <w:sz w:val="24"/>
          <w:szCs w:val="32"/>
        </w:rPr>
        <w:t>I</w:t>
      </w:r>
      <w:r w:rsidRPr="00146D62">
        <w:rPr>
          <w:rFonts w:ascii="Franklin Gothic Book" w:hAnsi="Franklin Gothic Book"/>
          <w:sz w:val="24"/>
          <w:szCs w:val="32"/>
        </w:rPr>
        <w:t>f applicable, last three years of consolidated statements for any holding companies or affiliates;</w:t>
      </w:r>
    </w:p>
    <w:p w14:paraId="316FE34A" w14:textId="1F3377EA" w:rsidR="00146D62" w:rsidRDefault="002767B1" w:rsidP="001A22E0">
      <w:pPr>
        <w:pStyle w:val="ListParagraph"/>
        <w:numPr>
          <w:ilvl w:val="1"/>
          <w:numId w:val="9"/>
        </w:numPr>
        <w:jc w:val="both"/>
        <w:rPr>
          <w:rFonts w:ascii="Franklin Gothic Book" w:hAnsi="Franklin Gothic Book"/>
          <w:sz w:val="24"/>
          <w:szCs w:val="32"/>
        </w:rPr>
      </w:pPr>
      <w:r w:rsidRPr="00146D62">
        <w:rPr>
          <w:rFonts w:ascii="Franklin Gothic Book" w:hAnsi="Franklin Gothic Book"/>
          <w:sz w:val="24"/>
          <w:szCs w:val="32"/>
        </w:rPr>
        <w:t xml:space="preserve">An audited or </w:t>
      </w:r>
      <w:r w:rsidR="00A143B0" w:rsidRPr="00146D62">
        <w:rPr>
          <w:rFonts w:ascii="Franklin Gothic Book" w:hAnsi="Franklin Gothic Book"/>
          <w:sz w:val="24"/>
          <w:szCs w:val="32"/>
        </w:rPr>
        <w:t>unaudited</w:t>
      </w:r>
      <w:r w:rsidRPr="00146D62">
        <w:rPr>
          <w:rFonts w:ascii="Franklin Gothic Book" w:hAnsi="Franklin Gothic Book"/>
          <w:sz w:val="24"/>
          <w:szCs w:val="32"/>
        </w:rPr>
        <w:t xml:space="preserve"> accrual-basis financial statement of the most recent quarter of operation; and</w:t>
      </w:r>
    </w:p>
    <w:p w14:paraId="1963C017" w14:textId="14F2E68A" w:rsidR="00146D62" w:rsidRPr="00146D62" w:rsidRDefault="002767B1" w:rsidP="001A22E0">
      <w:pPr>
        <w:pStyle w:val="ListParagraph"/>
        <w:numPr>
          <w:ilvl w:val="1"/>
          <w:numId w:val="9"/>
        </w:numPr>
        <w:jc w:val="both"/>
        <w:rPr>
          <w:rFonts w:ascii="Franklin Gothic Book" w:hAnsi="Franklin Gothic Book"/>
          <w:sz w:val="24"/>
          <w:szCs w:val="24"/>
        </w:rPr>
      </w:pPr>
      <w:r w:rsidRPr="7036B290">
        <w:rPr>
          <w:rFonts w:ascii="Franklin Gothic Book" w:hAnsi="Franklin Gothic Book"/>
          <w:sz w:val="24"/>
          <w:szCs w:val="24"/>
        </w:rPr>
        <w:t xml:space="preserve">A full disclosure of any events, liabilities, </w:t>
      </w:r>
      <w:r w:rsidR="0027276C">
        <w:rPr>
          <w:rFonts w:ascii="Franklin Gothic Book" w:hAnsi="Franklin Gothic Book"/>
          <w:sz w:val="24"/>
          <w:szCs w:val="24"/>
        </w:rPr>
        <w:t xml:space="preserve">and </w:t>
      </w:r>
      <w:r w:rsidR="009A69C0">
        <w:rPr>
          <w:rFonts w:ascii="Franklin Gothic Book" w:hAnsi="Franklin Gothic Book"/>
          <w:sz w:val="24"/>
          <w:szCs w:val="24"/>
        </w:rPr>
        <w:t>o</w:t>
      </w:r>
      <w:r w:rsidR="29A07E84" w:rsidRPr="7036B290">
        <w:rPr>
          <w:rFonts w:ascii="Franklin Gothic Book" w:hAnsi="Franklin Gothic Book"/>
          <w:sz w:val="24"/>
          <w:szCs w:val="24"/>
        </w:rPr>
        <w:t>ther financial information sufficient for BDO, in its sole judgment, to determine if Respondent is financially solvent and adequately capitalized.</w:t>
      </w:r>
    </w:p>
    <w:p w14:paraId="459DDBE7" w14:textId="77777777" w:rsidR="00146D62" w:rsidRDefault="00146D62" w:rsidP="00146D62">
      <w:pPr>
        <w:pStyle w:val="ListParagraph"/>
        <w:ind w:left="1080"/>
        <w:jc w:val="both"/>
        <w:rPr>
          <w:rFonts w:ascii="Franklin Gothic Book" w:hAnsi="Franklin Gothic Book"/>
          <w:sz w:val="24"/>
          <w:szCs w:val="32"/>
        </w:rPr>
      </w:pPr>
    </w:p>
    <w:p w14:paraId="74575749" w14:textId="200B9FA5" w:rsidR="00146D62" w:rsidRDefault="002767B1" w:rsidP="00146D62">
      <w:pPr>
        <w:pStyle w:val="ListParagraph"/>
        <w:ind w:left="1080"/>
        <w:jc w:val="both"/>
        <w:rPr>
          <w:rFonts w:ascii="Franklin Gothic Book" w:hAnsi="Franklin Gothic Book"/>
          <w:sz w:val="24"/>
          <w:szCs w:val="32"/>
        </w:rPr>
      </w:pPr>
      <w:r w:rsidRPr="00146D62">
        <w:rPr>
          <w:rFonts w:ascii="Franklin Gothic Book" w:hAnsi="Franklin Gothic Book"/>
          <w:sz w:val="24"/>
          <w:szCs w:val="32"/>
        </w:rPr>
        <w:t>If Respondent is a privately-owned entity or sole proprietorship for which audited financial statements are not required, Respondent shall submit an annual report that includes</w:t>
      </w:r>
      <w:r>
        <w:rPr>
          <w:rFonts w:ascii="Franklin Gothic Book" w:hAnsi="Franklin Gothic Book"/>
          <w:sz w:val="24"/>
          <w:szCs w:val="32"/>
        </w:rPr>
        <w:t>:</w:t>
      </w:r>
    </w:p>
    <w:p w14:paraId="68EF964B" w14:textId="77777777" w:rsidR="00146D62" w:rsidRPr="00146D62" w:rsidRDefault="00146D62" w:rsidP="00146D62">
      <w:pPr>
        <w:pStyle w:val="ListParagraph"/>
        <w:ind w:left="1080"/>
        <w:jc w:val="both"/>
        <w:rPr>
          <w:rFonts w:ascii="Franklin Gothic Book" w:hAnsi="Franklin Gothic Book"/>
          <w:sz w:val="24"/>
          <w:szCs w:val="32"/>
        </w:rPr>
      </w:pPr>
    </w:p>
    <w:p w14:paraId="09F85B0B" w14:textId="56DC70B0" w:rsidR="00146D62" w:rsidRDefault="002767B1" w:rsidP="001A22E0">
      <w:pPr>
        <w:pStyle w:val="ListParagraph"/>
        <w:numPr>
          <w:ilvl w:val="0"/>
          <w:numId w:val="27"/>
        </w:numPr>
        <w:jc w:val="both"/>
        <w:rPr>
          <w:rFonts w:ascii="Franklin Gothic Book" w:hAnsi="Franklin Gothic Book"/>
          <w:sz w:val="24"/>
          <w:szCs w:val="24"/>
        </w:rPr>
      </w:pPr>
      <w:r w:rsidRPr="51717DE5">
        <w:rPr>
          <w:rFonts w:ascii="Franklin Gothic Book" w:hAnsi="Franklin Gothic Book"/>
          <w:sz w:val="24"/>
          <w:szCs w:val="24"/>
        </w:rPr>
        <w:t xml:space="preserve">Last three years of </w:t>
      </w:r>
      <w:r w:rsidR="00801E1B" w:rsidRPr="51717DE5">
        <w:rPr>
          <w:rFonts w:ascii="Franklin Gothic Book" w:hAnsi="Franklin Gothic Book"/>
          <w:sz w:val="24"/>
          <w:szCs w:val="24"/>
        </w:rPr>
        <w:t>unaudited</w:t>
      </w:r>
      <w:r w:rsidRPr="51717DE5">
        <w:rPr>
          <w:rFonts w:ascii="Franklin Gothic Book" w:hAnsi="Franklin Gothic Book"/>
          <w:sz w:val="24"/>
          <w:szCs w:val="24"/>
        </w:rPr>
        <w:t xml:space="preserve"> accrual-basis financial statements, including income statements, and balance sheets;</w:t>
      </w:r>
    </w:p>
    <w:p w14:paraId="7B16A126" w14:textId="584D3A9E" w:rsidR="00146D62" w:rsidRDefault="002767B1" w:rsidP="001A22E0">
      <w:pPr>
        <w:pStyle w:val="ListParagraph"/>
        <w:numPr>
          <w:ilvl w:val="0"/>
          <w:numId w:val="27"/>
        </w:numPr>
        <w:jc w:val="both"/>
        <w:rPr>
          <w:rFonts w:ascii="Franklin Gothic Book" w:hAnsi="Franklin Gothic Book"/>
          <w:sz w:val="24"/>
          <w:szCs w:val="32"/>
        </w:rPr>
      </w:pPr>
      <w:r w:rsidRPr="00146D62">
        <w:rPr>
          <w:rFonts w:ascii="Franklin Gothic Book" w:hAnsi="Franklin Gothic Book"/>
          <w:sz w:val="24"/>
          <w:szCs w:val="32"/>
        </w:rPr>
        <w:t xml:space="preserve">An audited or </w:t>
      </w:r>
      <w:r w:rsidR="00A143B0" w:rsidRPr="00146D62">
        <w:rPr>
          <w:rFonts w:ascii="Franklin Gothic Book" w:hAnsi="Franklin Gothic Book"/>
          <w:sz w:val="24"/>
          <w:szCs w:val="32"/>
        </w:rPr>
        <w:t>unaudited</w:t>
      </w:r>
      <w:r w:rsidRPr="00146D62">
        <w:rPr>
          <w:rFonts w:ascii="Franklin Gothic Book" w:hAnsi="Franklin Gothic Book"/>
          <w:sz w:val="24"/>
          <w:szCs w:val="32"/>
        </w:rPr>
        <w:t xml:space="preserve"> accrual-basis financial statement of the most recent quarter of operation; and</w:t>
      </w:r>
    </w:p>
    <w:p w14:paraId="6A465619" w14:textId="70C1B2D4" w:rsidR="00146D62" w:rsidRDefault="002767B1" w:rsidP="001A22E0">
      <w:pPr>
        <w:pStyle w:val="ListParagraph"/>
        <w:numPr>
          <w:ilvl w:val="0"/>
          <w:numId w:val="27"/>
        </w:numPr>
        <w:jc w:val="both"/>
        <w:rPr>
          <w:rFonts w:ascii="Franklin Gothic Book" w:hAnsi="Franklin Gothic Book"/>
          <w:sz w:val="24"/>
          <w:szCs w:val="32"/>
        </w:rPr>
      </w:pPr>
      <w:r w:rsidRPr="00146D62">
        <w:rPr>
          <w:rFonts w:ascii="Franklin Gothic Book" w:hAnsi="Franklin Gothic Book"/>
          <w:sz w:val="24"/>
          <w:szCs w:val="32"/>
        </w:rPr>
        <w:t xml:space="preserve">A full disclosure of any events, liabilities, or contingent liabilities that could affect Respondent’s financial ability to </w:t>
      </w:r>
      <w:r w:rsidR="0041103D" w:rsidRPr="00146D62">
        <w:rPr>
          <w:rFonts w:ascii="Franklin Gothic Book" w:hAnsi="Franklin Gothic Book"/>
          <w:sz w:val="24"/>
          <w:szCs w:val="32"/>
        </w:rPr>
        <w:t>fulfil</w:t>
      </w:r>
      <w:r w:rsidRPr="00146D62">
        <w:rPr>
          <w:rFonts w:ascii="Franklin Gothic Book" w:hAnsi="Franklin Gothic Book"/>
          <w:sz w:val="24"/>
          <w:szCs w:val="32"/>
        </w:rPr>
        <w:t xml:space="preserve"> this contract;</w:t>
      </w:r>
    </w:p>
    <w:p w14:paraId="7531251F" w14:textId="77777777" w:rsidR="00146D62" w:rsidRDefault="00146D62" w:rsidP="00146D62">
      <w:pPr>
        <w:pStyle w:val="ListParagraph"/>
        <w:ind w:left="1800"/>
        <w:jc w:val="both"/>
        <w:rPr>
          <w:rFonts w:ascii="Franklin Gothic Book" w:hAnsi="Franklin Gothic Book"/>
          <w:sz w:val="24"/>
          <w:szCs w:val="32"/>
        </w:rPr>
      </w:pPr>
    </w:p>
    <w:p w14:paraId="724AAD34" w14:textId="74BCD0D8" w:rsidR="00146D62" w:rsidRDefault="002767B1" w:rsidP="00146D62">
      <w:pPr>
        <w:pStyle w:val="ListParagraph"/>
        <w:ind w:left="1800"/>
        <w:jc w:val="center"/>
        <w:rPr>
          <w:rFonts w:ascii="Franklin Gothic Book" w:hAnsi="Franklin Gothic Book"/>
          <w:sz w:val="24"/>
          <w:szCs w:val="32"/>
        </w:rPr>
      </w:pPr>
      <w:r>
        <w:rPr>
          <w:rFonts w:ascii="Franklin Gothic Book" w:hAnsi="Franklin Gothic Book"/>
          <w:sz w:val="24"/>
          <w:szCs w:val="32"/>
        </w:rPr>
        <w:t>OR</w:t>
      </w:r>
    </w:p>
    <w:p w14:paraId="1DE2E7B5" w14:textId="5CAD9756" w:rsidR="0056101A" w:rsidRPr="00146D62" w:rsidRDefault="002767B1" w:rsidP="001A22E0">
      <w:pPr>
        <w:pStyle w:val="ListParagraph"/>
        <w:numPr>
          <w:ilvl w:val="0"/>
          <w:numId w:val="27"/>
        </w:numPr>
        <w:jc w:val="both"/>
        <w:rPr>
          <w:rFonts w:ascii="Franklin Gothic Book" w:hAnsi="Franklin Gothic Book"/>
          <w:sz w:val="24"/>
          <w:szCs w:val="32"/>
        </w:rPr>
      </w:pPr>
      <w:r w:rsidRPr="00146D62">
        <w:rPr>
          <w:rFonts w:ascii="Franklin Gothic Book" w:hAnsi="Franklin Gothic Book"/>
          <w:sz w:val="24"/>
          <w:szCs w:val="32"/>
        </w:rPr>
        <w:t xml:space="preserve">Other financial information sufficient for </w:t>
      </w:r>
      <w:r w:rsidR="00047EA3">
        <w:rPr>
          <w:rFonts w:ascii="Franklin Gothic Book" w:hAnsi="Franklin Gothic Book"/>
          <w:sz w:val="24"/>
          <w:szCs w:val="32"/>
        </w:rPr>
        <w:t>BDO</w:t>
      </w:r>
      <w:r w:rsidRPr="00146D62">
        <w:rPr>
          <w:rFonts w:ascii="Franklin Gothic Book" w:hAnsi="Franklin Gothic Book"/>
          <w:sz w:val="24"/>
          <w:szCs w:val="32"/>
        </w:rPr>
        <w:t>, in its sole judgement, to determine if Respondent is financially solvent and adequately capitalized.</w:t>
      </w:r>
    </w:p>
    <w:p w14:paraId="0B6B4F92" w14:textId="77777777" w:rsidR="0078115B" w:rsidRDefault="0078115B" w:rsidP="0078115B">
      <w:pPr>
        <w:pStyle w:val="ListParagraph"/>
        <w:ind w:left="1080"/>
        <w:jc w:val="both"/>
        <w:rPr>
          <w:rFonts w:ascii="Franklin Gothic Book" w:hAnsi="Franklin Gothic Book"/>
          <w:sz w:val="24"/>
          <w:szCs w:val="32"/>
        </w:rPr>
      </w:pPr>
    </w:p>
    <w:p w14:paraId="533D0CBB" w14:textId="0094E3F0" w:rsidR="007E0EB7" w:rsidRPr="007E0EB7" w:rsidRDefault="002767B1" w:rsidP="001A22E0">
      <w:pPr>
        <w:pStyle w:val="ListParagraph"/>
        <w:numPr>
          <w:ilvl w:val="0"/>
          <w:numId w:val="9"/>
        </w:numPr>
        <w:jc w:val="both"/>
        <w:rPr>
          <w:rFonts w:ascii="Franklin Gothic Book" w:hAnsi="Franklin Gothic Book"/>
          <w:sz w:val="24"/>
          <w:szCs w:val="32"/>
        </w:rPr>
      </w:pPr>
      <w:r>
        <w:rPr>
          <w:rFonts w:ascii="Franklin Gothic Book" w:hAnsi="Franklin Gothic Book"/>
          <w:sz w:val="24"/>
          <w:szCs w:val="32"/>
        </w:rPr>
        <w:lastRenderedPageBreak/>
        <w:t xml:space="preserve">List at least three (3) references for which the </w:t>
      </w:r>
      <w:r w:rsidR="007C51D0">
        <w:rPr>
          <w:rFonts w:ascii="Franklin Gothic Book" w:hAnsi="Franklin Gothic Book"/>
          <w:sz w:val="24"/>
          <w:szCs w:val="32"/>
        </w:rPr>
        <w:t xml:space="preserve">Respondent </w:t>
      </w:r>
      <w:r>
        <w:rPr>
          <w:rFonts w:ascii="Franklin Gothic Book" w:hAnsi="Franklin Gothic Book"/>
          <w:sz w:val="24"/>
          <w:szCs w:val="32"/>
        </w:rPr>
        <w:t xml:space="preserve">has performed </w:t>
      </w:r>
      <w:r w:rsidR="00A87019">
        <w:rPr>
          <w:rFonts w:ascii="Franklin Gothic Book" w:hAnsi="Franklin Gothic Book"/>
          <w:sz w:val="24"/>
          <w:szCs w:val="32"/>
        </w:rPr>
        <w:t>activities</w:t>
      </w:r>
      <w:r>
        <w:rPr>
          <w:rFonts w:ascii="Franklin Gothic Book" w:hAnsi="Franklin Gothic Book"/>
          <w:sz w:val="24"/>
          <w:szCs w:val="32"/>
        </w:rPr>
        <w:t xml:space="preserve"> similar in scope</w:t>
      </w:r>
      <w:r w:rsidR="0078115B">
        <w:rPr>
          <w:rFonts w:ascii="Franklin Gothic Book" w:hAnsi="Franklin Gothic Book"/>
          <w:sz w:val="24"/>
          <w:szCs w:val="32"/>
        </w:rPr>
        <w:t xml:space="preserve"> including the following:</w:t>
      </w:r>
    </w:p>
    <w:p w14:paraId="70D884B5" w14:textId="77777777" w:rsidR="007E0EB7" w:rsidRDefault="007E0EB7" w:rsidP="007E0EB7">
      <w:pPr>
        <w:pStyle w:val="ListParagraph"/>
        <w:spacing w:before="120" w:after="120" w:line="360" w:lineRule="auto"/>
        <w:ind w:left="1440"/>
        <w:jc w:val="both"/>
        <w:rPr>
          <w:rFonts w:ascii="Franklin Gothic Book" w:hAnsi="Franklin Gothic Book"/>
          <w:sz w:val="24"/>
          <w:szCs w:val="32"/>
        </w:rPr>
      </w:pPr>
    </w:p>
    <w:p w14:paraId="32FE7086" w14:textId="37130CA2" w:rsidR="0078115B" w:rsidRDefault="002767B1" w:rsidP="001A22E0">
      <w:pPr>
        <w:pStyle w:val="ListParagraph"/>
        <w:numPr>
          <w:ilvl w:val="0"/>
          <w:numId w:val="10"/>
        </w:numPr>
        <w:spacing w:after="120" w:line="300" w:lineRule="auto"/>
        <w:jc w:val="both"/>
        <w:rPr>
          <w:rFonts w:ascii="Franklin Gothic Book" w:hAnsi="Franklin Gothic Book"/>
          <w:sz w:val="24"/>
          <w:szCs w:val="32"/>
        </w:rPr>
      </w:pPr>
      <w:r>
        <w:rPr>
          <w:rFonts w:ascii="Franklin Gothic Book" w:hAnsi="Franklin Gothic Book"/>
          <w:sz w:val="24"/>
          <w:szCs w:val="32"/>
        </w:rPr>
        <w:t>Name of Client</w:t>
      </w:r>
    </w:p>
    <w:p w14:paraId="5B2902ED" w14:textId="64DDC99F" w:rsidR="005A3CD3" w:rsidRDefault="002767B1" w:rsidP="001A22E0">
      <w:pPr>
        <w:pStyle w:val="ListParagraph"/>
        <w:numPr>
          <w:ilvl w:val="0"/>
          <w:numId w:val="10"/>
        </w:numPr>
        <w:spacing w:after="120" w:line="300" w:lineRule="auto"/>
        <w:jc w:val="both"/>
        <w:rPr>
          <w:rFonts w:ascii="Franklin Gothic Book" w:hAnsi="Franklin Gothic Book"/>
          <w:sz w:val="24"/>
          <w:szCs w:val="32"/>
        </w:rPr>
      </w:pPr>
      <w:r>
        <w:rPr>
          <w:rFonts w:ascii="Franklin Gothic Book" w:hAnsi="Franklin Gothic Book"/>
          <w:sz w:val="24"/>
          <w:szCs w:val="32"/>
        </w:rPr>
        <w:t>Contact name, address, email address, telephone number</w:t>
      </w:r>
    </w:p>
    <w:p w14:paraId="51C33790" w14:textId="5E71B229" w:rsidR="005A3CD3" w:rsidRDefault="002767B1" w:rsidP="001A22E0">
      <w:pPr>
        <w:pStyle w:val="ListParagraph"/>
        <w:numPr>
          <w:ilvl w:val="0"/>
          <w:numId w:val="10"/>
        </w:numPr>
        <w:spacing w:after="120" w:line="300" w:lineRule="auto"/>
        <w:jc w:val="both"/>
        <w:rPr>
          <w:rFonts w:ascii="Franklin Gothic Book" w:hAnsi="Franklin Gothic Book"/>
          <w:sz w:val="24"/>
          <w:szCs w:val="32"/>
        </w:rPr>
      </w:pPr>
      <w:r>
        <w:rPr>
          <w:rFonts w:ascii="Franklin Gothic Book" w:hAnsi="Franklin Gothic Book"/>
          <w:sz w:val="24"/>
          <w:szCs w:val="32"/>
        </w:rPr>
        <w:t xml:space="preserve">Dates of the contract (year started/year ended or </w:t>
      </w:r>
      <w:r w:rsidR="000E14E1">
        <w:rPr>
          <w:rFonts w:ascii="Franklin Gothic Book" w:hAnsi="Franklin Gothic Book"/>
          <w:sz w:val="24"/>
          <w:szCs w:val="32"/>
        </w:rPr>
        <w:t>year anticipated to end)</w:t>
      </w:r>
    </w:p>
    <w:p w14:paraId="2B324649" w14:textId="18BAEECF" w:rsidR="000E14E1" w:rsidRDefault="002767B1" w:rsidP="001A22E0">
      <w:pPr>
        <w:pStyle w:val="ListParagraph"/>
        <w:numPr>
          <w:ilvl w:val="0"/>
          <w:numId w:val="10"/>
        </w:numPr>
        <w:spacing w:after="120" w:line="300" w:lineRule="auto"/>
        <w:jc w:val="both"/>
        <w:rPr>
          <w:rFonts w:ascii="Franklin Gothic Book" w:hAnsi="Franklin Gothic Book"/>
          <w:sz w:val="24"/>
          <w:szCs w:val="32"/>
        </w:rPr>
      </w:pPr>
      <w:r>
        <w:rPr>
          <w:rFonts w:ascii="Franklin Gothic Book" w:hAnsi="Franklin Gothic Book"/>
          <w:sz w:val="24"/>
          <w:szCs w:val="32"/>
        </w:rPr>
        <w:t xml:space="preserve">Total </w:t>
      </w:r>
      <w:r w:rsidR="005056DA">
        <w:rPr>
          <w:rFonts w:ascii="Franklin Gothic Book" w:hAnsi="Franklin Gothic Book"/>
          <w:sz w:val="24"/>
          <w:szCs w:val="32"/>
        </w:rPr>
        <w:t>Allocation (</w:t>
      </w:r>
      <w:r w:rsidR="00CE4A1D">
        <w:rPr>
          <w:rFonts w:ascii="Franklin Gothic Book" w:hAnsi="Franklin Gothic Book"/>
          <w:sz w:val="24"/>
          <w:szCs w:val="32"/>
        </w:rPr>
        <w:t>t</w:t>
      </w:r>
      <w:r w:rsidR="005056DA">
        <w:rPr>
          <w:rFonts w:ascii="Franklin Gothic Book" w:hAnsi="Franklin Gothic Book"/>
          <w:sz w:val="24"/>
          <w:szCs w:val="32"/>
        </w:rPr>
        <w:t xml:space="preserve">otal </w:t>
      </w:r>
      <w:r w:rsidR="00CE4A1D">
        <w:rPr>
          <w:rFonts w:ascii="Franklin Gothic Book" w:hAnsi="Franklin Gothic Book"/>
          <w:sz w:val="24"/>
          <w:szCs w:val="32"/>
        </w:rPr>
        <w:t>n</w:t>
      </w:r>
      <w:r w:rsidR="005056DA">
        <w:rPr>
          <w:rFonts w:ascii="Franklin Gothic Book" w:hAnsi="Franklin Gothic Book"/>
          <w:sz w:val="24"/>
          <w:szCs w:val="32"/>
        </w:rPr>
        <w:t xml:space="preserve">umber of </w:t>
      </w:r>
      <w:r w:rsidR="00CE4A1D">
        <w:rPr>
          <w:rFonts w:ascii="Franklin Gothic Book" w:hAnsi="Franklin Gothic Book"/>
          <w:sz w:val="24"/>
          <w:szCs w:val="32"/>
        </w:rPr>
        <w:t>p</w:t>
      </w:r>
      <w:r w:rsidR="005056DA">
        <w:rPr>
          <w:rFonts w:ascii="Franklin Gothic Book" w:hAnsi="Franklin Gothic Book"/>
          <w:sz w:val="24"/>
          <w:szCs w:val="32"/>
        </w:rPr>
        <w:t xml:space="preserve">rojects &amp; </w:t>
      </w:r>
      <w:r w:rsidR="00CE4A1D">
        <w:rPr>
          <w:rFonts w:ascii="Franklin Gothic Book" w:hAnsi="Franklin Gothic Book"/>
          <w:sz w:val="24"/>
          <w:szCs w:val="32"/>
        </w:rPr>
        <w:t>t</w:t>
      </w:r>
      <w:r w:rsidR="005056DA">
        <w:rPr>
          <w:rFonts w:ascii="Franklin Gothic Book" w:hAnsi="Franklin Gothic Book"/>
          <w:sz w:val="24"/>
          <w:szCs w:val="32"/>
        </w:rPr>
        <w:t>otal</w:t>
      </w:r>
      <w:r w:rsidR="00E26409">
        <w:rPr>
          <w:rFonts w:ascii="Franklin Gothic Book" w:hAnsi="Franklin Gothic Book"/>
          <w:sz w:val="24"/>
          <w:szCs w:val="32"/>
        </w:rPr>
        <w:t xml:space="preserve"> dollar value</w:t>
      </w:r>
      <w:r w:rsidR="006A4136">
        <w:rPr>
          <w:rFonts w:ascii="Franklin Gothic Book" w:hAnsi="Franklin Gothic Book"/>
          <w:sz w:val="24"/>
          <w:szCs w:val="32"/>
        </w:rPr>
        <w:t xml:space="preserve"> of </w:t>
      </w:r>
      <w:r w:rsidR="00CE4A1D">
        <w:rPr>
          <w:rFonts w:ascii="Franklin Gothic Book" w:hAnsi="Franklin Gothic Book"/>
          <w:sz w:val="24"/>
          <w:szCs w:val="32"/>
        </w:rPr>
        <w:t>p</w:t>
      </w:r>
      <w:r w:rsidR="006A4136">
        <w:rPr>
          <w:rFonts w:ascii="Franklin Gothic Book" w:hAnsi="Franklin Gothic Book"/>
          <w:sz w:val="24"/>
          <w:szCs w:val="32"/>
        </w:rPr>
        <w:t>rojects)</w:t>
      </w:r>
    </w:p>
    <w:p w14:paraId="13F25FE9" w14:textId="6CEB0006" w:rsidR="004879AC" w:rsidRDefault="002767B1" w:rsidP="001A22E0">
      <w:pPr>
        <w:pStyle w:val="ListParagraph"/>
        <w:numPr>
          <w:ilvl w:val="0"/>
          <w:numId w:val="10"/>
        </w:numPr>
        <w:spacing w:after="120" w:line="300" w:lineRule="auto"/>
        <w:jc w:val="both"/>
        <w:rPr>
          <w:rFonts w:ascii="Franklin Gothic Book" w:hAnsi="Franklin Gothic Book"/>
          <w:sz w:val="24"/>
          <w:szCs w:val="32"/>
        </w:rPr>
      </w:pPr>
      <w:r>
        <w:rPr>
          <w:rFonts w:ascii="Franklin Gothic Book" w:hAnsi="Franklin Gothic Book"/>
          <w:sz w:val="24"/>
          <w:szCs w:val="32"/>
        </w:rPr>
        <w:t>Types of Services/Description of Wor</w:t>
      </w:r>
      <w:r w:rsidR="007E0EB7">
        <w:rPr>
          <w:rFonts w:ascii="Franklin Gothic Book" w:hAnsi="Franklin Gothic Book"/>
          <w:sz w:val="24"/>
          <w:szCs w:val="32"/>
        </w:rPr>
        <w:t>k</w:t>
      </w:r>
    </w:p>
    <w:p w14:paraId="77BF9E0A" w14:textId="7C376007" w:rsidR="006A4136" w:rsidRDefault="002767B1" w:rsidP="001A22E0">
      <w:pPr>
        <w:pStyle w:val="ListParagraph"/>
        <w:numPr>
          <w:ilvl w:val="0"/>
          <w:numId w:val="10"/>
        </w:numPr>
        <w:spacing w:after="120" w:line="300" w:lineRule="auto"/>
        <w:jc w:val="both"/>
        <w:rPr>
          <w:rFonts w:ascii="Franklin Gothic Book" w:hAnsi="Franklin Gothic Book"/>
          <w:sz w:val="24"/>
          <w:szCs w:val="32"/>
        </w:rPr>
      </w:pPr>
      <w:r>
        <w:rPr>
          <w:rFonts w:ascii="Franklin Gothic Book" w:hAnsi="Franklin Gothic Book"/>
          <w:sz w:val="24"/>
          <w:szCs w:val="32"/>
        </w:rPr>
        <w:t xml:space="preserve">Key Staff assigned </w:t>
      </w:r>
      <w:r w:rsidR="00CE4A1D">
        <w:rPr>
          <w:rFonts w:ascii="Franklin Gothic Book" w:hAnsi="Franklin Gothic Book"/>
          <w:sz w:val="24"/>
          <w:szCs w:val="32"/>
        </w:rPr>
        <w:t>to referenced project</w:t>
      </w:r>
    </w:p>
    <w:p w14:paraId="356C3594" w14:textId="77777777" w:rsidR="00870E35" w:rsidRPr="007E0EB7" w:rsidRDefault="00870E35" w:rsidP="00870E35">
      <w:pPr>
        <w:pStyle w:val="ListParagraph"/>
        <w:spacing w:after="120" w:line="300" w:lineRule="auto"/>
        <w:ind w:left="1800"/>
        <w:jc w:val="both"/>
        <w:rPr>
          <w:rFonts w:ascii="Franklin Gothic Book" w:hAnsi="Franklin Gothic Book"/>
          <w:sz w:val="24"/>
          <w:szCs w:val="32"/>
        </w:rPr>
      </w:pPr>
    </w:p>
    <w:tbl>
      <w:tblPr>
        <w:tblStyle w:val="TableGrid"/>
        <w:tblW w:w="0" w:type="auto"/>
        <w:tblInd w:w="1080" w:type="dxa"/>
        <w:tblLook w:val="04A0" w:firstRow="1" w:lastRow="0" w:firstColumn="1" w:lastColumn="0" w:noHBand="0" w:noVBand="1"/>
      </w:tblPr>
      <w:tblGrid>
        <w:gridCol w:w="8270"/>
      </w:tblGrid>
      <w:tr w:rsidR="00204512" w14:paraId="01A398F1" w14:textId="77777777" w:rsidTr="7036B290">
        <w:tc>
          <w:tcPr>
            <w:tcW w:w="9350" w:type="dxa"/>
          </w:tcPr>
          <w:p w14:paraId="4EF3FFA7" w14:textId="13336041" w:rsidR="00870E35" w:rsidRPr="00870E35" w:rsidRDefault="002767B1" w:rsidP="7036B290">
            <w:pPr>
              <w:pStyle w:val="ListParagraph"/>
              <w:ind w:left="0"/>
              <w:jc w:val="both"/>
              <w:rPr>
                <w:rFonts w:ascii="Franklin Gothic Book" w:hAnsi="Franklin Gothic Book"/>
                <w:sz w:val="24"/>
                <w:szCs w:val="24"/>
              </w:rPr>
            </w:pPr>
            <w:r w:rsidRPr="7036B290">
              <w:rPr>
                <w:rFonts w:ascii="Franklin Gothic Book" w:hAnsi="Franklin Gothic Book"/>
                <w:b/>
                <w:bCs/>
                <w:sz w:val="24"/>
                <w:szCs w:val="24"/>
              </w:rPr>
              <w:t xml:space="preserve">IMPORTANT NOTE: </w:t>
            </w:r>
            <w:r w:rsidR="31E82887" w:rsidRPr="7036B290">
              <w:rPr>
                <w:rFonts w:ascii="Franklin Gothic Book" w:hAnsi="Franklin Gothic Book"/>
                <w:sz w:val="24"/>
                <w:szCs w:val="24"/>
              </w:rPr>
              <w:t>To</w:t>
            </w:r>
            <w:r w:rsidR="6DEB6C49" w:rsidRPr="7036B290">
              <w:rPr>
                <w:rFonts w:ascii="Franklin Gothic Book" w:hAnsi="Franklin Gothic Book"/>
                <w:sz w:val="24"/>
                <w:szCs w:val="24"/>
              </w:rPr>
              <w:t xml:space="preserve"> clarify any response, the Solicitation evaluation committee may contact references provided in response to this Solicitation, contact Respondent’s clients, or solicit information from any available source concerning any aspect of the Solicitation deemed pertinent to the evaluation process.</w:t>
            </w:r>
            <w:r w:rsidR="002C4917">
              <w:rPr>
                <w:rFonts w:ascii="Franklin Gothic Book" w:hAnsi="Franklin Gothic Book"/>
                <w:sz w:val="24"/>
                <w:szCs w:val="24"/>
              </w:rPr>
              <w:t xml:space="preserve"> </w:t>
            </w:r>
            <w:r w:rsidR="615A6B33" w:rsidRPr="7036B290">
              <w:rPr>
                <w:rFonts w:ascii="Franklin Gothic Book" w:hAnsi="Franklin Gothic Book"/>
                <w:sz w:val="24"/>
                <w:szCs w:val="24"/>
              </w:rPr>
              <w:t>BDO reserves the right to review Alabama Department of Revenue (ALDOR) Complaint</w:t>
            </w:r>
            <w:r w:rsidR="036623F7" w:rsidRPr="7036B290">
              <w:rPr>
                <w:rFonts w:ascii="Franklin Gothic Book" w:hAnsi="Franklin Gothic Book"/>
                <w:sz w:val="24"/>
                <w:szCs w:val="24"/>
              </w:rPr>
              <w:t xml:space="preserve"> reports. BDO reserves the right to review past experience with BDO and experience of performance on past proj</w:t>
            </w:r>
            <w:r w:rsidR="49C3FD51" w:rsidRPr="7036B290">
              <w:rPr>
                <w:rFonts w:ascii="Franklin Gothic Book" w:hAnsi="Franklin Gothic Book"/>
                <w:sz w:val="24"/>
                <w:szCs w:val="24"/>
              </w:rPr>
              <w:t xml:space="preserve">ects, regardless of </w:t>
            </w:r>
            <w:r w:rsidR="002C4917" w:rsidRPr="7036B290">
              <w:rPr>
                <w:rFonts w:ascii="Franklin Gothic Book" w:hAnsi="Franklin Gothic Book"/>
                <w:sz w:val="24"/>
                <w:szCs w:val="24"/>
              </w:rPr>
              <w:t>whether</w:t>
            </w:r>
            <w:r w:rsidR="49C3FD51" w:rsidRPr="7036B290">
              <w:rPr>
                <w:rFonts w:ascii="Franklin Gothic Book" w:hAnsi="Franklin Gothic Book"/>
                <w:sz w:val="24"/>
                <w:szCs w:val="24"/>
              </w:rPr>
              <w:t xml:space="preserve"> provided in the proposal or not.</w:t>
            </w:r>
          </w:p>
        </w:tc>
      </w:tr>
    </w:tbl>
    <w:p w14:paraId="25908971" w14:textId="77777777" w:rsidR="007E0EB7" w:rsidRDefault="007E0EB7" w:rsidP="007E0EB7">
      <w:pPr>
        <w:pStyle w:val="ListParagraph"/>
        <w:ind w:left="1080"/>
        <w:jc w:val="both"/>
        <w:rPr>
          <w:rFonts w:ascii="Franklin Gothic Book" w:hAnsi="Franklin Gothic Book"/>
          <w:sz w:val="24"/>
          <w:szCs w:val="32"/>
        </w:rPr>
      </w:pPr>
    </w:p>
    <w:p w14:paraId="12502F09" w14:textId="77777777" w:rsidR="001F3E89" w:rsidRDefault="001F3E89" w:rsidP="00B53584">
      <w:pPr>
        <w:pStyle w:val="ListParagraph"/>
        <w:jc w:val="both"/>
        <w:rPr>
          <w:rFonts w:ascii="Franklin Gothic Book" w:hAnsi="Franklin Gothic Book"/>
          <w:sz w:val="24"/>
          <w:szCs w:val="32"/>
          <w:u w:val="single"/>
        </w:rPr>
      </w:pPr>
    </w:p>
    <w:p w14:paraId="010EAA9E" w14:textId="0D014F24" w:rsidR="00AF13EB" w:rsidRDefault="002767B1" w:rsidP="00DE21E1">
      <w:pPr>
        <w:pStyle w:val="ListParagraph"/>
        <w:jc w:val="both"/>
        <w:rPr>
          <w:rFonts w:ascii="Franklin Gothic Book" w:hAnsi="Franklin Gothic Book"/>
          <w:sz w:val="24"/>
          <w:szCs w:val="32"/>
          <w:u w:val="single"/>
        </w:rPr>
      </w:pPr>
      <w:r>
        <w:rPr>
          <w:rFonts w:ascii="Franklin Gothic Book" w:hAnsi="Franklin Gothic Book"/>
          <w:sz w:val="24"/>
          <w:szCs w:val="32"/>
          <w:u w:val="single"/>
        </w:rPr>
        <w:t>Section 2:</w:t>
      </w:r>
      <w:r>
        <w:rPr>
          <w:rFonts w:ascii="Franklin Gothic Book" w:hAnsi="Franklin Gothic Book"/>
          <w:sz w:val="24"/>
          <w:szCs w:val="32"/>
          <w:u w:val="single"/>
        </w:rPr>
        <w:tab/>
        <w:t>Qualifications of Staff</w:t>
      </w:r>
    </w:p>
    <w:p w14:paraId="3E489C23" w14:textId="77777777" w:rsidR="00DE21E1" w:rsidRPr="00DE21E1" w:rsidRDefault="00DE21E1" w:rsidP="00DE21E1">
      <w:pPr>
        <w:pStyle w:val="ListParagraph"/>
        <w:jc w:val="both"/>
        <w:rPr>
          <w:rFonts w:ascii="Franklin Gothic Book" w:hAnsi="Franklin Gothic Book"/>
          <w:sz w:val="24"/>
          <w:szCs w:val="32"/>
          <w:u w:val="single"/>
        </w:rPr>
      </w:pPr>
    </w:p>
    <w:p w14:paraId="2FD5E564" w14:textId="1494C62B" w:rsidR="0016487F" w:rsidRPr="00CD4097" w:rsidRDefault="002767B1" w:rsidP="001A22E0">
      <w:pPr>
        <w:pStyle w:val="ListParagraph"/>
        <w:numPr>
          <w:ilvl w:val="0"/>
          <w:numId w:val="16"/>
        </w:numPr>
        <w:jc w:val="both"/>
        <w:rPr>
          <w:rFonts w:ascii="Franklin Gothic Book" w:hAnsi="Franklin Gothic Book"/>
          <w:sz w:val="24"/>
          <w:szCs w:val="32"/>
          <w:u w:val="single"/>
        </w:rPr>
      </w:pPr>
      <w:r w:rsidRPr="00AF13EB">
        <w:rPr>
          <w:rFonts w:ascii="Franklin Gothic Book" w:hAnsi="Franklin Gothic Book"/>
          <w:sz w:val="24"/>
          <w:szCs w:val="32"/>
        </w:rPr>
        <w:t xml:space="preserve">Respondent shall designate a dedicated Project Manager in this section who will be located within </w:t>
      </w:r>
      <w:r w:rsidR="00F05AEA">
        <w:rPr>
          <w:rFonts w:ascii="Franklin Gothic Book" w:hAnsi="Franklin Gothic Book"/>
          <w:sz w:val="24"/>
          <w:szCs w:val="32"/>
        </w:rPr>
        <w:t xml:space="preserve">the </w:t>
      </w:r>
      <w:r w:rsidR="00527F89" w:rsidRPr="00163B1C">
        <w:rPr>
          <w:rFonts w:ascii="Franklin Gothic Book" w:eastAsia="Franklin Gothic Book" w:hAnsi="Franklin Gothic Book" w:cs="Arial"/>
          <w:sz w:val="24"/>
          <w:szCs w:val="24"/>
        </w:rPr>
        <w:t>Dallas and Autauga</w:t>
      </w:r>
      <w:r w:rsidR="00527F89">
        <w:rPr>
          <w:rFonts w:ascii="Franklin Gothic Book" w:eastAsia="Franklin Gothic Book" w:hAnsi="Franklin Gothic Book" w:cs="Arial"/>
          <w:sz w:val="24"/>
          <w:szCs w:val="24"/>
        </w:rPr>
        <w:t xml:space="preserve"> </w:t>
      </w:r>
      <w:r w:rsidR="00173C08">
        <w:rPr>
          <w:rFonts w:ascii="Franklin Gothic Book" w:hAnsi="Franklin Gothic Book"/>
          <w:sz w:val="24"/>
          <w:szCs w:val="32"/>
        </w:rPr>
        <w:t>County</w:t>
      </w:r>
      <w:r w:rsidRPr="00AF13EB">
        <w:rPr>
          <w:rFonts w:ascii="Franklin Gothic Book" w:hAnsi="Franklin Gothic Book"/>
          <w:sz w:val="24"/>
          <w:szCs w:val="32"/>
        </w:rPr>
        <w:t xml:space="preserve"> response area</w:t>
      </w:r>
      <w:r>
        <w:rPr>
          <w:rFonts w:ascii="Franklin Gothic Book" w:hAnsi="Franklin Gothic Book"/>
          <w:sz w:val="24"/>
          <w:szCs w:val="32"/>
        </w:rPr>
        <w:t xml:space="preserve">. </w:t>
      </w:r>
      <w:r w:rsidR="00301EB5">
        <w:rPr>
          <w:rFonts w:ascii="Franklin Gothic Book" w:hAnsi="Franklin Gothic Book"/>
          <w:sz w:val="24"/>
          <w:szCs w:val="32"/>
        </w:rPr>
        <w:t>Identify the Project Manager and provide a comprehensive resume describing experience, training and education in the</w:t>
      </w:r>
      <w:r w:rsidR="00A638F4">
        <w:rPr>
          <w:rFonts w:ascii="Franklin Gothic Book" w:hAnsi="Franklin Gothic Book"/>
          <w:sz w:val="24"/>
          <w:szCs w:val="32"/>
        </w:rPr>
        <w:t xml:space="preserve"> required residential construction services. </w:t>
      </w:r>
    </w:p>
    <w:p w14:paraId="02EFD6F7" w14:textId="77777777" w:rsidR="00CD4097" w:rsidRPr="00A638F4" w:rsidRDefault="00CD4097" w:rsidP="00CD4097">
      <w:pPr>
        <w:pStyle w:val="ListParagraph"/>
        <w:ind w:left="1080"/>
        <w:jc w:val="both"/>
        <w:rPr>
          <w:rFonts w:ascii="Franklin Gothic Book" w:hAnsi="Franklin Gothic Book"/>
          <w:sz w:val="24"/>
          <w:szCs w:val="32"/>
          <w:u w:val="single"/>
        </w:rPr>
      </w:pPr>
    </w:p>
    <w:p w14:paraId="17CF9529" w14:textId="76136DCE" w:rsidR="00A638F4" w:rsidRPr="00577D33" w:rsidRDefault="002767B1" w:rsidP="001A22E0">
      <w:pPr>
        <w:pStyle w:val="ListParagraph"/>
        <w:numPr>
          <w:ilvl w:val="0"/>
          <w:numId w:val="16"/>
        </w:numPr>
        <w:jc w:val="both"/>
        <w:rPr>
          <w:rFonts w:ascii="Franklin Gothic Book" w:hAnsi="Franklin Gothic Book"/>
          <w:sz w:val="24"/>
          <w:szCs w:val="24"/>
          <w:u w:val="single"/>
        </w:rPr>
      </w:pPr>
      <w:r w:rsidRPr="779C29E5">
        <w:rPr>
          <w:rFonts w:ascii="Franklin Gothic Book" w:hAnsi="Franklin Gothic Book"/>
          <w:sz w:val="24"/>
          <w:szCs w:val="24"/>
        </w:rPr>
        <w:t xml:space="preserve">Provide comprehensive </w:t>
      </w:r>
      <w:r w:rsidR="00946B69" w:rsidRPr="779C29E5">
        <w:rPr>
          <w:rFonts w:ascii="Franklin Gothic Book" w:hAnsi="Franklin Gothic Book"/>
          <w:sz w:val="24"/>
          <w:szCs w:val="24"/>
        </w:rPr>
        <w:t>resumes</w:t>
      </w:r>
      <w:r w:rsidRPr="779C29E5">
        <w:rPr>
          <w:rFonts w:ascii="Franklin Gothic Book" w:hAnsi="Franklin Gothic Book"/>
          <w:sz w:val="24"/>
          <w:szCs w:val="24"/>
        </w:rPr>
        <w:t xml:space="preserve"> for all key staff proposed to be assigned in this </w:t>
      </w:r>
      <w:r w:rsidR="0041103D" w:rsidRPr="779C29E5">
        <w:rPr>
          <w:rFonts w:ascii="Franklin Gothic Book" w:hAnsi="Franklin Gothic Book"/>
          <w:sz w:val="24"/>
          <w:szCs w:val="24"/>
        </w:rPr>
        <w:t>contract,</w:t>
      </w:r>
      <w:r w:rsidR="00946B69" w:rsidRPr="779C29E5">
        <w:rPr>
          <w:rFonts w:ascii="Franklin Gothic Book" w:hAnsi="Franklin Gothic Book"/>
          <w:sz w:val="24"/>
          <w:szCs w:val="24"/>
        </w:rPr>
        <w:t xml:space="preserve"> each describing experience, training and education in the required residential construction services.</w:t>
      </w:r>
      <w:r w:rsidR="00577D33" w:rsidRPr="779C29E5">
        <w:rPr>
          <w:rFonts w:ascii="Franklin Gothic Book" w:hAnsi="Franklin Gothic Book"/>
          <w:sz w:val="24"/>
          <w:szCs w:val="24"/>
        </w:rPr>
        <w:t xml:space="preserve"> </w:t>
      </w:r>
      <w:r w:rsidR="00DE21E1" w:rsidRPr="779C29E5">
        <w:rPr>
          <w:rFonts w:ascii="Franklin Gothic Book" w:hAnsi="Franklin Gothic Book"/>
          <w:sz w:val="24"/>
          <w:szCs w:val="24"/>
        </w:rPr>
        <w:t xml:space="preserve">Respondent’s staffing profile must not reflect a greater than 8:1 </w:t>
      </w:r>
      <w:r w:rsidR="00A143B0" w:rsidRPr="779C29E5">
        <w:rPr>
          <w:rFonts w:ascii="Franklin Gothic Book" w:hAnsi="Franklin Gothic Book"/>
          <w:sz w:val="24"/>
          <w:szCs w:val="24"/>
        </w:rPr>
        <w:t>jobsite</w:t>
      </w:r>
      <w:r w:rsidR="00DE21E1" w:rsidRPr="779C29E5">
        <w:rPr>
          <w:rFonts w:ascii="Franklin Gothic Book" w:hAnsi="Franklin Gothic Book"/>
          <w:sz w:val="24"/>
          <w:szCs w:val="24"/>
        </w:rPr>
        <w:t xml:space="preserve"> to superintendent ratio. </w:t>
      </w:r>
      <w:r w:rsidR="00703F14" w:rsidRPr="00703F14">
        <w:rPr>
          <w:rFonts w:ascii="Franklin Gothic Book" w:hAnsi="Franklin Gothic Book"/>
          <w:sz w:val="24"/>
          <w:szCs w:val="32"/>
        </w:rPr>
        <w:t>Provide an Organizational Chart and identify the following key staff at a minimum.  Please add additional roles as deemed pertinent by respondent</w:t>
      </w:r>
      <w:r w:rsidR="00577D33">
        <w:rPr>
          <w:rFonts w:ascii="Franklin Gothic Book" w:hAnsi="Franklin Gothic Book"/>
          <w:sz w:val="24"/>
          <w:szCs w:val="32"/>
        </w:rPr>
        <w:t>:</w:t>
      </w:r>
    </w:p>
    <w:p w14:paraId="65340A69" w14:textId="77777777" w:rsidR="00577D33" w:rsidRPr="00577D33" w:rsidRDefault="00577D33" w:rsidP="00577D33">
      <w:pPr>
        <w:pStyle w:val="ListParagraph"/>
        <w:rPr>
          <w:rFonts w:ascii="Franklin Gothic Book" w:hAnsi="Franklin Gothic Book"/>
          <w:sz w:val="24"/>
          <w:szCs w:val="32"/>
          <w:u w:val="single"/>
        </w:rPr>
      </w:pPr>
    </w:p>
    <w:p w14:paraId="1E98C115" w14:textId="794C2A6A" w:rsidR="00577D33" w:rsidRPr="00DB055E" w:rsidRDefault="002767B1" w:rsidP="001A22E0">
      <w:pPr>
        <w:pStyle w:val="ListParagraph"/>
        <w:numPr>
          <w:ilvl w:val="1"/>
          <w:numId w:val="12"/>
        </w:numPr>
        <w:spacing w:line="360" w:lineRule="auto"/>
        <w:jc w:val="both"/>
        <w:rPr>
          <w:rFonts w:ascii="Franklin Gothic Book" w:hAnsi="Franklin Gothic Book"/>
          <w:sz w:val="24"/>
          <w:szCs w:val="32"/>
        </w:rPr>
      </w:pPr>
      <w:r w:rsidRPr="00DB055E">
        <w:rPr>
          <w:rFonts w:ascii="Franklin Gothic Book" w:hAnsi="Franklin Gothic Book"/>
          <w:sz w:val="24"/>
          <w:szCs w:val="32"/>
        </w:rPr>
        <w:t>Superintendent(s)</w:t>
      </w:r>
    </w:p>
    <w:p w14:paraId="0B1B3637" w14:textId="7FA36436" w:rsidR="00DB055E" w:rsidRPr="00DB055E" w:rsidRDefault="002767B1" w:rsidP="001A22E0">
      <w:pPr>
        <w:pStyle w:val="ListParagraph"/>
        <w:numPr>
          <w:ilvl w:val="1"/>
          <w:numId w:val="12"/>
        </w:numPr>
        <w:spacing w:line="360" w:lineRule="auto"/>
        <w:jc w:val="both"/>
        <w:rPr>
          <w:rFonts w:ascii="Franklin Gothic Book" w:hAnsi="Franklin Gothic Book"/>
          <w:sz w:val="24"/>
          <w:szCs w:val="32"/>
        </w:rPr>
      </w:pPr>
      <w:r w:rsidRPr="00DB055E">
        <w:rPr>
          <w:rFonts w:ascii="Franklin Gothic Book" w:hAnsi="Franklin Gothic Book"/>
          <w:sz w:val="24"/>
          <w:szCs w:val="32"/>
        </w:rPr>
        <w:t>Permitting Manager</w:t>
      </w:r>
    </w:p>
    <w:p w14:paraId="671F7DFA" w14:textId="22298AAF" w:rsidR="00CD4097" w:rsidRDefault="002767B1" w:rsidP="001A22E0">
      <w:pPr>
        <w:pStyle w:val="ListParagraph"/>
        <w:numPr>
          <w:ilvl w:val="1"/>
          <w:numId w:val="12"/>
        </w:numPr>
        <w:spacing w:line="360" w:lineRule="auto"/>
        <w:jc w:val="both"/>
        <w:rPr>
          <w:rFonts w:ascii="Franklin Gothic Book" w:hAnsi="Franklin Gothic Book"/>
          <w:sz w:val="24"/>
          <w:szCs w:val="32"/>
        </w:rPr>
      </w:pPr>
      <w:r w:rsidRPr="00DB055E">
        <w:rPr>
          <w:rFonts w:ascii="Franklin Gothic Book" w:hAnsi="Franklin Gothic Book"/>
          <w:sz w:val="24"/>
          <w:szCs w:val="32"/>
        </w:rPr>
        <w:t>Warranty Manager</w:t>
      </w:r>
    </w:p>
    <w:p w14:paraId="3E252592" w14:textId="20FA74F6" w:rsidR="009A6FDC" w:rsidRPr="00AF4758" w:rsidRDefault="002767B1" w:rsidP="009A6FDC">
      <w:pPr>
        <w:pStyle w:val="ListParagraph"/>
        <w:numPr>
          <w:ilvl w:val="1"/>
          <w:numId w:val="12"/>
        </w:numPr>
        <w:spacing w:line="360" w:lineRule="auto"/>
        <w:jc w:val="both"/>
        <w:rPr>
          <w:rFonts w:ascii="Franklin Gothic Book" w:hAnsi="Franklin Gothic Book"/>
          <w:sz w:val="24"/>
          <w:szCs w:val="24"/>
        </w:rPr>
      </w:pPr>
      <w:r w:rsidRPr="68063EC6">
        <w:rPr>
          <w:rFonts w:ascii="Franklin Gothic Book" w:hAnsi="Franklin Gothic Book"/>
          <w:sz w:val="24"/>
          <w:szCs w:val="24"/>
        </w:rPr>
        <w:t xml:space="preserve">Homeowner </w:t>
      </w:r>
      <w:r>
        <w:rPr>
          <w:rFonts w:ascii="Franklin Gothic Book" w:hAnsi="Franklin Gothic Book"/>
          <w:sz w:val="24"/>
          <w:szCs w:val="24"/>
        </w:rPr>
        <w:t>L</w:t>
      </w:r>
      <w:r w:rsidRPr="68063EC6">
        <w:rPr>
          <w:rFonts w:ascii="Franklin Gothic Book" w:hAnsi="Franklin Gothic Book"/>
          <w:sz w:val="24"/>
          <w:szCs w:val="24"/>
        </w:rPr>
        <w:t>iaisons (</w:t>
      </w:r>
      <w:r>
        <w:rPr>
          <w:rFonts w:ascii="Franklin Gothic Book" w:hAnsi="Franklin Gothic Book"/>
          <w:sz w:val="24"/>
          <w:szCs w:val="24"/>
        </w:rPr>
        <w:t>C</w:t>
      </w:r>
      <w:r w:rsidRPr="68063EC6">
        <w:rPr>
          <w:rFonts w:ascii="Franklin Gothic Book" w:hAnsi="Franklin Gothic Book"/>
          <w:sz w:val="24"/>
          <w:szCs w:val="24"/>
        </w:rPr>
        <w:t xml:space="preserve">ustomer </w:t>
      </w:r>
      <w:r>
        <w:rPr>
          <w:rFonts w:ascii="Franklin Gothic Book" w:hAnsi="Franklin Gothic Book"/>
          <w:sz w:val="24"/>
          <w:szCs w:val="24"/>
        </w:rPr>
        <w:t>S</w:t>
      </w:r>
      <w:r w:rsidRPr="68063EC6">
        <w:rPr>
          <w:rFonts w:ascii="Franklin Gothic Book" w:hAnsi="Franklin Gothic Book"/>
          <w:sz w:val="24"/>
          <w:szCs w:val="24"/>
        </w:rPr>
        <w:t>ervice)</w:t>
      </w:r>
    </w:p>
    <w:p w14:paraId="290E3254" w14:textId="77777777" w:rsidR="005558AC" w:rsidRDefault="005558AC" w:rsidP="005558AC">
      <w:pPr>
        <w:pStyle w:val="ListParagraph"/>
        <w:ind w:left="1080"/>
        <w:jc w:val="both"/>
        <w:rPr>
          <w:rFonts w:ascii="Franklin Gothic Book" w:hAnsi="Franklin Gothic Book"/>
          <w:sz w:val="24"/>
          <w:szCs w:val="32"/>
        </w:rPr>
      </w:pPr>
    </w:p>
    <w:p w14:paraId="3544B322" w14:textId="5473E009" w:rsidR="00946B69" w:rsidRDefault="0041103D" w:rsidP="001A22E0">
      <w:pPr>
        <w:pStyle w:val="ListParagraph"/>
        <w:numPr>
          <w:ilvl w:val="0"/>
          <w:numId w:val="16"/>
        </w:numPr>
        <w:jc w:val="both"/>
        <w:rPr>
          <w:rFonts w:ascii="Franklin Gothic Book" w:hAnsi="Franklin Gothic Book"/>
          <w:sz w:val="24"/>
          <w:szCs w:val="24"/>
        </w:rPr>
      </w:pPr>
      <w:r w:rsidRPr="5148A84F">
        <w:rPr>
          <w:rFonts w:ascii="Franklin Gothic Book" w:hAnsi="Franklin Gothic Book"/>
          <w:sz w:val="24"/>
          <w:szCs w:val="24"/>
        </w:rPr>
        <w:lastRenderedPageBreak/>
        <w:t>Respondents</w:t>
      </w:r>
      <w:r w:rsidR="002767B1" w:rsidRPr="5148A84F">
        <w:rPr>
          <w:rFonts w:ascii="Franklin Gothic Book" w:hAnsi="Franklin Gothic Book"/>
          <w:sz w:val="24"/>
          <w:szCs w:val="24"/>
        </w:rPr>
        <w:t xml:space="preserve"> must identify which employees will be physically located in the responding area as regular face-to-face meetings with </w:t>
      </w:r>
      <w:r w:rsidR="00047EA3">
        <w:rPr>
          <w:rFonts w:ascii="Franklin Gothic Book" w:hAnsi="Franklin Gothic Book"/>
          <w:sz w:val="24"/>
          <w:szCs w:val="24"/>
        </w:rPr>
        <w:t>BDO</w:t>
      </w:r>
      <w:r w:rsidR="002767B1" w:rsidRPr="5148A84F">
        <w:rPr>
          <w:rFonts w:ascii="Franklin Gothic Book" w:hAnsi="Franklin Gothic Book"/>
          <w:sz w:val="24"/>
          <w:szCs w:val="24"/>
        </w:rPr>
        <w:t xml:space="preserve"> and applicants will be required (i.e., mandatory preconstruction meetings with applicants for each application). It is intended that many of the face-to-face meetings with </w:t>
      </w:r>
      <w:r w:rsidR="00047EA3">
        <w:rPr>
          <w:rFonts w:ascii="Franklin Gothic Book" w:hAnsi="Franklin Gothic Book"/>
          <w:sz w:val="24"/>
          <w:szCs w:val="24"/>
        </w:rPr>
        <w:t>BDO</w:t>
      </w:r>
      <w:r w:rsidR="002767B1" w:rsidRPr="5148A84F">
        <w:rPr>
          <w:rFonts w:ascii="Franklin Gothic Book" w:hAnsi="Franklin Gothic Book"/>
          <w:sz w:val="24"/>
          <w:szCs w:val="24"/>
        </w:rPr>
        <w:t xml:space="preserve"> staff and applicants will occur at the </w:t>
      </w:r>
      <w:r w:rsidR="001827DB" w:rsidRPr="5148A84F">
        <w:rPr>
          <w:rFonts w:ascii="Franklin Gothic Book" w:hAnsi="Franklin Gothic Book"/>
          <w:sz w:val="24"/>
          <w:szCs w:val="24"/>
        </w:rPr>
        <w:t>Selma</w:t>
      </w:r>
      <w:r w:rsidR="002767B1" w:rsidRPr="5148A84F">
        <w:rPr>
          <w:rFonts w:ascii="Franklin Gothic Book" w:hAnsi="Franklin Gothic Book"/>
          <w:sz w:val="24"/>
          <w:szCs w:val="24"/>
        </w:rPr>
        <w:t xml:space="preserve"> Intake Center,</w:t>
      </w:r>
      <w:r w:rsidR="001827DB">
        <w:t xml:space="preserve"> </w:t>
      </w:r>
      <w:r w:rsidR="001827DB" w:rsidRPr="5148A84F">
        <w:rPr>
          <w:rFonts w:ascii="Franklin Gothic Book" w:hAnsi="Franklin Gothic Book"/>
          <w:sz w:val="24"/>
          <w:szCs w:val="24"/>
        </w:rPr>
        <w:t>124 Broad St</w:t>
      </w:r>
      <w:r w:rsidR="08F3FFBD" w:rsidRPr="5148A84F">
        <w:rPr>
          <w:rFonts w:ascii="Franklin Gothic Book" w:hAnsi="Franklin Gothic Book"/>
          <w:sz w:val="24"/>
          <w:szCs w:val="24"/>
        </w:rPr>
        <w:t>,</w:t>
      </w:r>
      <w:r w:rsidR="001827DB" w:rsidRPr="5148A84F">
        <w:rPr>
          <w:rFonts w:ascii="Franklin Gothic Book" w:hAnsi="Franklin Gothic Book"/>
          <w:sz w:val="24"/>
          <w:szCs w:val="24"/>
        </w:rPr>
        <w:t xml:space="preserve"> Selma, AL 36701</w:t>
      </w:r>
      <w:r w:rsidR="002767B1" w:rsidRPr="5148A84F">
        <w:rPr>
          <w:rFonts w:ascii="Franklin Gothic Book" w:hAnsi="Franklin Gothic Book"/>
          <w:sz w:val="24"/>
          <w:szCs w:val="24"/>
        </w:rPr>
        <w:t>.</w:t>
      </w:r>
    </w:p>
    <w:p w14:paraId="5A2372BB" w14:textId="77777777" w:rsidR="00DE21E1" w:rsidRPr="00DE21E1" w:rsidRDefault="00DE21E1" w:rsidP="00DE21E1">
      <w:pPr>
        <w:pStyle w:val="ListParagraph"/>
        <w:ind w:left="1080"/>
        <w:jc w:val="both"/>
        <w:rPr>
          <w:rFonts w:ascii="Franklin Gothic Book" w:hAnsi="Franklin Gothic Book"/>
          <w:sz w:val="24"/>
          <w:szCs w:val="32"/>
        </w:rPr>
      </w:pPr>
    </w:p>
    <w:p w14:paraId="0ED30E6E" w14:textId="105F5B78" w:rsidR="00F978FF" w:rsidRDefault="002767B1" w:rsidP="00B53584">
      <w:pPr>
        <w:pStyle w:val="ListParagraph"/>
        <w:jc w:val="both"/>
        <w:rPr>
          <w:rFonts w:ascii="Franklin Gothic Book" w:hAnsi="Franklin Gothic Book"/>
          <w:sz w:val="24"/>
          <w:szCs w:val="32"/>
          <w:u w:val="single"/>
        </w:rPr>
      </w:pPr>
      <w:r>
        <w:rPr>
          <w:rFonts w:ascii="Franklin Gothic Book" w:hAnsi="Franklin Gothic Book"/>
          <w:sz w:val="24"/>
          <w:szCs w:val="32"/>
          <w:u w:val="single"/>
        </w:rPr>
        <w:t>Section 3:</w:t>
      </w:r>
      <w:r>
        <w:rPr>
          <w:rFonts w:ascii="Franklin Gothic Book" w:hAnsi="Franklin Gothic Book"/>
          <w:sz w:val="24"/>
          <w:szCs w:val="32"/>
          <w:u w:val="single"/>
        </w:rPr>
        <w:tab/>
        <w:t>Technical Approach</w:t>
      </w:r>
    </w:p>
    <w:p w14:paraId="7B2DF801" w14:textId="77777777" w:rsidR="00E304C1" w:rsidRDefault="00E304C1" w:rsidP="00B53584">
      <w:pPr>
        <w:pStyle w:val="ListParagraph"/>
        <w:jc w:val="both"/>
        <w:rPr>
          <w:rFonts w:ascii="Franklin Gothic Book" w:hAnsi="Franklin Gothic Book"/>
          <w:sz w:val="24"/>
          <w:szCs w:val="32"/>
          <w:u w:val="single"/>
        </w:rPr>
      </w:pPr>
    </w:p>
    <w:p w14:paraId="3CE9F74A" w14:textId="1556F083" w:rsidR="00E304C1" w:rsidRPr="000E6040" w:rsidRDefault="002767B1" w:rsidP="00E304C1">
      <w:pPr>
        <w:pStyle w:val="ListParagraph"/>
        <w:jc w:val="both"/>
        <w:rPr>
          <w:rFonts w:ascii="Franklin Gothic Book" w:hAnsi="Franklin Gothic Book"/>
          <w:sz w:val="24"/>
          <w:szCs w:val="32"/>
        </w:rPr>
      </w:pPr>
      <w:r w:rsidRPr="000E6040">
        <w:rPr>
          <w:rFonts w:ascii="Franklin Gothic Book" w:hAnsi="Franklin Gothic Book"/>
          <w:sz w:val="24"/>
          <w:szCs w:val="32"/>
        </w:rPr>
        <w:t xml:space="preserve">The contractor is not permitted to award more than 50% of an award for an individual home to one subcontractor to perform the work onsite.  “Turn-Key” subcontractors will not be permitted in the </w:t>
      </w:r>
      <w:r w:rsidR="000A5D36">
        <w:rPr>
          <w:rFonts w:ascii="Franklin Gothic Book" w:hAnsi="Franklin Gothic Book"/>
          <w:sz w:val="24"/>
          <w:szCs w:val="32"/>
        </w:rPr>
        <w:t>HRAP-TR</w:t>
      </w:r>
      <w:r w:rsidRPr="000E6040">
        <w:rPr>
          <w:rFonts w:ascii="Franklin Gothic Book" w:hAnsi="Franklin Gothic Book"/>
          <w:sz w:val="24"/>
          <w:szCs w:val="32"/>
        </w:rPr>
        <w:t xml:space="preserve"> Program.  Contractors will be required to submit HUD Form 2516 with final invoices for each project to identify all subcontractors/tradesmen utilized, the dollar value of each subcontract or Purchase Order, and the final amount paid.  Unconditional lien releases will also be required with final invoice submissions indicating that all subcontractors listed on Form 2516 have been paid.  </w:t>
      </w:r>
    </w:p>
    <w:p w14:paraId="416CA975" w14:textId="77777777" w:rsidR="00E304C1" w:rsidRDefault="00E304C1" w:rsidP="00B53584">
      <w:pPr>
        <w:pStyle w:val="ListParagraph"/>
        <w:jc w:val="both"/>
        <w:rPr>
          <w:rFonts w:ascii="Franklin Gothic Book" w:hAnsi="Franklin Gothic Book"/>
          <w:sz w:val="24"/>
          <w:szCs w:val="32"/>
          <w:u w:val="single"/>
        </w:rPr>
      </w:pPr>
    </w:p>
    <w:p w14:paraId="04778D50" w14:textId="77777777" w:rsidR="00EE4DC5" w:rsidRDefault="00EE4DC5" w:rsidP="00B53584">
      <w:pPr>
        <w:pStyle w:val="ListParagraph"/>
        <w:jc w:val="both"/>
        <w:rPr>
          <w:rFonts w:ascii="Franklin Gothic Book" w:hAnsi="Franklin Gothic Book"/>
          <w:sz w:val="24"/>
          <w:szCs w:val="32"/>
          <w:u w:val="single"/>
        </w:rPr>
      </w:pPr>
    </w:p>
    <w:p w14:paraId="3D8D1E51" w14:textId="0BFBEE8E" w:rsidR="00392893" w:rsidRPr="00882883" w:rsidRDefault="002767B1" w:rsidP="001A22E0">
      <w:pPr>
        <w:pStyle w:val="ListParagraph"/>
        <w:numPr>
          <w:ilvl w:val="0"/>
          <w:numId w:val="13"/>
        </w:numPr>
        <w:jc w:val="both"/>
        <w:rPr>
          <w:rFonts w:ascii="Franklin Gothic Book" w:hAnsi="Franklin Gothic Book"/>
          <w:sz w:val="24"/>
          <w:szCs w:val="32"/>
          <w:u w:val="single"/>
        </w:rPr>
      </w:pPr>
      <w:r>
        <w:rPr>
          <w:rFonts w:ascii="Franklin Gothic Book" w:hAnsi="Franklin Gothic Book"/>
          <w:sz w:val="24"/>
          <w:szCs w:val="32"/>
        </w:rPr>
        <w:t>Provide a detailed approach to the management of resources for this project</w:t>
      </w:r>
      <w:r w:rsidR="00882883">
        <w:rPr>
          <w:rFonts w:ascii="Franklin Gothic Book" w:hAnsi="Franklin Gothic Book"/>
          <w:sz w:val="24"/>
          <w:szCs w:val="32"/>
        </w:rPr>
        <w:t>.</w:t>
      </w:r>
    </w:p>
    <w:p w14:paraId="2B8A73A1" w14:textId="77777777" w:rsidR="00882883" w:rsidRDefault="00882883" w:rsidP="00882883">
      <w:pPr>
        <w:pStyle w:val="ListParagraph"/>
        <w:ind w:left="1080"/>
        <w:jc w:val="both"/>
        <w:rPr>
          <w:rFonts w:ascii="Franklin Gothic Book" w:hAnsi="Franklin Gothic Book"/>
          <w:sz w:val="24"/>
          <w:szCs w:val="32"/>
          <w:u w:val="single"/>
        </w:rPr>
      </w:pPr>
    </w:p>
    <w:p w14:paraId="7BD9BCB9" w14:textId="604E6748" w:rsidR="00882883" w:rsidRPr="00882883" w:rsidRDefault="002767B1" w:rsidP="001A22E0">
      <w:pPr>
        <w:pStyle w:val="ListParagraph"/>
        <w:numPr>
          <w:ilvl w:val="0"/>
          <w:numId w:val="13"/>
        </w:numPr>
        <w:jc w:val="both"/>
        <w:rPr>
          <w:rFonts w:ascii="Franklin Gothic Book" w:hAnsi="Franklin Gothic Book"/>
          <w:sz w:val="24"/>
          <w:szCs w:val="32"/>
        </w:rPr>
      </w:pPr>
      <w:r w:rsidRPr="00882883">
        <w:rPr>
          <w:rFonts w:ascii="Franklin Gothic Book" w:hAnsi="Franklin Gothic Book"/>
          <w:sz w:val="24"/>
          <w:szCs w:val="32"/>
        </w:rPr>
        <w:t>Respondent must describe, as clearly, specifically, and completely as possible, its proposed methodology and schedule for achieving the objectives and requirements of this Solicitation</w:t>
      </w:r>
      <w:r w:rsidR="00AD2B24" w:rsidRPr="00882883">
        <w:rPr>
          <w:rFonts w:ascii="Franklin Gothic Book" w:hAnsi="Franklin Gothic Book"/>
          <w:sz w:val="24"/>
          <w:szCs w:val="32"/>
        </w:rPr>
        <w:t xml:space="preserve">. </w:t>
      </w:r>
      <w:r w:rsidRPr="00882883">
        <w:rPr>
          <w:rFonts w:ascii="Franklin Gothic Book" w:hAnsi="Franklin Gothic Book"/>
          <w:sz w:val="24"/>
          <w:szCs w:val="32"/>
        </w:rPr>
        <w:t xml:space="preserve">Respondent should identify all tasks to be performed to be responsive to </w:t>
      </w:r>
      <w:r w:rsidRPr="00A77FFB">
        <w:rPr>
          <w:rFonts w:ascii="Franklin Gothic Book" w:hAnsi="Franklin Gothic Book"/>
          <w:b/>
          <w:bCs/>
          <w:sz w:val="24"/>
          <w:szCs w:val="32"/>
        </w:rPr>
        <w:t>Scope of Work</w:t>
      </w:r>
      <w:r w:rsidR="00A77FFB">
        <w:rPr>
          <w:rFonts w:ascii="Franklin Gothic Book" w:hAnsi="Franklin Gothic Book"/>
          <w:sz w:val="24"/>
          <w:szCs w:val="32"/>
        </w:rPr>
        <w:t xml:space="preserve"> outlined in this RFP</w:t>
      </w:r>
      <w:r w:rsidRPr="00882883">
        <w:rPr>
          <w:rFonts w:ascii="Franklin Gothic Book" w:hAnsi="Franklin Gothic Book"/>
          <w:sz w:val="24"/>
          <w:szCs w:val="32"/>
        </w:rPr>
        <w:t>, including project activities, materials, and other products, services, and reports to be generated during the contract period and relate them to the stated purposes and specifications described in this Solicitation</w:t>
      </w:r>
      <w:r w:rsidR="00AD2B24" w:rsidRPr="00882883">
        <w:rPr>
          <w:rFonts w:ascii="Franklin Gothic Book" w:hAnsi="Franklin Gothic Book"/>
          <w:sz w:val="24"/>
          <w:szCs w:val="32"/>
        </w:rPr>
        <w:t xml:space="preserve">. </w:t>
      </w:r>
    </w:p>
    <w:p w14:paraId="160FC635" w14:textId="77777777" w:rsidR="00392893" w:rsidRPr="00392893" w:rsidRDefault="00392893" w:rsidP="00392893">
      <w:pPr>
        <w:pStyle w:val="ListParagraph"/>
        <w:ind w:left="1080"/>
        <w:jc w:val="both"/>
        <w:rPr>
          <w:rFonts w:ascii="Franklin Gothic Book" w:hAnsi="Franklin Gothic Book"/>
          <w:sz w:val="24"/>
          <w:szCs w:val="32"/>
          <w:u w:val="single"/>
        </w:rPr>
      </w:pPr>
    </w:p>
    <w:p w14:paraId="129542D0" w14:textId="73FCE2D8" w:rsidR="00EE4DC5" w:rsidRPr="000535B1" w:rsidRDefault="002767B1" w:rsidP="001A22E0">
      <w:pPr>
        <w:pStyle w:val="ListParagraph"/>
        <w:numPr>
          <w:ilvl w:val="0"/>
          <w:numId w:val="13"/>
        </w:numPr>
        <w:jc w:val="both"/>
        <w:rPr>
          <w:rFonts w:ascii="Franklin Gothic Book" w:hAnsi="Franklin Gothic Book"/>
          <w:sz w:val="24"/>
          <w:szCs w:val="32"/>
          <w:u w:val="single"/>
        </w:rPr>
      </w:pPr>
      <w:r>
        <w:rPr>
          <w:rFonts w:ascii="Franklin Gothic Book" w:hAnsi="Franklin Gothic Book"/>
          <w:sz w:val="24"/>
          <w:szCs w:val="32"/>
        </w:rPr>
        <w:t xml:space="preserve">Provide a brief description of the </w:t>
      </w:r>
      <w:r w:rsidR="007C51D0">
        <w:rPr>
          <w:rFonts w:ascii="Franklin Gothic Book" w:hAnsi="Franklin Gothic Book"/>
          <w:sz w:val="24"/>
          <w:szCs w:val="32"/>
        </w:rPr>
        <w:t xml:space="preserve">Respondent’s </w:t>
      </w:r>
      <w:r>
        <w:rPr>
          <w:rFonts w:ascii="Franklin Gothic Book" w:hAnsi="Franklin Gothic Book"/>
          <w:sz w:val="24"/>
          <w:szCs w:val="32"/>
        </w:rPr>
        <w:t xml:space="preserve">approach to </w:t>
      </w:r>
      <w:r w:rsidR="000535B1">
        <w:rPr>
          <w:rFonts w:ascii="Franklin Gothic Book" w:hAnsi="Franklin Gothic Book"/>
          <w:sz w:val="24"/>
          <w:szCs w:val="32"/>
        </w:rPr>
        <w:t xml:space="preserve">each project type: </w:t>
      </w:r>
      <w:r w:rsidR="000535B1" w:rsidRPr="003A3BB3">
        <w:rPr>
          <w:rFonts w:ascii="Franklin Gothic Book" w:hAnsi="Franklin Gothic Book"/>
          <w:sz w:val="24"/>
          <w:szCs w:val="32"/>
        </w:rPr>
        <w:t>rehabilitation of single-family residential stick</w:t>
      </w:r>
      <w:r w:rsidR="001C2C42" w:rsidRPr="003A3BB3">
        <w:rPr>
          <w:rFonts w:ascii="Franklin Gothic Book" w:hAnsi="Franklin Gothic Book"/>
          <w:sz w:val="24"/>
          <w:szCs w:val="32"/>
        </w:rPr>
        <w:t>-built</w:t>
      </w:r>
      <w:r w:rsidR="000535B1" w:rsidRPr="003A3BB3">
        <w:rPr>
          <w:rFonts w:ascii="Franklin Gothic Book" w:hAnsi="Franklin Gothic Book"/>
          <w:sz w:val="24"/>
          <w:szCs w:val="32"/>
        </w:rPr>
        <w:t xml:space="preserve"> homes, reconstruction of single-family residential stick- built homes</w:t>
      </w:r>
      <w:r w:rsidR="000535B1">
        <w:rPr>
          <w:rFonts w:ascii="Franklin Gothic Book" w:hAnsi="Franklin Gothic Book"/>
          <w:sz w:val="24"/>
          <w:szCs w:val="32"/>
        </w:rPr>
        <w:t>,</w:t>
      </w:r>
      <w:r w:rsidR="00DD485C">
        <w:rPr>
          <w:rFonts w:ascii="Franklin Gothic Book" w:hAnsi="Franklin Gothic Book"/>
          <w:sz w:val="24"/>
          <w:szCs w:val="32"/>
        </w:rPr>
        <w:t xml:space="preserve"> </w:t>
      </w:r>
      <w:r w:rsidR="007F4958">
        <w:rPr>
          <w:rFonts w:ascii="Franklin Gothic Book" w:hAnsi="Franklin Gothic Book"/>
          <w:sz w:val="24"/>
          <w:szCs w:val="32"/>
        </w:rPr>
        <w:t>rehabilitation of manufactured housing units (MHUs),</w:t>
      </w:r>
      <w:r w:rsidR="000535B1" w:rsidRPr="003A3BB3">
        <w:rPr>
          <w:rFonts w:ascii="Franklin Gothic Book" w:hAnsi="Franklin Gothic Book"/>
          <w:sz w:val="24"/>
          <w:szCs w:val="32"/>
        </w:rPr>
        <w:t xml:space="preserve"> and replacement of manufactured housing units (MHUs)</w:t>
      </w:r>
      <w:r w:rsidR="000535B1">
        <w:rPr>
          <w:rFonts w:ascii="Franklin Gothic Book" w:hAnsi="Franklin Gothic Book"/>
          <w:sz w:val="24"/>
          <w:szCs w:val="32"/>
        </w:rPr>
        <w:t>.</w:t>
      </w:r>
    </w:p>
    <w:p w14:paraId="1AD0728E" w14:textId="77777777" w:rsidR="000A6492" w:rsidRPr="000A6492" w:rsidRDefault="000A6492" w:rsidP="000A6492">
      <w:pPr>
        <w:pStyle w:val="ListParagraph"/>
        <w:ind w:left="1080"/>
        <w:jc w:val="both"/>
        <w:rPr>
          <w:rFonts w:ascii="Franklin Gothic Book" w:hAnsi="Franklin Gothic Book"/>
          <w:sz w:val="24"/>
          <w:szCs w:val="32"/>
          <w:u w:val="single"/>
        </w:rPr>
      </w:pPr>
    </w:p>
    <w:p w14:paraId="70891609" w14:textId="74FBDE37" w:rsidR="00392893" w:rsidRPr="00392893" w:rsidRDefault="002767B1" w:rsidP="001A22E0">
      <w:pPr>
        <w:pStyle w:val="ListParagraph"/>
        <w:numPr>
          <w:ilvl w:val="0"/>
          <w:numId w:val="13"/>
        </w:numPr>
        <w:jc w:val="both"/>
        <w:rPr>
          <w:rFonts w:ascii="Franklin Gothic Book" w:hAnsi="Franklin Gothic Book"/>
          <w:sz w:val="24"/>
          <w:szCs w:val="24"/>
          <w:u w:val="single"/>
        </w:rPr>
      </w:pPr>
      <w:r w:rsidRPr="51717DE5">
        <w:rPr>
          <w:rFonts w:ascii="Franklin Gothic Book" w:hAnsi="Franklin Gothic Book"/>
          <w:sz w:val="24"/>
          <w:szCs w:val="24"/>
        </w:rPr>
        <w:t xml:space="preserve">Identify how compliance with </w:t>
      </w:r>
      <w:r w:rsidR="007F4958" w:rsidRPr="51717DE5">
        <w:rPr>
          <w:rFonts w:ascii="Franklin Gothic Book" w:eastAsiaTheme="majorEastAsia" w:hAnsi="Franklin Gothic Book" w:cstheme="majorBidi"/>
          <w:sz w:val="24"/>
          <w:szCs w:val="24"/>
        </w:rPr>
        <w:t>HRAP-TR</w:t>
      </w:r>
      <w:r w:rsidRPr="51717DE5">
        <w:rPr>
          <w:rFonts w:ascii="Franklin Gothic Book" w:eastAsiaTheme="majorEastAsia" w:hAnsi="Franklin Gothic Book" w:cstheme="majorBidi"/>
          <w:sz w:val="24"/>
          <w:szCs w:val="24"/>
        </w:rPr>
        <w:t xml:space="preserve"> Guidelines, </w:t>
      </w:r>
      <w:r w:rsidR="00983A79" w:rsidRPr="51717DE5">
        <w:rPr>
          <w:rFonts w:ascii="Franklin Gothic Book" w:eastAsiaTheme="majorEastAsia" w:hAnsi="Franklin Gothic Book" w:cstheme="majorBidi"/>
          <w:sz w:val="24"/>
          <w:szCs w:val="24"/>
        </w:rPr>
        <w:t xml:space="preserve">Alabama </w:t>
      </w:r>
      <w:r w:rsidRPr="51717DE5">
        <w:rPr>
          <w:rFonts w:ascii="Franklin Gothic Book" w:eastAsiaTheme="majorEastAsia" w:hAnsi="Franklin Gothic Book" w:cstheme="majorBidi"/>
          <w:sz w:val="24"/>
          <w:szCs w:val="24"/>
        </w:rPr>
        <w:t xml:space="preserve">Building Codes, Municipal Building Codes, </w:t>
      </w:r>
      <w:r w:rsidR="00BF1E9F" w:rsidRPr="51717DE5">
        <w:rPr>
          <w:rFonts w:ascii="Franklin Gothic Book" w:eastAsiaTheme="majorEastAsia" w:hAnsi="Franklin Gothic Book" w:cstheme="majorBidi"/>
          <w:sz w:val="24"/>
          <w:szCs w:val="24"/>
        </w:rPr>
        <w:t>applicable federal regulations</w:t>
      </w:r>
      <w:r w:rsidRPr="51717DE5">
        <w:rPr>
          <w:rFonts w:ascii="Franklin Gothic Book" w:eastAsiaTheme="majorEastAsia" w:hAnsi="Franklin Gothic Book" w:cstheme="majorBidi"/>
          <w:sz w:val="24"/>
          <w:szCs w:val="24"/>
        </w:rPr>
        <w:t>, and local and/or regional codes and/or land use regulations</w:t>
      </w:r>
      <w:r w:rsidR="000A6492" w:rsidRPr="51717DE5">
        <w:rPr>
          <w:rFonts w:ascii="Franklin Gothic Book" w:eastAsiaTheme="majorEastAsia" w:hAnsi="Franklin Gothic Book" w:cstheme="majorBidi"/>
          <w:sz w:val="24"/>
          <w:szCs w:val="24"/>
        </w:rPr>
        <w:t xml:space="preserve"> will be ensured.</w:t>
      </w:r>
    </w:p>
    <w:p w14:paraId="4115E301" w14:textId="77777777" w:rsidR="00392893" w:rsidRPr="00392893" w:rsidRDefault="00392893" w:rsidP="00392893">
      <w:pPr>
        <w:pStyle w:val="ListParagraph"/>
        <w:ind w:left="1080"/>
        <w:jc w:val="both"/>
        <w:rPr>
          <w:rFonts w:ascii="Franklin Gothic Book" w:hAnsi="Franklin Gothic Book"/>
          <w:sz w:val="24"/>
          <w:szCs w:val="32"/>
          <w:u w:val="single"/>
        </w:rPr>
      </w:pPr>
    </w:p>
    <w:p w14:paraId="5DB6A211" w14:textId="643021B7" w:rsidR="00CD4097" w:rsidRPr="004911A9" w:rsidRDefault="002767B1" w:rsidP="001A22E0">
      <w:pPr>
        <w:pStyle w:val="ListParagraph"/>
        <w:numPr>
          <w:ilvl w:val="0"/>
          <w:numId w:val="13"/>
        </w:numPr>
        <w:jc w:val="both"/>
        <w:rPr>
          <w:rFonts w:ascii="Franklin Gothic Book" w:hAnsi="Franklin Gothic Book"/>
          <w:sz w:val="24"/>
          <w:szCs w:val="32"/>
          <w:u w:val="single"/>
        </w:rPr>
      </w:pPr>
      <w:r>
        <w:rPr>
          <w:rFonts w:ascii="Franklin Gothic Book" w:hAnsi="Franklin Gothic Book"/>
          <w:sz w:val="24"/>
          <w:szCs w:val="32"/>
        </w:rPr>
        <w:t>P</w:t>
      </w:r>
      <w:r w:rsidRPr="004911A9">
        <w:rPr>
          <w:rFonts w:ascii="Franklin Gothic Book" w:hAnsi="Franklin Gothic Book"/>
          <w:sz w:val="24"/>
          <w:szCs w:val="32"/>
        </w:rPr>
        <w:t>rovide its workers’ compensation experience modification rate (EMR) for the last five years</w:t>
      </w:r>
      <w:r w:rsidR="00AD2B24" w:rsidRPr="004911A9">
        <w:rPr>
          <w:rFonts w:ascii="Franklin Gothic Book" w:hAnsi="Franklin Gothic Book"/>
          <w:sz w:val="24"/>
          <w:szCs w:val="32"/>
        </w:rPr>
        <w:t xml:space="preserve">. </w:t>
      </w:r>
      <w:r w:rsidRPr="004911A9">
        <w:rPr>
          <w:rFonts w:ascii="Franklin Gothic Book" w:hAnsi="Franklin Gothic Book"/>
          <w:sz w:val="24"/>
          <w:szCs w:val="32"/>
        </w:rPr>
        <w:t>Respondent shall submit this information on its insurance carrier’s letterhead, signed by the carrier</w:t>
      </w:r>
      <w:r w:rsidR="00AD2B24" w:rsidRPr="004911A9">
        <w:rPr>
          <w:rFonts w:ascii="Franklin Gothic Book" w:hAnsi="Franklin Gothic Book"/>
          <w:sz w:val="24"/>
          <w:szCs w:val="32"/>
        </w:rPr>
        <w:t xml:space="preserve">. </w:t>
      </w:r>
      <w:r w:rsidRPr="004911A9">
        <w:rPr>
          <w:rFonts w:ascii="Franklin Gothic Book" w:hAnsi="Franklin Gothic Book"/>
          <w:sz w:val="24"/>
          <w:szCs w:val="32"/>
        </w:rPr>
        <w:t xml:space="preserve">Respondent must also provide the name and job </w:t>
      </w:r>
      <w:r w:rsidRPr="004911A9">
        <w:rPr>
          <w:rFonts w:ascii="Franklin Gothic Book" w:hAnsi="Franklin Gothic Book"/>
          <w:sz w:val="24"/>
          <w:szCs w:val="32"/>
        </w:rPr>
        <w:lastRenderedPageBreak/>
        <w:t>title of the person in its organization that manages its safety program, and a description of that program</w:t>
      </w:r>
      <w:r w:rsidR="00AD2B24" w:rsidRPr="004911A9">
        <w:rPr>
          <w:rFonts w:ascii="Franklin Gothic Book" w:hAnsi="Franklin Gothic Book"/>
          <w:sz w:val="24"/>
          <w:szCs w:val="32"/>
        </w:rPr>
        <w:t xml:space="preserve">. </w:t>
      </w:r>
    </w:p>
    <w:p w14:paraId="01346B6F" w14:textId="77777777" w:rsidR="004911A9" w:rsidRPr="004911A9" w:rsidRDefault="004911A9" w:rsidP="004911A9">
      <w:pPr>
        <w:pStyle w:val="ListParagraph"/>
        <w:rPr>
          <w:rFonts w:ascii="Franklin Gothic Book" w:hAnsi="Franklin Gothic Book"/>
          <w:sz w:val="24"/>
          <w:szCs w:val="32"/>
          <w:u w:val="single"/>
        </w:rPr>
      </w:pPr>
    </w:p>
    <w:p w14:paraId="7141B7C8" w14:textId="1514DD3D" w:rsidR="004911A9" w:rsidRPr="00C424AE" w:rsidRDefault="002767B1" w:rsidP="001A22E0">
      <w:pPr>
        <w:pStyle w:val="ListParagraph"/>
        <w:numPr>
          <w:ilvl w:val="0"/>
          <w:numId w:val="13"/>
        </w:numPr>
        <w:jc w:val="both"/>
        <w:rPr>
          <w:rFonts w:ascii="Franklin Gothic Book" w:hAnsi="Franklin Gothic Book"/>
          <w:sz w:val="24"/>
          <w:szCs w:val="24"/>
        </w:rPr>
      </w:pPr>
      <w:r w:rsidRPr="51717DE5">
        <w:rPr>
          <w:rFonts w:ascii="Franklin Gothic Book" w:hAnsi="Franklin Gothic Book"/>
          <w:sz w:val="24"/>
          <w:szCs w:val="24"/>
        </w:rPr>
        <w:t xml:space="preserve">Provide a description of </w:t>
      </w:r>
      <w:r w:rsidR="1A7D5EBE" w:rsidRPr="51717DE5">
        <w:rPr>
          <w:rFonts w:ascii="Franklin Gothic Book" w:hAnsi="Franklin Gothic Book"/>
          <w:sz w:val="24"/>
          <w:szCs w:val="24"/>
        </w:rPr>
        <w:t>the firm’s</w:t>
      </w:r>
      <w:r w:rsidRPr="51717DE5">
        <w:rPr>
          <w:rFonts w:ascii="Franklin Gothic Book" w:hAnsi="Franklin Gothic Book"/>
          <w:sz w:val="24"/>
          <w:szCs w:val="24"/>
        </w:rPr>
        <w:t xml:space="preserve"> warranty program, including key personnel, and timeframes within which warranty complaints will be resolved. Warranty claims, communications, and resolutions will be required to be maintained in </w:t>
      </w:r>
      <w:r w:rsidR="0032649E" w:rsidRPr="51717DE5">
        <w:rPr>
          <w:rFonts w:ascii="Franklin Gothic Book" w:hAnsi="Franklin Gothic Book"/>
          <w:sz w:val="24"/>
          <w:szCs w:val="24"/>
        </w:rPr>
        <w:t>the program system of record</w:t>
      </w:r>
      <w:r w:rsidRPr="51717DE5">
        <w:rPr>
          <w:rFonts w:ascii="Franklin Gothic Book" w:hAnsi="Franklin Gothic Book"/>
          <w:sz w:val="24"/>
          <w:szCs w:val="24"/>
        </w:rPr>
        <w:t>.</w:t>
      </w:r>
    </w:p>
    <w:p w14:paraId="696E1940" w14:textId="77777777" w:rsidR="00E60245" w:rsidRDefault="00E60245" w:rsidP="00803D80">
      <w:pPr>
        <w:pStyle w:val="ListParagraph"/>
        <w:jc w:val="both"/>
        <w:rPr>
          <w:rFonts w:ascii="Franklin Gothic Book" w:hAnsi="Franklin Gothic Book"/>
          <w:sz w:val="24"/>
          <w:szCs w:val="32"/>
          <w:u w:val="single"/>
        </w:rPr>
      </w:pPr>
    </w:p>
    <w:p w14:paraId="675FB05D" w14:textId="3E2D42F2" w:rsidR="00803D80" w:rsidRDefault="002767B1" w:rsidP="00803D80">
      <w:pPr>
        <w:pStyle w:val="ListParagraph"/>
        <w:jc w:val="both"/>
        <w:rPr>
          <w:rFonts w:ascii="Franklin Gothic Book" w:hAnsi="Franklin Gothic Book"/>
          <w:sz w:val="24"/>
          <w:szCs w:val="32"/>
          <w:u w:val="single"/>
        </w:rPr>
      </w:pPr>
      <w:r>
        <w:rPr>
          <w:rFonts w:ascii="Franklin Gothic Book" w:hAnsi="Franklin Gothic Book"/>
          <w:sz w:val="24"/>
          <w:szCs w:val="32"/>
          <w:u w:val="single"/>
        </w:rPr>
        <w:t>Section 4:</w:t>
      </w:r>
      <w:r>
        <w:rPr>
          <w:rFonts w:ascii="Franklin Gothic Book" w:hAnsi="Franklin Gothic Book"/>
          <w:sz w:val="24"/>
          <w:szCs w:val="32"/>
          <w:u w:val="single"/>
        </w:rPr>
        <w:tab/>
        <w:t xml:space="preserve">Compliance Documentation </w:t>
      </w:r>
      <w:r w:rsidR="00425ECF" w:rsidRPr="003D7165">
        <w:rPr>
          <w:rFonts w:ascii="Franklin Gothic Book" w:hAnsi="Franklin Gothic Book"/>
          <w:sz w:val="24"/>
          <w:szCs w:val="32"/>
          <w:u w:val="single"/>
        </w:rPr>
        <w:t xml:space="preserve"> </w:t>
      </w:r>
    </w:p>
    <w:p w14:paraId="0E36F03F" w14:textId="77777777" w:rsidR="00803D80" w:rsidRDefault="00803D80" w:rsidP="00803D80">
      <w:pPr>
        <w:pStyle w:val="ListParagraph"/>
        <w:jc w:val="both"/>
        <w:rPr>
          <w:rFonts w:ascii="Franklin Gothic Book" w:hAnsi="Franklin Gothic Book"/>
          <w:sz w:val="24"/>
          <w:szCs w:val="32"/>
          <w:u w:val="single"/>
        </w:rPr>
      </w:pPr>
    </w:p>
    <w:p w14:paraId="6C1D3AFC" w14:textId="5C4E455F" w:rsidR="0048431B" w:rsidRDefault="002767B1" w:rsidP="001A22E0">
      <w:pPr>
        <w:pStyle w:val="ListParagraph"/>
        <w:numPr>
          <w:ilvl w:val="0"/>
          <w:numId w:val="14"/>
        </w:numPr>
        <w:jc w:val="both"/>
        <w:rPr>
          <w:rFonts w:ascii="Franklin Gothic Book" w:hAnsi="Franklin Gothic Book"/>
          <w:sz w:val="24"/>
          <w:szCs w:val="32"/>
        </w:rPr>
      </w:pPr>
      <w:r w:rsidRPr="00C304AB">
        <w:rPr>
          <w:rFonts w:ascii="Franklin Gothic Book" w:hAnsi="Franklin Gothic Book"/>
          <w:b/>
          <w:bCs/>
          <w:sz w:val="24"/>
          <w:szCs w:val="32"/>
        </w:rPr>
        <w:t>PROPOSAL COVER PAGE</w:t>
      </w:r>
      <w:r>
        <w:rPr>
          <w:rFonts w:ascii="Franklin Gothic Book" w:hAnsi="Franklin Gothic Book"/>
          <w:sz w:val="28"/>
          <w:szCs w:val="36"/>
        </w:rPr>
        <w:t xml:space="preserve"> </w:t>
      </w:r>
      <w:r w:rsidR="00C304AB">
        <w:rPr>
          <w:rFonts w:ascii="Franklin Gothic Book" w:hAnsi="Franklin Gothic Book"/>
          <w:sz w:val="24"/>
          <w:szCs w:val="32"/>
        </w:rPr>
        <w:t xml:space="preserve">shall be completed and submitted with your proposal. </w:t>
      </w:r>
      <w:r w:rsidR="000D213B">
        <w:rPr>
          <w:rFonts w:ascii="Franklin Gothic Book" w:hAnsi="Franklin Gothic Book"/>
          <w:sz w:val="24"/>
          <w:szCs w:val="32"/>
        </w:rPr>
        <w:t>Including</w:t>
      </w:r>
      <w:r w:rsidR="005D35ED">
        <w:rPr>
          <w:rFonts w:ascii="Franklin Gothic Book" w:hAnsi="Franklin Gothic Book"/>
          <w:sz w:val="24"/>
          <w:szCs w:val="32"/>
        </w:rPr>
        <w:t xml:space="preserve"> Introduction to business/firm</w:t>
      </w:r>
      <w:r w:rsidR="00950B16">
        <w:rPr>
          <w:rFonts w:ascii="Franklin Gothic Book" w:hAnsi="Franklin Gothic Book"/>
          <w:sz w:val="24"/>
          <w:szCs w:val="32"/>
        </w:rPr>
        <w:t xml:space="preserve"> ( Name, address, contact information)</w:t>
      </w:r>
    </w:p>
    <w:p w14:paraId="2ABF47B6" w14:textId="77777777" w:rsidR="0048431B" w:rsidRDefault="0048431B" w:rsidP="0048431B">
      <w:pPr>
        <w:pStyle w:val="ListParagraph"/>
        <w:ind w:left="1080"/>
        <w:jc w:val="both"/>
        <w:rPr>
          <w:rFonts w:ascii="Franklin Gothic Book" w:hAnsi="Franklin Gothic Book"/>
          <w:sz w:val="24"/>
          <w:szCs w:val="32"/>
        </w:rPr>
      </w:pPr>
    </w:p>
    <w:p w14:paraId="75D3E95A" w14:textId="1724E21F" w:rsidR="0048431B" w:rsidRPr="0048431B" w:rsidRDefault="002767B1" w:rsidP="001A22E0">
      <w:pPr>
        <w:pStyle w:val="ListParagraph"/>
        <w:numPr>
          <w:ilvl w:val="0"/>
          <w:numId w:val="14"/>
        </w:numPr>
        <w:jc w:val="both"/>
        <w:rPr>
          <w:rFonts w:ascii="Franklin Gothic Book" w:hAnsi="Franklin Gothic Book"/>
          <w:sz w:val="24"/>
          <w:szCs w:val="32"/>
        </w:rPr>
      </w:pPr>
      <w:r w:rsidRPr="0048431B">
        <w:rPr>
          <w:rFonts w:ascii="Franklin Gothic Book" w:hAnsi="Franklin Gothic Book"/>
          <w:b/>
          <w:bCs/>
          <w:sz w:val="24"/>
          <w:szCs w:val="32"/>
        </w:rPr>
        <w:t>ACKNOWLEDGED ADDENDA(S) OR ACKNOWLEDGEMENT OF ADDENDA</w:t>
      </w:r>
      <w:r w:rsidRPr="0048431B">
        <w:rPr>
          <w:rFonts w:ascii="Franklin Gothic Book" w:hAnsi="Franklin Gothic Book"/>
          <w:sz w:val="24"/>
          <w:szCs w:val="32"/>
        </w:rPr>
        <w:t xml:space="preserve"> </w:t>
      </w:r>
      <w:r w:rsidRPr="0048431B">
        <w:rPr>
          <w:rFonts w:ascii="Franklin Gothic Book" w:hAnsi="Franklin Gothic Book"/>
          <w:b/>
          <w:bCs/>
          <w:sz w:val="24"/>
          <w:szCs w:val="32"/>
        </w:rPr>
        <w:t>FORM</w:t>
      </w:r>
      <w:r>
        <w:rPr>
          <w:rFonts w:ascii="Franklin Gothic Book" w:hAnsi="Franklin Gothic Book"/>
          <w:sz w:val="24"/>
          <w:szCs w:val="32"/>
        </w:rPr>
        <w:t xml:space="preserve"> </w:t>
      </w:r>
      <w:r w:rsidRPr="0048431B">
        <w:rPr>
          <w:rFonts w:ascii="Franklin Gothic Book" w:hAnsi="Franklin Gothic Book"/>
          <w:sz w:val="24"/>
          <w:szCs w:val="32"/>
        </w:rPr>
        <w:t>shall be completed and submitted with your proposal.</w:t>
      </w:r>
    </w:p>
    <w:p w14:paraId="600EEBB3" w14:textId="77777777" w:rsidR="001C5303" w:rsidRDefault="001C5303" w:rsidP="001C5303">
      <w:pPr>
        <w:pStyle w:val="ListParagraph"/>
        <w:ind w:left="1080"/>
        <w:jc w:val="both"/>
        <w:rPr>
          <w:rFonts w:ascii="Franklin Gothic Book" w:hAnsi="Franklin Gothic Book"/>
          <w:sz w:val="24"/>
          <w:szCs w:val="32"/>
        </w:rPr>
      </w:pPr>
    </w:p>
    <w:p w14:paraId="606CD9C6" w14:textId="124D8B5B" w:rsidR="00E15D64" w:rsidRDefault="002767B1" w:rsidP="001A22E0">
      <w:pPr>
        <w:pStyle w:val="ListParagraph"/>
        <w:numPr>
          <w:ilvl w:val="0"/>
          <w:numId w:val="14"/>
        </w:numPr>
        <w:jc w:val="both"/>
        <w:rPr>
          <w:rFonts w:ascii="Franklin Gothic Book" w:hAnsi="Franklin Gothic Book"/>
          <w:sz w:val="24"/>
          <w:szCs w:val="32"/>
        </w:rPr>
      </w:pPr>
      <w:r>
        <w:rPr>
          <w:rFonts w:ascii="Franklin Gothic Book" w:hAnsi="Franklin Gothic Book"/>
          <w:b/>
          <w:bCs/>
          <w:sz w:val="24"/>
          <w:szCs w:val="32"/>
        </w:rPr>
        <w:t xml:space="preserve">NON- COLLUSION AFFIDAVIT </w:t>
      </w:r>
      <w:r w:rsidR="00C031B2">
        <w:rPr>
          <w:rFonts w:ascii="Franklin Gothic Book" w:hAnsi="Franklin Gothic Book"/>
          <w:sz w:val="24"/>
          <w:szCs w:val="32"/>
        </w:rPr>
        <w:t>shall be completed and submitted with you</w:t>
      </w:r>
      <w:r w:rsidR="00AB7B05">
        <w:rPr>
          <w:rFonts w:ascii="Franklin Gothic Book" w:hAnsi="Franklin Gothic Book"/>
          <w:sz w:val="24"/>
          <w:szCs w:val="32"/>
        </w:rPr>
        <w:t>r</w:t>
      </w:r>
      <w:r w:rsidR="00C031B2">
        <w:rPr>
          <w:rFonts w:ascii="Franklin Gothic Book" w:hAnsi="Franklin Gothic Book"/>
          <w:sz w:val="24"/>
          <w:szCs w:val="32"/>
        </w:rPr>
        <w:t xml:space="preserve"> proposal.</w:t>
      </w:r>
      <w:r w:rsidR="003F0B30">
        <w:rPr>
          <w:rFonts w:ascii="Franklin Gothic Book" w:hAnsi="Franklin Gothic Book"/>
          <w:sz w:val="24"/>
          <w:szCs w:val="32"/>
        </w:rPr>
        <w:t xml:space="preserve"> </w:t>
      </w:r>
      <w:r w:rsidR="003F0B30" w:rsidRPr="003F0B30">
        <w:rPr>
          <w:rFonts w:ascii="Franklin Gothic Book" w:hAnsi="Franklin Gothic Book"/>
          <w:sz w:val="24"/>
          <w:szCs w:val="32"/>
        </w:rPr>
        <w:t>The price and amount of any Solicitation Response must have been arrived at independently and without consultation, communication, agreement, or disclosure with or to any other contractor, Respondent, or prospective Respondent.  Complementary proposals are illegal and prohibited</w:t>
      </w:r>
      <w:r w:rsidR="00AD2B24" w:rsidRPr="003F0B30">
        <w:rPr>
          <w:rFonts w:ascii="Franklin Gothic Book" w:hAnsi="Franklin Gothic Book"/>
          <w:sz w:val="24"/>
          <w:szCs w:val="32"/>
        </w:rPr>
        <w:t xml:space="preserve">. </w:t>
      </w:r>
      <w:r w:rsidR="003F0B30" w:rsidRPr="003F0B30">
        <w:rPr>
          <w:rFonts w:ascii="Franklin Gothic Book" w:hAnsi="Franklin Gothic Book"/>
          <w:sz w:val="24"/>
          <w:szCs w:val="32"/>
        </w:rPr>
        <w:t>No attempt may be made at any time to induce any firm or person to refrain from submitting a proposal or to submit any intentionally high or noncompetitive proposal</w:t>
      </w:r>
      <w:r w:rsidR="00AD2B24" w:rsidRPr="003F0B30">
        <w:rPr>
          <w:rFonts w:ascii="Franklin Gothic Book" w:hAnsi="Franklin Gothic Book"/>
          <w:sz w:val="24"/>
          <w:szCs w:val="32"/>
        </w:rPr>
        <w:t xml:space="preserve">. </w:t>
      </w:r>
      <w:r w:rsidR="003F0B30" w:rsidRPr="003F0B30">
        <w:rPr>
          <w:rFonts w:ascii="Franklin Gothic Book" w:hAnsi="Franklin Gothic Book"/>
          <w:sz w:val="24"/>
          <w:szCs w:val="32"/>
        </w:rPr>
        <w:t>All proposals must be made in good faith and without collusion</w:t>
      </w:r>
      <w:r w:rsidR="00AD2B24" w:rsidRPr="003F0B30">
        <w:rPr>
          <w:rFonts w:ascii="Franklin Gothic Book" w:hAnsi="Franklin Gothic Book"/>
          <w:sz w:val="24"/>
          <w:szCs w:val="32"/>
        </w:rPr>
        <w:t xml:space="preserve">. </w:t>
      </w:r>
      <w:r w:rsidR="003F0B30" w:rsidRPr="003F0B30">
        <w:rPr>
          <w:rFonts w:ascii="Franklin Gothic Book" w:hAnsi="Franklin Gothic Book"/>
          <w:sz w:val="24"/>
          <w:szCs w:val="32"/>
        </w:rPr>
        <w:t xml:space="preserve">Respondent must complete, sign, and notarize </w:t>
      </w:r>
      <w:r w:rsidR="003F0B30" w:rsidRPr="00932659">
        <w:rPr>
          <w:rFonts w:ascii="Franklin Gothic Book" w:hAnsi="Franklin Gothic Book"/>
          <w:b/>
          <w:bCs/>
          <w:sz w:val="24"/>
          <w:szCs w:val="32"/>
        </w:rPr>
        <w:t xml:space="preserve">Exhibit </w:t>
      </w:r>
      <w:r w:rsidR="004C37DA">
        <w:rPr>
          <w:rFonts w:ascii="Franklin Gothic Book" w:hAnsi="Franklin Gothic Book"/>
          <w:b/>
          <w:bCs/>
          <w:sz w:val="24"/>
          <w:szCs w:val="32"/>
        </w:rPr>
        <w:t>B</w:t>
      </w:r>
      <w:r w:rsidR="003F0B30" w:rsidRPr="00932659">
        <w:rPr>
          <w:rFonts w:ascii="Franklin Gothic Book" w:hAnsi="Franklin Gothic Book"/>
          <w:b/>
          <w:bCs/>
          <w:sz w:val="24"/>
          <w:szCs w:val="32"/>
        </w:rPr>
        <w:t>, Non-Collusion Affidavit</w:t>
      </w:r>
      <w:r w:rsidR="00786E11">
        <w:rPr>
          <w:rFonts w:ascii="Franklin Gothic Book" w:hAnsi="Franklin Gothic Book"/>
          <w:sz w:val="24"/>
          <w:szCs w:val="32"/>
        </w:rPr>
        <w:t>.</w:t>
      </w:r>
    </w:p>
    <w:p w14:paraId="0B3B6BE7" w14:textId="77777777" w:rsidR="00A419D7" w:rsidRPr="00A419D7" w:rsidRDefault="00A419D7" w:rsidP="00A419D7">
      <w:pPr>
        <w:pStyle w:val="ListParagraph"/>
        <w:rPr>
          <w:rFonts w:ascii="Franklin Gothic Book" w:hAnsi="Franklin Gothic Book"/>
          <w:sz w:val="24"/>
          <w:szCs w:val="32"/>
        </w:rPr>
      </w:pPr>
    </w:p>
    <w:p w14:paraId="5DF7C6C5" w14:textId="62349CF5" w:rsidR="001F6CC9" w:rsidRPr="001F6CC9" w:rsidRDefault="002767B1" w:rsidP="001A22E0">
      <w:pPr>
        <w:pStyle w:val="ListParagraph"/>
        <w:numPr>
          <w:ilvl w:val="0"/>
          <w:numId w:val="14"/>
        </w:numPr>
        <w:jc w:val="both"/>
        <w:rPr>
          <w:rFonts w:ascii="Franklin Gothic Book" w:hAnsi="Franklin Gothic Book"/>
          <w:sz w:val="24"/>
          <w:szCs w:val="32"/>
        </w:rPr>
      </w:pPr>
      <w:r w:rsidRPr="00BB7781">
        <w:rPr>
          <w:rFonts w:ascii="Franklin Gothic Book" w:hAnsi="Franklin Gothic Book"/>
          <w:b/>
          <w:bCs/>
          <w:sz w:val="24"/>
          <w:szCs w:val="32"/>
        </w:rPr>
        <w:t>LITIGATION HISTORY</w:t>
      </w:r>
      <w:r>
        <w:rPr>
          <w:rFonts w:ascii="Franklin Gothic Book" w:hAnsi="Franklin Gothic Book"/>
          <w:sz w:val="24"/>
          <w:szCs w:val="32"/>
        </w:rPr>
        <w:t xml:space="preserve"> </w:t>
      </w:r>
      <w:r w:rsidR="00BB7781">
        <w:rPr>
          <w:rFonts w:ascii="Franklin Gothic Book" w:hAnsi="Franklin Gothic Book"/>
          <w:sz w:val="24"/>
          <w:szCs w:val="32"/>
        </w:rPr>
        <w:t xml:space="preserve">- </w:t>
      </w:r>
      <w:r w:rsidRPr="001F6CC9">
        <w:rPr>
          <w:rFonts w:ascii="Franklin Gothic Book" w:hAnsi="Franklin Gothic Book"/>
          <w:sz w:val="24"/>
          <w:szCs w:val="32"/>
        </w:rPr>
        <w:t>Respondent must include in its Solicitation Response a complete disclosure of any actual or alleged breaches of contract which have been asserted or claimed against it</w:t>
      </w:r>
      <w:r w:rsidR="00AD2B24" w:rsidRPr="001F6CC9">
        <w:rPr>
          <w:rFonts w:ascii="Franklin Gothic Book" w:hAnsi="Franklin Gothic Book"/>
          <w:sz w:val="24"/>
          <w:szCs w:val="32"/>
        </w:rPr>
        <w:t xml:space="preserve">. </w:t>
      </w:r>
      <w:r w:rsidRPr="001F6CC9">
        <w:rPr>
          <w:rFonts w:ascii="Franklin Gothic Book" w:hAnsi="Franklin Gothic Book"/>
          <w:sz w:val="24"/>
          <w:szCs w:val="32"/>
        </w:rPr>
        <w:t>In addition, Respondent must disclose any civil or criminal litigation or investigation pending at any point during the last three years to which Respondent is/was a party or in which Respondent has been judged guilty or liable</w:t>
      </w:r>
      <w:r w:rsidR="00AD2B24" w:rsidRPr="001F6CC9">
        <w:rPr>
          <w:rFonts w:ascii="Franklin Gothic Book" w:hAnsi="Franklin Gothic Book"/>
          <w:sz w:val="24"/>
          <w:szCs w:val="32"/>
        </w:rPr>
        <w:t xml:space="preserve">. </w:t>
      </w:r>
      <w:r w:rsidRPr="001F6CC9">
        <w:rPr>
          <w:rFonts w:ascii="Franklin Gothic Book" w:hAnsi="Franklin Gothic Book"/>
          <w:sz w:val="24"/>
          <w:szCs w:val="32"/>
        </w:rPr>
        <w:t>For each instance of litigation or investigation, Respondent shall list: basic case information (e.g., cause number/case number, venue information, names of parties, name of investigating entity); a description of claims alleged by or against Respondent or its parent, subsidiary, or other affiliate; for each resolved case, a description of the disposition of Respondent’s involvement (e.g., settled, dismissed, judgment entered, etc.).</w:t>
      </w:r>
    </w:p>
    <w:p w14:paraId="71C08A78" w14:textId="77777777" w:rsidR="001F6CC9" w:rsidRDefault="001F6CC9" w:rsidP="001F6CC9">
      <w:pPr>
        <w:pStyle w:val="ListParagraph"/>
        <w:ind w:left="1080"/>
        <w:jc w:val="both"/>
        <w:rPr>
          <w:rFonts w:ascii="Franklin Gothic Book" w:hAnsi="Franklin Gothic Book"/>
          <w:sz w:val="24"/>
          <w:szCs w:val="32"/>
        </w:rPr>
      </w:pPr>
    </w:p>
    <w:p w14:paraId="059151FB" w14:textId="3D4A9846" w:rsidR="001F6CC9" w:rsidRPr="001F6CC9" w:rsidRDefault="002767B1" w:rsidP="001F6CC9">
      <w:pPr>
        <w:pStyle w:val="ListParagraph"/>
        <w:ind w:left="1080"/>
        <w:jc w:val="both"/>
        <w:rPr>
          <w:rFonts w:ascii="Franklin Gothic Book" w:hAnsi="Franklin Gothic Book"/>
          <w:sz w:val="24"/>
          <w:szCs w:val="32"/>
        </w:rPr>
      </w:pPr>
      <w:r w:rsidRPr="001F6CC9">
        <w:rPr>
          <w:rFonts w:ascii="Franklin Gothic Book" w:hAnsi="Franklin Gothic Book"/>
          <w:sz w:val="24"/>
          <w:szCs w:val="32"/>
        </w:rPr>
        <w:t xml:space="preserve">Failure to comply with the terms of this provision may disqualify any Respondent.  Solicitation Responses may be rejected based upon Respondent’s prior history with any other party that demonstrates, without limitation, unsatisfactory performance, </w:t>
      </w:r>
      <w:r w:rsidRPr="001F6CC9">
        <w:rPr>
          <w:rFonts w:ascii="Franklin Gothic Book" w:hAnsi="Franklin Gothic Book"/>
          <w:sz w:val="24"/>
          <w:szCs w:val="32"/>
        </w:rPr>
        <w:lastRenderedPageBreak/>
        <w:t>adversarial or contentious demeanor or significant failure(s) to meet contractual obligations.</w:t>
      </w:r>
    </w:p>
    <w:p w14:paraId="7BAB8232" w14:textId="77777777" w:rsidR="001F6CC9" w:rsidRDefault="001F6CC9" w:rsidP="001F6CC9">
      <w:pPr>
        <w:pStyle w:val="ListParagraph"/>
        <w:ind w:left="1080"/>
        <w:jc w:val="both"/>
        <w:rPr>
          <w:rFonts w:ascii="Franklin Gothic Book" w:hAnsi="Franklin Gothic Book"/>
          <w:sz w:val="24"/>
          <w:szCs w:val="32"/>
        </w:rPr>
      </w:pPr>
    </w:p>
    <w:p w14:paraId="717406F2" w14:textId="08F0A7AC" w:rsidR="00A419D7" w:rsidRDefault="002767B1" w:rsidP="001F6CC9">
      <w:pPr>
        <w:pStyle w:val="ListParagraph"/>
        <w:ind w:left="1080"/>
        <w:jc w:val="both"/>
        <w:rPr>
          <w:rFonts w:ascii="Franklin Gothic Book" w:hAnsi="Franklin Gothic Book"/>
          <w:sz w:val="24"/>
          <w:szCs w:val="32"/>
        </w:rPr>
      </w:pPr>
      <w:r w:rsidRPr="001F6CC9">
        <w:rPr>
          <w:rFonts w:ascii="Franklin Gothic Book" w:hAnsi="Franklin Gothic Book"/>
          <w:sz w:val="24"/>
          <w:szCs w:val="32"/>
        </w:rPr>
        <w:t>If Respondent has no litigation history, as described above, it must so indicate in the appropriate section of the Solicitation Response</w:t>
      </w:r>
      <w:r w:rsidR="00407514">
        <w:rPr>
          <w:rFonts w:ascii="Franklin Gothic Book" w:hAnsi="Franklin Gothic Book"/>
          <w:sz w:val="24"/>
          <w:szCs w:val="32"/>
        </w:rPr>
        <w:t>.</w:t>
      </w:r>
    </w:p>
    <w:p w14:paraId="7817BAC2" w14:textId="77777777" w:rsidR="00407514" w:rsidRDefault="00407514" w:rsidP="001F6CC9">
      <w:pPr>
        <w:pStyle w:val="ListParagraph"/>
        <w:ind w:left="1080"/>
        <w:jc w:val="both"/>
        <w:rPr>
          <w:rFonts w:ascii="Franklin Gothic Book" w:hAnsi="Franklin Gothic Book"/>
          <w:sz w:val="24"/>
          <w:szCs w:val="32"/>
        </w:rPr>
      </w:pPr>
    </w:p>
    <w:p w14:paraId="1EBD9610" w14:textId="2B6725D8" w:rsidR="00407514" w:rsidRDefault="002767B1" w:rsidP="001A22E0">
      <w:pPr>
        <w:pStyle w:val="ListParagraph"/>
        <w:numPr>
          <w:ilvl w:val="0"/>
          <w:numId w:val="14"/>
        </w:numPr>
        <w:jc w:val="both"/>
        <w:rPr>
          <w:rFonts w:ascii="Franklin Gothic Book" w:hAnsi="Franklin Gothic Book"/>
          <w:sz w:val="24"/>
          <w:szCs w:val="32"/>
        </w:rPr>
      </w:pPr>
      <w:r w:rsidRPr="00932659">
        <w:rPr>
          <w:rFonts w:ascii="Franklin Gothic Book" w:hAnsi="Franklin Gothic Book"/>
          <w:b/>
          <w:bCs/>
          <w:sz w:val="24"/>
          <w:szCs w:val="32"/>
        </w:rPr>
        <w:t xml:space="preserve">CONFLICT OF INTEREST </w:t>
      </w:r>
      <w:r w:rsidR="00671E8A" w:rsidRPr="00932659">
        <w:rPr>
          <w:rFonts w:ascii="Franklin Gothic Book" w:hAnsi="Franklin Gothic Book"/>
          <w:b/>
          <w:bCs/>
          <w:sz w:val="24"/>
          <w:szCs w:val="32"/>
        </w:rPr>
        <w:t>-</w:t>
      </w:r>
      <w:r w:rsidRPr="00932659">
        <w:rPr>
          <w:rFonts w:ascii="Franklin Gothic Book" w:hAnsi="Franklin Gothic Book"/>
          <w:sz w:val="28"/>
          <w:szCs w:val="36"/>
        </w:rPr>
        <w:t xml:space="preserve"> </w:t>
      </w:r>
      <w:r w:rsidRPr="00932659">
        <w:rPr>
          <w:rFonts w:ascii="Franklin Gothic Book" w:hAnsi="Franklin Gothic Book"/>
          <w:sz w:val="24"/>
          <w:szCs w:val="32"/>
        </w:rPr>
        <w:t>Respondent must disclose any potential conflict of interest it may have in providing the services described in this Solicitation, including all existing or prior business dealings resulting in such conflicts</w:t>
      </w:r>
      <w:r w:rsidR="00AD2B24" w:rsidRPr="00932659">
        <w:rPr>
          <w:rFonts w:ascii="Franklin Gothic Book" w:hAnsi="Franklin Gothic Book"/>
          <w:sz w:val="24"/>
          <w:szCs w:val="32"/>
        </w:rPr>
        <w:t xml:space="preserve">. </w:t>
      </w:r>
      <w:r w:rsidRPr="00932659">
        <w:rPr>
          <w:rFonts w:ascii="Franklin Gothic Book" w:hAnsi="Franklin Gothic Book"/>
          <w:sz w:val="24"/>
          <w:szCs w:val="32"/>
        </w:rPr>
        <w:t>Respondent must also disclose any such activities of affiliated or parent organizations and individuals who may be assigned to manage this account</w:t>
      </w:r>
      <w:r w:rsidR="00AD2B24" w:rsidRPr="00932659">
        <w:rPr>
          <w:rFonts w:ascii="Franklin Gothic Book" w:hAnsi="Franklin Gothic Book"/>
          <w:sz w:val="24"/>
          <w:szCs w:val="32"/>
        </w:rPr>
        <w:t xml:space="preserve">. </w:t>
      </w:r>
      <w:r w:rsidRPr="00932659">
        <w:rPr>
          <w:rFonts w:ascii="Franklin Gothic Book" w:hAnsi="Franklin Gothic Book"/>
          <w:sz w:val="24"/>
          <w:szCs w:val="32"/>
        </w:rPr>
        <w:t>If there are no conflicts, as described herein, Respondent must indicate same in the appropriate section of the Solicitation Response.</w:t>
      </w:r>
    </w:p>
    <w:p w14:paraId="20B9DEB4" w14:textId="77777777" w:rsidR="00A67AB5" w:rsidRDefault="00A67AB5" w:rsidP="00A67AB5">
      <w:pPr>
        <w:pStyle w:val="ListParagraph"/>
        <w:ind w:left="1080"/>
        <w:jc w:val="both"/>
        <w:rPr>
          <w:rFonts w:ascii="Franklin Gothic Book" w:hAnsi="Franklin Gothic Book"/>
          <w:sz w:val="24"/>
          <w:szCs w:val="32"/>
        </w:rPr>
      </w:pPr>
    </w:p>
    <w:p w14:paraId="20BBE362" w14:textId="2F669AF8" w:rsidR="00A67AB5" w:rsidRPr="00932659" w:rsidRDefault="002767B1" w:rsidP="001A22E0">
      <w:pPr>
        <w:pStyle w:val="ListParagraph"/>
        <w:numPr>
          <w:ilvl w:val="0"/>
          <w:numId w:val="14"/>
        </w:numPr>
        <w:jc w:val="both"/>
        <w:rPr>
          <w:rFonts w:ascii="Franklin Gothic Book" w:hAnsi="Franklin Gothic Book"/>
          <w:sz w:val="24"/>
          <w:szCs w:val="32"/>
        </w:rPr>
      </w:pPr>
      <w:r>
        <w:rPr>
          <w:rFonts w:ascii="Franklin Gothic Book" w:hAnsi="Franklin Gothic Book"/>
          <w:b/>
          <w:bCs/>
          <w:sz w:val="24"/>
          <w:szCs w:val="32"/>
        </w:rPr>
        <w:t>FEDERAL AFFIRMATIONS -</w:t>
      </w:r>
      <w:r>
        <w:rPr>
          <w:rFonts w:ascii="Franklin Gothic Book" w:hAnsi="Franklin Gothic Book"/>
          <w:sz w:val="24"/>
          <w:szCs w:val="32"/>
        </w:rPr>
        <w:t xml:space="preserve"> </w:t>
      </w:r>
      <w:r w:rsidR="00440EC2">
        <w:rPr>
          <w:rFonts w:ascii="Franklin Gothic Book" w:hAnsi="Franklin Gothic Book"/>
          <w:sz w:val="24"/>
          <w:szCs w:val="32"/>
        </w:rPr>
        <w:t>shall be completed and submitted with your proposal.</w:t>
      </w:r>
    </w:p>
    <w:p w14:paraId="33C88DB3" w14:textId="77777777" w:rsidR="00407514" w:rsidRPr="00E15D64" w:rsidRDefault="00407514" w:rsidP="001F6CC9">
      <w:pPr>
        <w:pStyle w:val="ListParagraph"/>
        <w:ind w:left="1080"/>
        <w:jc w:val="both"/>
        <w:rPr>
          <w:rFonts w:ascii="Franklin Gothic Book" w:hAnsi="Franklin Gothic Book"/>
          <w:sz w:val="24"/>
          <w:szCs w:val="32"/>
        </w:rPr>
      </w:pPr>
    </w:p>
    <w:p w14:paraId="59053064" w14:textId="62C7D0FB" w:rsidR="00865662" w:rsidRDefault="002767B1" w:rsidP="00865662">
      <w:pPr>
        <w:pStyle w:val="Heading1"/>
        <w:jc w:val="center"/>
        <w:rPr>
          <w:rFonts w:ascii="Franklin Gothic Book" w:hAnsi="Franklin Gothic Book"/>
          <w:b/>
          <w:bCs/>
          <w:color w:val="auto"/>
          <w:sz w:val="28"/>
          <w:szCs w:val="36"/>
        </w:rPr>
      </w:pPr>
      <w:bookmarkStart w:id="6" w:name="_Toc226465818"/>
      <w:r w:rsidRPr="003741A2">
        <w:rPr>
          <w:rFonts w:ascii="Franklin Gothic Book" w:hAnsi="Franklin Gothic Book"/>
          <w:b/>
          <w:bCs/>
          <w:color w:val="auto"/>
          <w:sz w:val="28"/>
          <w:szCs w:val="36"/>
        </w:rPr>
        <w:t>COST PROPOSAL</w:t>
      </w:r>
      <w:r w:rsidR="0045660F">
        <w:rPr>
          <w:rFonts w:ascii="Franklin Gothic Book" w:hAnsi="Franklin Gothic Book"/>
          <w:b/>
          <w:bCs/>
          <w:color w:val="auto"/>
          <w:sz w:val="28"/>
          <w:szCs w:val="36"/>
        </w:rPr>
        <w:t xml:space="preserve"> SUBMISSION</w:t>
      </w:r>
      <w:bookmarkEnd w:id="6"/>
    </w:p>
    <w:p w14:paraId="58917FC6" w14:textId="77777777" w:rsidR="004C2632" w:rsidRDefault="004C2632"/>
    <w:tbl>
      <w:tblPr>
        <w:tblStyle w:val="TableGrid"/>
        <w:tblW w:w="0" w:type="auto"/>
        <w:tblLook w:val="04A0" w:firstRow="1" w:lastRow="0" w:firstColumn="1" w:lastColumn="0" w:noHBand="0" w:noVBand="1"/>
      </w:tblPr>
      <w:tblGrid>
        <w:gridCol w:w="9350"/>
      </w:tblGrid>
      <w:tr w:rsidR="00204512" w14:paraId="73524B7B" w14:textId="77777777" w:rsidTr="00865662">
        <w:tc>
          <w:tcPr>
            <w:tcW w:w="9350" w:type="dxa"/>
          </w:tcPr>
          <w:p w14:paraId="6F1A330F" w14:textId="77777777" w:rsidR="00865662" w:rsidRPr="00A71EB8" w:rsidRDefault="002767B1" w:rsidP="00865662">
            <w:pPr>
              <w:rPr>
                <w:rFonts w:ascii="Franklin Gothic Book" w:hAnsi="Franklin Gothic Book"/>
                <w:b/>
                <w:bCs/>
                <w:sz w:val="24"/>
                <w:szCs w:val="32"/>
              </w:rPr>
            </w:pPr>
            <w:r w:rsidRPr="00A71EB8">
              <w:rPr>
                <w:rFonts w:ascii="Franklin Gothic Book" w:hAnsi="Franklin Gothic Book"/>
                <w:b/>
                <w:bCs/>
                <w:sz w:val="24"/>
                <w:szCs w:val="32"/>
              </w:rPr>
              <w:t>IMPORTANT NOTE:</w:t>
            </w:r>
          </w:p>
          <w:p w14:paraId="5B25AFF2" w14:textId="4BC30A6A" w:rsidR="00865662" w:rsidRPr="00A71EB8" w:rsidRDefault="002767B1" w:rsidP="00865662">
            <w:pPr>
              <w:rPr>
                <w:rFonts w:ascii="Franklin Gothic Book" w:hAnsi="Franklin Gothic Book"/>
                <w:sz w:val="24"/>
                <w:szCs w:val="32"/>
              </w:rPr>
            </w:pPr>
            <w:r w:rsidRPr="00A71EB8">
              <w:rPr>
                <w:rFonts w:ascii="Franklin Gothic Book" w:hAnsi="Franklin Gothic Book"/>
                <w:sz w:val="24"/>
                <w:szCs w:val="32"/>
              </w:rPr>
              <w:t xml:space="preserve">Modification or alteration of the submission forms contained in this solicitation shall only be made upon receipt of prior written consent of </w:t>
            </w:r>
            <w:r w:rsidR="00047EA3">
              <w:rPr>
                <w:rFonts w:ascii="Franklin Gothic Book" w:hAnsi="Franklin Gothic Book"/>
                <w:sz w:val="24"/>
                <w:szCs w:val="32"/>
              </w:rPr>
              <w:t>BDO</w:t>
            </w:r>
            <w:r w:rsidRPr="00A71EB8">
              <w:rPr>
                <w:rFonts w:ascii="Franklin Gothic Book" w:hAnsi="Franklin Gothic Book"/>
                <w:sz w:val="24"/>
                <w:szCs w:val="32"/>
              </w:rPr>
              <w:t xml:space="preserve">, such consent must be requested during the </w:t>
            </w:r>
            <w:r w:rsidR="00A143B0" w:rsidRPr="00A71EB8">
              <w:rPr>
                <w:rFonts w:ascii="Franklin Gothic Book" w:hAnsi="Franklin Gothic Book"/>
                <w:sz w:val="24"/>
                <w:szCs w:val="32"/>
              </w:rPr>
              <w:t>question-and-answer</w:t>
            </w:r>
            <w:r w:rsidRPr="00A71EB8">
              <w:rPr>
                <w:rFonts w:ascii="Franklin Gothic Book" w:hAnsi="Franklin Gothic Book"/>
                <w:sz w:val="24"/>
                <w:szCs w:val="32"/>
              </w:rPr>
              <w:t xml:space="preserve"> period.</w:t>
            </w:r>
          </w:p>
          <w:p w14:paraId="4FDBCD86" w14:textId="77777777" w:rsidR="00865662" w:rsidRPr="00A71EB8" w:rsidRDefault="00865662" w:rsidP="00865662">
            <w:pPr>
              <w:rPr>
                <w:rFonts w:ascii="Franklin Gothic Book" w:hAnsi="Franklin Gothic Book"/>
                <w:sz w:val="24"/>
                <w:szCs w:val="32"/>
              </w:rPr>
            </w:pPr>
          </w:p>
          <w:p w14:paraId="3E687C20" w14:textId="147373B4" w:rsidR="00865662" w:rsidRDefault="002767B1" w:rsidP="00865662">
            <w:pPr>
              <w:rPr>
                <w:rFonts w:ascii="Franklin Gothic Book" w:hAnsi="Franklin Gothic Book"/>
                <w:sz w:val="24"/>
                <w:szCs w:val="32"/>
              </w:rPr>
            </w:pPr>
            <w:r w:rsidRPr="00A71EB8">
              <w:rPr>
                <w:rFonts w:ascii="Franklin Gothic Book" w:hAnsi="Franklin Gothic Book"/>
                <w:b/>
                <w:bCs/>
                <w:sz w:val="24"/>
                <w:szCs w:val="32"/>
              </w:rPr>
              <w:t>Respondents are cautioned</w:t>
            </w:r>
            <w:r w:rsidRPr="00A71EB8">
              <w:rPr>
                <w:rFonts w:ascii="Franklin Gothic Book" w:hAnsi="Franklin Gothic Book"/>
                <w:sz w:val="24"/>
                <w:szCs w:val="32"/>
              </w:rPr>
              <w:t xml:space="preserve">, when completing your offer, do not attach any forms which may contain deviations from </w:t>
            </w:r>
            <w:r w:rsidR="00047EA3">
              <w:rPr>
                <w:rFonts w:ascii="Franklin Gothic Book" w:hAnsi="Franklin Gothic Book"/>
                <w:sz w:val="24"/>
                <w:szCs w:val="32"/>
              </w:rPr>
              <w:t>BDO</w:t>
            </w:r>
            <w:r>
              <w:rPr>
                <w:rFonts w:ascii="Franklin Gothic Book" w:hAnsi="Franklin Gothic Book"/>
                <w:sz w:val="24"/>
                <w:szCs w:val="32"/>
              </w:rPr>
              <w:t>’s</w:t>
            </w:r>
            <w:r w:rsidRPr="00A71EB8">
              <w:rPr>
                <w:rFonts w:ascii="Franklin Gothic Book" w:hAnsi="Franklin Gothic Book"/>
                <w:sz w:val="24"/>
                <w:szCs w:val="32"/>
              </w:rPr>
              <w:t xml:space="preserve"> submission format and structure. Unauthorized modifications or alterations shall result in your offer being deemed non-responsive.</w:t>
            </w:r>
          </w:p>
          <w:p w14:paraId="2CF5F8B0" w14:textId="77777777" w:rsidR="00865662" w:rsidRDefault="00865662" w:rsidP="00865662">
            <w:pPr>
              <w:rPr>
                <w:rFonts w:ascii="Franklin Gothic Book" w:hAnsi="Franklin Gothic Book"/>
                <w:b/>
                <w:bCs/>
                <w:sz w:val="24"/>
                <w:szCs w:val="32"/>
              </w:rPr>
            </w:pPr>
          </w:p>
        </w:tc>
      </w:tr>
    </w:tbl>
    <w:p w14:paraId="1FD79E33" w14:textId="77777777" w:rsidR="00E80C78" w:rsidRDefault="00E80C78">
      <w:pPr>
        <w:rPr>
          <w:rFonts w:ascii="Franklin Gothic Book" w:hAnsi="Franklin Gothic Book"/>
          <w:b/>
          <w:bCs/>
          <w:sz w:val="28"/>
          <w:szCs w:val="36"/>
        </w:rPr>
      </w:pPr>
    </w:p>
    <w:p w14:paraId="2C7A29E7" w14:textId="77777777" w:rsidR="00E80C78" w:rsidRPr="00E80C78" w:rsidRDefault="002767B1" w:rsidP="00E80C78">
      <w:pPr>
        <w:rPr>
          <w:rFonts w:ascii="Franklin Gothic Book" w:hAnsi="Franklin Gothic Book"/>
          <w:b/>
          <w:bCs/>
          <w:sz w:val="24"/>
          <w:szCs w:val="24"/>
        </w:rPr>
      </w:pPr>
      <w:r w:rsidRPr="00E80C78">
        <w:rPr>
          <w:rFonts w:ascii="Franklin Gothic Book" w:hAnsi="Franklin Gothic Book"/>
          <w:b/>
          <w:bCs/>
          <w:sz w:val="24"/>
          <w:szCs w:val="24"/>
        </w:rPr>
        <w:t>1.0</w:t>
      </w:r>
      <w:r w:rsidRPr="00E80C78">
        <w:rPr>
          <w:rFonts w:ascii="Franklin Gothic Book" w:hAnsi="Franklin Gothic Book"/>
          <w:b/>
          <w:bCs/>
          <w:sz w:val="24"/>
          <w:szCs w:val="24"/>
        </w:rPr>
        <w:tab/>
        <w:t>PROPOSAL FORMAT</w:t>
      </w:r>
    </w:p>
    <w:p w14:paraId="4FF53166" w14:textId="2C2A8926" w:rsidR="00E80C78" w:rsidRPr="00E80C78" w:rsidRDefault="002767B1" w:rsidP="00E80C78">
      <w:pPr>
        <w:jc w:val="both"/>
        <w:rPr>
          <w:rFonts w:ascii="Franklin Gothic Book" w:hAnsi="Franklin Gothic Book"/>
          <w:sz w:val="24"/>
          <w:szCs w:val="24"/>
        </w:rPr>
      </w:pPr>
      <w:r>
        <w:rPr>
          <w:rFonts w:ascii="Franklin Gothic Book" w:hAnsi="Franklin Gothic Book"/>
          <w:sz w:val="24"/>
          <w:szCs w:val="24"/>
        </w:rPr>
        <w:t>BDO</w:t>
      </w:r>
      <w:r w:rsidRPr="00E80C78">
        <w:rPr>
          <w:rFonts w:ascii="Franklin Gothic Book" w:hAnsi="Franklin Gothic Book"/>
          <w:sz w:val="24"/>
          <w:szCs w:val="24"/>
        </w:rPr>
        <w:t xml:space="preserve"> reserves the right to award contracts pursuant to this RFP without further discussion with </w:t>
      </w:r>
      <w:r w:rsidR="007C51D0">
        <w:rPr>
          <w:rFonts w:ascii="Franklin Gothic Book" w:hAnsi="Franklin Gothic Book"/>
          <w:sz w:val="24"/>
          <w:szCs w:val="24"/>
        </w:rPr>
        <w:t>Respondent</w:t>
      </w:r>
      <w:r w:rsidR="007C51D0" w:rsidRPr="00E80C78">
        <w:rPr>
          <w:rFonts w:ascii="Franklin Gothic Book" w:hAnsi="Franklin Gothic Book"/>
          <w:sz w:val="24"/>
          <w:szCs w:val="24"/>
        </w:rPr>
        <w:t>s</w:t>
      </w:r>
      <w:r w:rsidRPr="00E80C78">
        <w:rPr>
          <w:rFonts w:ascii="Franklin Gothic Book" w:hAnsi="Franklin Gothic Book"/>
          <w:sz w:val="24"/>
          <w:szCs w:val="24"/>
        </w:rPr>
        <w:t>. Therefore, it is important that each proposal is complete, adheres to the format and instructions contained herein, and is submitted in the most favorable manner possible.</w:t>
      </w:r>
    </w:p>
    <w:p w14:paraId="74E654F5" w14:textId="77777777" w:rsidR="00E074E0" w:rsidRDefault="002767B1" w:rsidP="00E80C78">
      <w:pPr>
        <w:rPr>
          <w:rFonts w:ascii="Franklin Gothic Book" w:hAnsi="Franklin Gothic Book"/>
          <w:b/>
          <w:bCs/>
          <w:sz w:val="24"/>
          <w:szCs w:val="24"/>
        </w:rPr>
      </w:pPr>
      <w:r w:rsidRPr="00E80C78">
        <w:rPr>
          <w:rFonts w:ascii="Franklin Gothic Book" w:hAnsi="Franklin Gothic Book"/>
          <w:b/>
          <w:bCs/>
          <w:sz w:val="24"/>
          <w:szCs w:val="24"/>
        </w:rPr>
        <w:t>2.0</w:t>
      </w:r>
      <w:r w:rsidRPr="00E80C78">
        <w:rPr>
          <w:rFonts w:ascii="Franklin Gothic Book" w:hAnsi="Franklin Gothic Book"/>
          <w:b/>
          <w:bCs/>
          <w:sz w:val="24"/>
          <w:szCs w:val="24"/>
        </w:rPr>
        <w:tab/>
        <w:t>SUBMITTAL REQUIREMENTS</w:t>
      </w:r>
    </w:p>
    <w:p w14:paraId="43562F38" w14:textId="76DC3897" w:rsidR="00E074E0" w:rsidRPr="00E074E0" w:rsidRDefault="002767B1" w:rsidP="00E074E0">
      <w:pPr>
        <w:jc w:val="both"/>
        <w:rPr>
          <w:rFonts w:ascii="Franklin Gothic Book" w:hAnsi="Franklin Gothic Book"/>
          <w:sz w:val="24"/>
          <w:szCs w:val="32"/>
        </w:rPr>
      </w:pPr>
      <w:r w:rsidRPr="00E074E0">
        <w:rPr>
          <w:rFonts w:ascii="Franklin Gothic Book" w:hAnsi="Franklin Gothic Book"/>
          <w:sz w:val="24"/>
          <w:szCs w:val="32"/>
        </w:rPr>
        <w:t xml:space="preserve">The following information shall be submitted with your </w:t>
      </w:r>
      <w:r w:rsidR="0045660F">
        <w:rPr>
          <w:rFonts w:ascii="Franklin Gothic Book" w:hAnsi="Franklin Gothic Book"/>
          <w:sz w:val="24"/>
          <w:szCs w:val="32"/>
        </w:rPr>
        <w:t xml:space="preserve">cost </w:t>
      </w:r>
      <w:r w:rsidRPr="00E074E0">
        <w:rPr>
          <w:rFonts w:ascii="Franklin Gothic Book" w:hAnsi="Franklin Gothic Book"/>
          <w:sz w:val="24"/>
          <w:szCs w:val="32"/>
        </w:rPr>
        <w:t xml:space="preserve">proposal. Failure to submit this information in its entirety will negatively impact the evaluation of your </w:t>
      </w:r>
      <w:r w:rsidR="0045660F">
        <w:rPr>
          <w:rFonts w:ascii="Franklin Gothic Book" w:hAnsi="Franklin Gothic Book"/>
          <w:sz w:val="24"/>
          <w:szCs w:val="32"/>
        </w:rPr>
        <w:t xml:space="preserve">cost </w:t>
      </w:r>
      <w:r w:rsidRPr="00E074E0">
        <w:rPr>
          <w:rFonts w:ascii="Franklin Gothic Book" w:hAnsi="Franklin Gothic Book"/>
          <w:sz w:val="24"/>
          <w:szCs w:val="32"/>
        </w:rPr>
        <w:t>proposal.</w:t>
      </w:r>
      <w:r w:rsidR="00EE3E30">
        <w:rPr>
          <w:rFonts w:ascii="Franklin Gothic Book" w:hAnsi="Franklin Gothic Book"/>
          <w:sz w:val="24"/>
          <w:szCs w:val="32"/>
        </w:rPr>
        <w:t xml:space="preserve"> </w:t>
      </w:r>
      <w:r w:rsidR="00EE3E30" w:rsidRPr="00EE3E30">
        <w:rPr>
          <w:rFonts w:ascii="Franklin Gothic Book" w:hAnsi="Franklin Gothic Book"/>
          <w:sz w:val="24"/>
          <w:szCs w:val="32"/>
        </w:rPr>
        <w:t xml:space="preserve">Cost information must </w:t>
      </w:r>
      <w:r w:rsidR="00EE3E30" w:rsidRPr="00EE3E30">
        <w:rPr>
          <w:rFonts w:ascii="Franklin Gothic Book" w:hAnsi="Franklin Gothic Book"/>
          <w:b/>
          <w:bCs/>
          <w:sz w:val="24"/>
          <w:szCs w:val="32"/>
          <w:u w:val="single"/>
        </w:rPr>
        <w:t>not</w:t>
      </w:r>
      <w:r w:rsidR="00EE3E30" w:rsidRPr="00EE3E30">
        <w:rPr>
          <w:rFonts w:ascii="Franklin Gothic Book" w:hAnsi="Franklin Gothic Book"/>
          <w:sz w:val="24"/>
          <w:szCs w:val="32"/>
        </w:rPr>
        <w:t xml:space="preserve"> be included with Respondent’s Narrative Proposal. Respondent must submit a Cost Proposal for the services described in this Solicitation</w:t>
      </w:r>
      <w:r w:rsidR="00AD2B24" w:rsidRPr="00EE3E30">
        <w:rPr>
          <w:rFonts w:ascii="Franklin Gothic Book" w:hAnsi="Franklin Gothic Book"/>
          <w:sz w:val="24"/>
          <w:szCs w:val="32"/>
        </w:rPr>
        <w:t xml:space="preserve">. </w:t>
      </w:r>
      <w:r w:rsidR="00047EA3">
        <w:rPr>
          <w:rFonts w:ascii="Franklin Gothic Book" w:hAnsi="Franklin Gothic Book"/>
          <w:sz w:val="24"/>
          <w:szCs w:val="32"/>
        </w:rPr>
        <w:t>BDO</w:t>
      </w:r>
      <w:r w:rsidR="00EE3E30" w:rsidRPr="00EE3E30">
        <w:rPr>
          <w:rFonts w:ascii="Franklin Gothic Book" w:hAnsi="Franklin Gothic Book"/>
          <w:sz w:val="24"/>
          <w:szCs w:val="32"/>
        </w:rPr>
        <w:t xml:space="preserve"> shall consider the </w:t>
      </w:r>
      <w:r w:rsidR="00EE3E30" w:rsidRPr="00EE3E30">
        <w:rPr>
          <w:rFonts w:ascii="Franklin Gothic Book" w:hAnsi="Franklin Gothic Book"/>
          <w:sz w:val="24"/>
          <w:szCs w:val="32"/>
        </w:rPr>
        <w:lastRenderedPageBreak/>
        <w:t>Cost Proposals provided by Respondent(s) along with site-specific construction cost data to establish the cost benchmarks for each Project</w:t>
      </w:r>
      <w:r w:rsidR="00AD2B24" w:rsidRPr="00EE3E30">
        <w:rPr>
          <w:rFonts w:ascii="Franklin Gothic Book" w:hAnsi="Franklin Gothic Book"/>
          <w:sz w:val="24"/>
          <w:szCs w:val="32"/>
        </w:rPr>
        <w:t xml:space="preserve">. </w:t>
      </w:r>
      <w:r w:rsidR="00EE3E30" w:rsidRPr="00EE3E30">
        <w:rPr>
          <w:rFonts w:ascii="Franklin Gothic Book" w:hAnsi="Franklin Gothic Book"/>
          <w:sz w:val="24"/>
          <w:szCs w:val="32"/>
        </w:rPr>
        <w:t xml:space="preserve">These benchmarks shall be documented on the attached </w:t>
      </w:r>
      <w:r w:rsidR="006A29F7">
        <w:rPr>
          <w:rFonts w:ascii="Franklin Gothic Book" w:hAnsi="Franklin Gothic Book"/>
          <w:sz w:val="24"/>
          <w:szCs w:val="32"/>
        </w:rPr>
        <w:t>Cost Proposal Form</w:t>
      </w:r>
      <w:r w:rsidR="00AD2B24">
        <w:rPr>
          <w:rFonts w:ascii="Franklin Gothic Book" w:hAnsi="Franklin Gothic Book"/>
          <w:sz w:val="24"/>
          <w:szCs w:val="32"/>
        </w:rPr>
        <w:t>.</w:t>
      </w:r>
      <w:r w:rsidR="00AD2B24" w:rsidRPr="00EE3E30">
        <w:rPr>
          <w:rFonts w:ascii="Franklin Gothic Book" w:hAnsi="Franklin Gothic Book"/>
          <w:sz w:val="24"/>
          <w:szCs w:val="32"/>
        </w:rPr>
        <w:t xml:space="preserve"> </w:t>
      </w:r>
    </w:p>
    <w:p w14:paraId="6B31C379" w14:textId="7B365ED0" w:rsidR="00B0062D" w:rsidRDefault="002767B1" w:rsidP="00B0062D">
      <w:pPr>
        <w:pStyle w:val="ListParagraph"/>
        <w:jc w:val="both"/>
        <w:rPr>
          <w:rFonts w:ascii="Franklin Gothic Book" w:hAnsi="Franklin Gothic Book"/>
          <w:sz w:val="24"/>
          <w:szCs w:val="32"/>
          <w:u w:val="single"/>
        </w:rPr>
      </w:pPr>
      <w:r w:rsidRPr="003D7165">
        <w:rPr>
          <w:rFonts w:ascii="Franklin Gothic Book" w:hAnsi="Franklin Gothic Book"/>
          <w:sz w:val="24"/>
          <w:szCs w:val="32"/>
          <w:u w:val="single"/>
        </w:rPr>
        <w:t>Section 1</w:t>
      </w:r>
      <w:r>
        <w:rPr>
          <w:rFonts w:ascii="Franklin Gothic Book" w:hAnsi="Franklin Gothic Book"/>
          <w:sz w:val="24"/>
          <w:szCs w:val="32"/>
          <w:u w:val="single"/>
        </w:rPr>
        <w:t>:</w:t>
      </w:r>
      <w:r>
        <w:rPr>
          <w:rFonts w:ascii="Franklin Gothic Book" w:hAnsi="Franklin Gothic Book"/>
          <w:sz w:val="24"/>
          <w:szCs w:val="32"/>
          <w:u w:val="single"/>
        </w:rPr>
        <w:tab/>
        <w:t>Rehabilitation Cost Proposa</w:t>
      </w:r>
      <w:r w:rsidR="00C11120">
        <w:rPr>
          <w:rFonts w:ascii="Franklin Gothic Book" w:hAnsi="Franklin Gothic Book"/>
          <w:sz w:val="24"/>
          <w:szCs w:val="32"/>
          <w:u w:val="single"/>
        </w:rPr>
        <w:t>l</w:t>
      </w:r>
    </w:p>
    <w:p w14:paraId="4E4657FA" w14:textId="77777777" w:rsidR="00C61090" w:rsidRDefault="00C61090" w:rsidP="003310D7">
      <w:pPr>
        <w:pStyle w:val="ListParagraph"/>
        <w:jc w:val="both"/>
        <w:rPr>
          <w:rFonts w:ascii="Franklin Gothic Book" w:hAnsi="Franklin Gothic Book"/>
          <w:sz w:val="24"/>
          <w:szCs w:val="32"/>
        </w:rPr>
      </w:pPr>
    </w:p>
    <w:p w14:paraId="49FC40EC" w14:textId="5CC1477E" w:rsidR="003310D7" w:rsidRDefault="002767B1" w:rsidP="003310D7">
      <w:pPr>
        <w:pStyle w:val="ListParagraph"/>
        <w:jc w:val="both"/>
        <w:rPr>
          <w:rFonts w:ascii="Franklin Gothic Book" w:hAnsi="Franklin Gothic Book"/>
          <w:sz w:val="24"/>
          <w:szCs w:val="24"/>
        </w:rPr>
      </w:pPr>
      <w:r w:rsidRPr="4A4D39DB">
        <w:rPr>
          <w:rFonts w:ascii="Franklin Gothic Book" w:hAnsi="Franklin Gothic Book"/>
          <w:sz w:val="24"/>
          <w:szCs w:val="24"/>
        </w:rPr>
        <w:t>Rehabilitation projects will be estimated through the use of an industry standard cost estimating software program, Xactimate. Xactimate estimates will be provided to the Contractors for rehabilitation projects at the time of the assignment</w:t>
      </w:r>
      <w:r w:rsidR="00AD2B24" w:rsidRPr="4A4D39DB">
        <w:rPr>
          <w:rFonts w:ascii="Franklin Gothic Book" w:hAnsi="Franklin Gothic Book"/>
          <w:sz w:val="24"/>
          <w:szCs w:val="24"/>
        </w:rPr>
        <w:t xml:space="preserve">. </w:t>
      </w:r>
      <w:r w:rsidRPr="4A4D39DB">
        <w:rPr>
          <w:rFonts w:ascii="Franklin Gothic Book" w:hAnsi="Franklin Gothic Book"/>
          <w:sz w:val="24"/>
          <w:szCs w:val="24"/>
        </w:rPr>
        <w:t>The Contractor will be required to conduct site visits prior to initiating construction activities to ensure the scope of work is complete and accurate without doing any destructive testing</w:t>
      </w:r>
      <w:r w:rsidR="00AD2B24" w:rsidRPr="4A4D39DB">
        <w:rPr>
          <w:rFonts w:ascii="Franklin Gothic Book" w:hAnsi="Franklin Gothic Book"/>
          <w:sz w:val="24"/>
          <w:szCs w:val="24"/>
        </w:rPr>
        <w:t xml:space="preserve">. </w:t>
      </w:r>
      <w:r w:rsidRPr="4A4D39DB">
        <w:rPr>
          <w:rFonts w:ascii="Franklin Gothic Book" w:hAnsi="Franklin Gothic Book"/>
          <w:sz w:val="24"/>
          <w:szCs w:val="24"/>
        </w:rPr>
        <w:t>Costs in Xactimate will not include Contractor overhead and profit</w:t>
      </w:r>
      <w:r w:rsidR="00AD2B24" w:rsidRPr="4A4D39DB">
        <w:rPr>
          <w:rFonts w:ascii="Franklin Gothic Book" w:hAnsi="Franklin Gothic Book"/>
          <w:sz w:val="24"/>
          <w:szCs w:val="24"/>
        </w:rPr>
        <w:t xml:space="preserve">. </w:t>
      </w:r>
      <w:r w:rsidRPr="4A4D39DB">
        <w:rPr>
          <w:rFonts w:ascii="Franklin Gothic Book" w:hAnsi="Franklin Gothic Book"/>
          <w:sz w:val="24"/>
          <w:szCs w:val="24"/>
        </w:rPr>
        <w:t>Respondents, as part of their cost proposal, are required to propose their combined overhead and profit rate to be provided on top of approved Xactimate cost estimates</w:t>
      </w:r>
      <w:r w:rsidR="00AD2B24" w:rsidRPr="4A4D39DB">
        <w:rPr>
          <w:rFonts w:ascii="Franklin Gothic Book" w:hAnsi="Franklin Gothic Book"/>
          <w:sz w:val="24"/>
          <w:szCs w:val="24"/>
        </w:rPr>
        <w:t xml:space="preserve">. </w:t>
      </w:r>
      <w:r w:rsidRPr="4A4D39DB">
        <w:rPr>
          <w:rFonts w:ascii="Franklin Gothic Book" w:hAnsi="Franklin Gothic Book"/>
          <w:sz w:val="24"/>
          <w:szCs w:val="24"/>
        </w:rPr>
        <w:t xml:space="preserve">The combined overhead and profit rate is not to exceed </w:t>
      </w:r>
      <w:r w:rsidR="72B897ED" w:rsidRPr="4A4D39DB">
        <w:rPr>
          <w:rFonts w:ascii="Franklin Gothic Book" w:hAnsi="Franklin Gothic Book"/>
          <w:sz w:val="24"/>
          <w:szCs w:val="24"/>
        </w:rPr>
        <w:t>25%</w:t>
      </w:r>
      <w:r w:rsidRPr="4A4D39DB">
        <w:rPr>
          <w:rFonts w:ascii="Franklin Gothic Book" w:hAnsi="Franklin Gothic Book"/>
          <w:sz w:val="24"/>
          <w:szCs w:val="24"/>
        </w:rPr>
        <w:t xml:space="preserve"> in any circumstance</w:t>
      </w:r>
      <w:r w:rsidR="00AD2B24" w:rsidRPr="4A4D39DB">
        <w:rPr>
          <w:rFonts w:ascii="Franklin Gothic Book" w:hAnsi="Franklin Gothic Book"/>
          <w:sz w:val="24"/>
          <w:szCs w:val="24"/>
        </w:rPr>
        <w:t xml:space="preserve">. </w:t>
      </w:r>
      <w:r w:rsidRPr="4A4D39DB">
        <w:rPr>
          <w:rFonts w:ascii="Franklin Gothic Book" w:hAnsi="Franklin Gothic Book"/>
          <w:sz w:val="24"/>
          <w:szCs w:val="24"/>
        </w:rPr>
        <w:t>Respondent must provide Overhead and Profit Declaration</w:t>
      </w:r>
      <w:r w:rsidR="00706A6D" w:rsidRPr="4A4D39DB">
        <w:rPr>
          <w:rFonts w:ascii="Franklin Gothic Book" w:hAnsi="Franklin Gothic Book"/>
          <w:sz w:val="24"/>
          <w:szCs w:val="24"/>
        </w:rPr>
        <w:t xml:space="preserve"> </w:t>
      </w:r>
      <w:r w:rsidR="003A0E39" w:rsidRPr="4A4D39DB">
        <w:rPr>
          <w:rFonts w:ascii="Franklin Gothic Book" w:hAnsi="Franklin Gothic Book"/>
          <w:sz w:val="24"/>
          <w:szCs w:val="24"/>
        </w:rPr>
        <w:t xml:space="preserve">within </w:t>
      </w:r>
      <w:r w:rsidR="003A0E39" w:rsidRPr="4A4D39DB">
        <w:rPr>
          <w:rFonts w:ascii="Franklin Gothic Book" w:hAnsi="Franklin Gothic Book"/>
          <w:b/>
          <w:bCs/>
          <w:sz w:val="24"/>
          <w:szCs w:val="24"/>
        </w:rPr>
        <w:t xml:space="preserve">Exhibit C, </w:t>
      </w:r>
      <w:r w:rsidR="00E87FE6" w:rsidRPr="4A4D39DB">
        <w:rPr>
          <w:rFonts w:ascii="Franklin Gothic Book" w:hAnsi="Franklin Gothic Book"/>
          <w:b/>
          <w:bCs/>
          <w:sz w:val="24"/>
          <w:szCs w:val="24"/>
        </w:rPr>
        <w:t>Cost Proposal Form</w:t>
      </w:r>
      <w:r w:rsidR="00E87FE6" w:rsidRPr="4A4D39DB">
        <w:rPr>
          <w:rFonts w:ascii="Franklin Gothic Book" w:hAnsi="Franklin Gothic Book"/>
          <w:sz w:val="24"/>
          <w:szCs w:val="24"/>
        </w:rPr>
        <w:t>,</w:t>
      </w:r>
      <w:r w:rsidRPr="4A4D39DB">
        <w:rPr>
          <w:rFonts w:ascii="Franklin Gothic Book" w:hAnsi="Franklin Gothic Book"/>
          <w:sz w:val="24"/>
          <w:szCs w:val="24"/>
        </w:rPr>
        <w:t xml:space="preserve"> with its Solicitation Response.</w:t>
      </w:r>
    </w:p>
    <w:p w14:paraId="6A60FCB6" w14:textId="77777777" w:rsidR="00A26C17" w:rsidRDefault="00A26C17" w:rsidP="003310D7">
      <w:pPr>
        <w:pStyle w:val="ListParagraph"/>
        <w:jc w:val="both"/>
        <w:rPr>
          <w:rFonts w:ascii="Franklin Gothic Book" w:hAnsi="Franklin Gothic Book"/>
          <w:sz w:val="24"/>
          <w:szCs w:val="32"/>
        </w:rPr>
      </w:pPr>
    </w:p>
    <w:p w14:paraId="79EC326E" w14:textId="4241F9C8" w:rsidR="00652107" w:rsidRPr="003310D7" w:rsidRDefault="002767B1" w:rsidP="003310D7">
      <w:pPr>
        <w:pStyle w:val="ListParagraph"/>
        <w:jc w:val="both"/>
        <w:rPr>
          <w:rFonts w:ascii="Franklin Gothic Book" w:hAnsi="Franklin Gothic Book"/>
          <w:sz w:val="24"/>
          <w:szCs w:val="32"/>
        </w:rPr>
      </w:pPr>
      <w:r w:rsidRPr="00652107">
        <w:rPr>
          <w:rFonts w:ascii="Franklin Gothic Book" w:hAnsi="Franklin Gothic Book"/>
          <w:sz w:val="24"/>
          <w:szCs w:val="32"/>
        </w:rPr>
        <w:t>Cost Proposals should include all costs for general conditions, overhead, profit, taxes, sales tax, labor, materials, tools, supplies, equipment, personnel, travel expenses, bonding/insurance, permits, inspections, licensure and all other associated and incidental costs necessary to provide the products and services according to the specifications, requirements, provisions, terms and conditions set forth within the contract</w:t>
      </w:r>
      <w:r>
        <w:rPr>
          <w:rFonts w:ascii="Franklin Gothic Book" w:hAnsi="Franklin Gothic Book"/>
          <w:sz w:val="24"/>
          <w:szCs w:val="32"/>
        </w:rPr>
        <w:t>.</w:t>
      </w:r>
    </w:p>
    <w:p w14:paraId="0A26AF8B" w14:textId="77777777" w:rsidR="00C11120" w:rsidRDefault="00C11120" w:rsidP="00B0062D">
      <w:pPr>
        <w:pStyle w:val="ListParagraph"/>
        <w:jc w:val="both"/>
        <w:rPr>
          <w:rFonts w:ascii="Franklin Gothic Book" w:hAnsi="Franklin Gothic Book"/>
          <w:sz w:val="24"/>
          <w:szCs w:val="32"/>
          <w:u w:val="single"/>
        </w:rPr>
      </w:pPr>
    </w:p>
    <w:p w14:paraId="7054F1B0" w14:textId="65296E77" w:rsidR="00B0062D" w:rsidRDefault="002767B1" w:rsidP="00B0062D">
      <w:pPr>
        <w:pStyle w:val="ListParagraph"/>
        <w:jc w:val="both"/>
        <w:rPr>
          <w:rFonts w:ascii="Franklin Gothic Book" w:hAnsi="Franklin Gothic Book"/>
          <w:sz w:val="24"/>
          <w:szCs w:val="32"/>
          <w:u w:val="single"/>
        </w:rPr>
      </w:pPr>
      <w:r>
        <w:rPr>
          <w:rFonts w:ascii="Franklin Gothic Book" w:hAnsi="Franklin Gothic Book"/>
          <w:sz w:val="24"/>
          <w:szCs w:val="32"/>
          <w:u w:val="single"/>
        </w:rPr>
        <w:t>Section 2:</w:t>
      </w:r>
      <w:r>
        <w:rPr>
          <w:rFonts w:ascii="Franklin Gothic Book" w:hAnsi="Franklin Gothic Book"/>
          <w:sz w:val="24"/>
          <w:szCs w:val="32"/>
          <w:u w:val="single"/>
        </w:rPr>
        <w:tab/>
        <w:t xml:space="preserve">Reconstruction Cost Proposal </w:t>
      </w:r>
    </w:p>
    <w:p w14:paraId="401BCB91" w14:textId="77777777" w:rsidR="00C61090" w:rsidRDefault="00C61090" w:rsidP="00210819">
      <w:pPr>
        <w:pStyle w:val="ListParagraph"/>
        <w:jc w:val="both"/>
        <w:rPr>
          <w:rFonts w:ascii="Franklin Gothic Book" w:hAnsi="Franklin Gothic Book"/>
          <w:sz w:val="24"/>
          <w:szCs w:val="32"/>
        </w:rPr>
      </w:pPr>
    </w:p>
    <w:p w14:paraId="113F6370" w14:textId="5C523ED4" w:rsidR="00210819" w:rsidRDefault="002767B1" w:rsidP="00210819">
      <w:pPr>
        <w:pStyle w:val="ListParagraph"/>
        <w:jc w:val="both"/>
        <w:rPr>
          <w:rFonts w:ascii="Franklin Gothic Book" w:hAnsi="Franklin Gothic Book"/>
          <w:sz w:val="24"/>
          <w:szCs w:val="24"/>
        </w:rPr>
      </w:pPr>
      <w:r>
        <w:rPr>
          <w:rFonts w:ascii="Franklin Gothic Book" w:hAnsi="Franklin Gothic Book"/>
          <w:sz w:val="24"/>
          <w:szCs w:val="24"/>
        </w:rPr>
        <w:t>BDO</w:t>
      </w:r>
      <w:r w:rsidRPr="6F9617EB">
        <w:rPr>
          <w:rFonts w:ascii="Franklin Gothic Book" w:hAnsi="Franklin Gothic Book"/>
          <w:sz w:val="24"/>
          <w:szCs w:val="24"/>
        </w:rPr>
        <w:t xml:space="preserve"> has provided </w:t>
      </w:r>
      <w:r w:rsidR="005C17D5" w:rsidRPr="6F9617EB">
        <w:rPr>
          <w:rFonts w:ascii="Franklin Gothic Book" w:hAnsi="Franklin Gothic Book"/>
          <w:sz w:val="24"/>
          <w:szCs w:val="24"/>
        </w:rPr>
        <w:t xml:space="preserve">two </w:t>
      </w:r>
      <w:r w:rsidRPr="6F9617EB">
        <w:rPr>
          <w:rFonts w:ascii="Franklin Gothic Book" w:hAnsi="Franklin Gothic Book"/>
          <w:sz w:val="24"/>
          <w:szCs w:val="24"/>
        </w:rPr>
        <w:t>sample sets of housing floorplans</w:t>
      </w:r>
      <w:r w:rsidR="00CF7744" w:rsidRPr="6F9617EB">
        <w:rPr>
          <w:rFonts w:ascii="Franklin Gothic Book" w:hAnsi="Franklin Gothic Book"/>
          <w:sz w:val="24"/>
          <w:szCs w:val="24"/>
        </w:rPr>
        <w:t xml:space="preserve"> (2-bedroom 1-bathroom and 3-bedroom 1-bathroom), </w:t>
      </w:r>
      <w:r w:rsidRPr="6F9617EB">
        <w:rPr>
          <w:rFonts w:ascii="Franklin Gothic Book" w:hAnsi="Franklin Gothic Book"/>
          <w:sz w:val="24"/>
          <w:szCs w:val="24"/>
        </w:rPr>
        <w:t xml:space="preserve"> attached hereto as </w:t>
      </w:r>
      <w:r w:rsidRPr="6F9617EB">
        <w:rPr>
          <w:rFonts w:ascii="Franklin Gothic Book" w:hAnsi="Franklin Gothic Book"/>
          <w:b/>
          <w:sz w:val="24"/>
          <w:szCs w:val="24"/>
        </w:rPr>
        <w:t xml:space="preserve">Exhibit </w:t>
      </w:r>
      <w:r w:rsidR="00AD2B24" w:rsidRPr="6F9617EB">
        <w:rPr>
          <w:rFonts w:ascii="Franklin Gothic Book" w:hAnsi="Franklin Gothic Book"/>
          <w:b/>
          <w:sz w:val="24"/>
          <w:szCs w:val="24"/>
        </w:rPr>
        <w:t>D</w:t>
      </w:r>
      <w:r w:rsidR="00AD2B24" w:rsidRPr="6F9617EB">
        <w:rPr>
          <w:rFonts w:ascii="Franklin Gothic Book" w:hAnsi="Franklin Gothic Book"/>
          <w:sz w:val="24"/>
          <w:szCs w:val="24"/>
        </w:rPr>
        <w:t xml:space="preserve">. </w:t>
      </w:r>
      <w:r w:rsidR="006D28DF" w:rsidRPr="006D28DF">
        <w:rPr>
          <w:rFonts w:ascii="Franklin Gothic Book" w:hAnsi="Franklin Gothic Book"/>
          <w:sz w:val="24"/>
          <w:szCs w:val="24"/>
        </w:rPr>
        <w:t>Respondent must provide Cost Proposals for each of the sample floorplans (AND ONLY THE SAMPLE FLOORPLANS) for reconstructions. These sample floorplans will only be used for developing Program pricing per square foot. Actual homes to be constructed will be those approved by BDO for construction.</w:t>
      </w:r>
    </w:p>
    <w:p w14:paraId="4E3213C3" w14:textId="77777777" w:rsidR="007A2B98" w:rsidRDefault="007A2B98" w:rsidP="00210819">
      <w:pPr>
        <w:pStyle w:val="ListParagraph"/>
        <w:jc w:val="both"/>
        <w:rPr>
          <w:rFonts w:ascii="Franklin Gothic Book" w:hAnsi="Franklin Gothic Book"/>
          <w:sz w:val="24"/>
          <w:szCs w:val="32"/>
        </w:rPr>
      </w:pPr>
    </w:p>
    <w:p w14:paraId="700CB71E" w14:textId="77777777" w:rsidR="00D33FE4" w:rsidRDefault="00D33FE4" w:rsidP="00210819">
      <w:pPr>
        <w:pStyle w:val="ListParagraph"/>
        <w:jc w:val="both"/>
        <w:rPr>
          <w:rFonts w:ascii="Franklin Gothic Book" w:hAnsi="Franklin Gothic Book"/>
          <w:sz w:val="24"/>
          <w:szCs w:val="32"/>
        </w:rPr>
      </w:pPr>
    </w:p>
    <w:p w14:paraId="47D67962" w14:textId="1EAF4DDC" w:rsidR="00210819" w:rsidRDefault="002767B1" w:rsidP="00210819">
      <w:pPr>
        <w:pStyle w:val="ListParagraph"/>
        <w:jc w:val="both"/>
        <w:rPr>
          <w:rFonts w:ascii="Franklin Gothic Book" w:hAnsi="Franklin Gothic Book"/>
          <w:sz w:val="24"/>
          <w:szCs w:val="32"/>
        </w:rPr>
      </w:pPr>
      <w:r w:rsidRPr="00210819">
        <w:rPr>
          <w:rFonts w:ascii="Franklin Gothic Book" w:hAnsi="Franklin Gothic Book"/>
          <w:sz w:val="24"/>
          <w:szCs w:val="32"/>
        </w:rPr>
        <w:t xml:space="preserve">Respondent shall submit the Cost Proposals on the provided Cost </w:t>
      </w:r>
      <w:r w:rsidR="000F14EC">
        <w:rPr>
          <w:rFonts w:ascii="Franklin Gothic Book" w:hAnsi="Franklin Gothic Book"/>
          <w:sz w:val="24"/>
          <w:szCs w:val="32"/>
        </w:rPr>
        <w:t>Proposal</w:t>
      </w:r>
      <w:r w:rsidRPr="00210819">
        <w:rPr>
          <w:rFonts w:ascii="Franklin Gothic Book" w:hAnsi="Franklin Gothic Book"/>
          <w:sz w:val="24"/>
          <w:szCs w:val="32"/>
        </w:rPr>
        <w:t xml:space="preserve"> Form, which is attached hereto as </w:t>
      </w:r>
      <w:r w:rsidRPr="00382C9F">
        <w:rPr>
          <w:rFonts w:ascii="Franklin Gothic Book" w:hAnsi="Franklin Gothic Book"/>
          <w:b/>
          <w:bCs/>
          <w:sz w:val="24"/>
          <w:szCs w:val="32"/>
        </w:rPr>
        <w:t xml:space="preserve">Exhibit </w:t>
      </w:r>
      <w:r w:rsidR="000F14EC" w:rsidRPr="00382C9F">
        <w:rPr>
          <w:rFonts w:ascii="Franklin Gothic Book" w:hAnsi="Franklin Gothic Book"/>
          <w:b/>
          <w:bCs/>
          <w:sz w:val="24"/>
          <w:szCs w:val="32"/>
        </w:rPr>
        <w:t>C</w:t>
      </w:r>
      <w:r w:rsidRPr="00210819">
        <w:rPr>
          <w:rFonts w:ascii="Franklin Gothic Book" w:hAnsi="Franklin Gothic Book"/>
          <w:sz w:val="24"/>
          <w:szCs w:val="32"/>
        </w:rPr>
        <w:t xml:space="preserve">. The pricing listed on the Cost </w:t>
      </w:r>
      <w:r w:rsidR="0024169D">
        <w:rPr>
          <w:rFonts w:ascii="Franklin Gothic Book" w:hAnsi="Franklin Gothic Book"/>
          <w:sz w:val="24"/>
          <w:szCs w:val="32"/>
        </w:rPr>
        <w:t>Proposal</w:t>
      </w:r>
      <w:r w:rsidRPr="00210819">
        <w:rPr>
          <w:rFonts w:ascii="Franklin Gothic Book" w:hAnsi="Franklin Gothic Book"/>
          <w:sz w:val="24"/>
          <w:szCs w:val="32"/>
        </w:rPr>
        <w:t xml:space="preserve"> Form shall include all of Respondent’s costs for completing the reconstruction of the sample homes listed in </w:t>
      </w:r>
      <w:r w:rsidRPr="00382C9F">
        <w:rPr>
          <w:rFonts w:ascii="Franklin Gothic Book" w:hAnsi="Franklin Gothic Book"/>
          <w:b/>
          <w:bCs/>
          <w:sz w:val="24"/>
          <w:szCs w:val="32"/>
        </w:rPr>
        <w:t xml:space="preserve">Exhibit </w:t>
      </w:r>
      <w:r w:rsidR="00382C9F" w:rsidRPr="00382C9F">
        <w:rPr>
          <w:rFonts w:ascii="Franklin Gothic Book" w:hAnsi="Franklin Gothic Book"/>
          <w:b/>
          <w:bCs/>
          <w:sz w:val="24"/>
          <w:szCs w:val="32"/>
        </w:rPr>
        <w:t>D</w:t>
      </w:r>
      <w:r w:rsidRPr="00210819">
        <w:rPr>
          <w:rFonts w:ascii="Franklin Gothic Book" w:hAnsi="Franklin Gothic Book"/>
          <w:sz w:val="24"/>
          <w:szCs w:val="32"/>
        </w:rPr>
        <w:t xml:space="preserve">, including all labor, profit, overhead, materials, tools, supplies, equipment, personnel, travel expenses, bonding and insurance, permitting, surveys, elevation certificates, licensure, taxes, sales tax, general site conditions, erosion control, and all other associated costs and incidental costs necessary to </w:t>
      </w:r>
      <w:r w:rsidRPr="00210819">
        <w:rPr>
          <w:rFonts w:ascii="Franklin Gothic Book" w:hAnsi="Franklin Gothic Book"/>
          <w:sz w:val="24"/>
          <w:szCs w:val="32"/>
        </w:rPr>
        <w:lastRenderedPageBreak/>
        <w:t xml:space="preserve">provide the products and services according to the minimum specifications, requirements, provisions, terms, and conditions set forth in this Solicitation.  Note that </w:t>
      </w:r>
      <w:r w:rsidRPr="00382C9F">
        <w:rPr>
          <w:rFonts w:ascii="Franklin Gothic Book" w:hAnsi="Franklin Gothic Book"/>
          <w:b/>
          <w:bCs/>
          <w:sz w:val="24"/>
          <w:szCs w:val="32"/>
        </w:rPr>
        <w:t xml:space="preserve">Exhibit </w:t>
      </w:r>
      <w:r w:rsidR="00382C9F" w:rsidRPr="00382C9F">
        <w:rPr>
          <w:rFonts w:ascii="Franklin Gothic Book" w:hAnsi="Franklin Gothic Book"/>
          <w:b/>
          <w:bCs/>
          <w:sz w:val="24"/>
          <w:szCs w:val="32"/>
        </w:rPr>
        <w:t>C</w:t>
      </w:r>
      <w:r w:rsidR="00820653">
        <w:rPr>
          <w:rFonts w:ascii="Franklin Gothic Book" w:hAnsi="Franklin Gothic Book"/>
          <w:sz w:val="24"/>
          <w:szCs w:val="32"/>
        </w:rPr>
        <w:t xml:space="preserve"> </w:t>
      </w:r>
      <w:r w:rsidR="00382C9F">
        <w:rPr>
          <w:rFonts w:ascii="Franklin Gothic Book" w:hAnsi="Franklin Gothic Book"/>
          <w:sz w:val="24"/>
          <w:szCs w:val="32"/>
        </w:rPr>
        <w:t xml:space="preserve">contains </w:t>
      </w:r>
      <w:r w:rsidRPr="00210819">
        <w:rPr>
          <w:rFonts w:ascii="Franklin Gothic Book" w:hAnsi="Franklin Gothic Book"/>
          <w:sz w:val="24"/>
          <w:szCs w:val="32"/>
        </w:rPr>
        <w:t xml:space="preserve">multiple tabs or worksheets included and respondents </w:t>
      </w:r>
      <w:r w:rsidR="0062235A">
        <w:rPr>
          <w:rFonts w:ascii="Franklin Gothic Book" w:hAnsi="Franklin Gothic Book"/>
          <w:sz w:val="24"/>
          <w:szCs w:val="32"/>
        </w:rPr>
        <w:t>shall</w:t>
      </w:r>
      <w:r w:rsidRPr="00210819">
        <w:rPr>
          <w:rFonts w:ascii="Franklin Gothic Book" w:hAnsi="Franklin Gothic Book"/>
          <w:sz w:val="24"/>
          <w:szCs w:val="32"/>
        </w:rPr>
        <w:t xml:space="preserve"> provide the </w:t>
      </w:r>
      <w:r w:rsidR="0011047E">
        <w:rPr>
          <w:rFonts w:ascii="Franklin Gothic Book" w:hAnsi="Franklin Gothic Book"/>
          <w:sz w:val="24"/>
          <w:szCs w:val="32"/>
        </w:rPr>
        <w:t xml:space="preserve">pricing </w:t>
      </w:r>
      <w:r w:rsidR="0062235A">
        <w:rPr>
          <w:rFonts w:ascii="Franklin Gothic Book" w:hAnsi="Franklin Gothic Book"/>
          <w:sz w:val="24"/>
          <w:szCs w:val="32"/>
        </w:rPr>
        <w:t xml:space="preserve">for </w:t>
      </w:r>
      <w:r w:rsidR="0062235A" w:rsidRPr="0062235A">
        <w:rPr>
          <w:rFonts w:ascii="Franklin Gothic Book" w:hAnsi="Franklin Gothic Book"/>
          <w:b/>
          <w:bCs/>
          <w:sz w:val="24"/>
          <w:szCs w:val="32"/>
        </w:rPr>
        <w:t xml:space="preserve">ALL </w:t>
      </w:r>
      <w:r w:rsidR="0062235A">
        <w:rPr>
          <w:rFonts w:ascii="Franklin Gothic Book" w:hAnsi="Franklin Gothic Book"/>
          <w:sz w:val="24"/>
          <w:szCs w:val="32"/>
        </w:rPr>
        <w:t xml:space="preserve">tabs or worksheets. </w:t>
      </w:r>
    </w:p>
    <w:p w14:paraId="3AFA1114" w14:textId="77777777" w:rsidR="00A26C17" w:rsidRDefault="00A26C17" w:rsidP="00210819">
      <w:pPr>
        <w:pStyle w:val="ListParagraph"/>
        <w:jc w:val="both"/>
        <w:rPr>
          <w:rFonts w:ascii="Franklin Gothic Book" w:hAnsi="Franklin Gothic Book"/>
          <w:sz w:val="24"/>
          <w:szCs w:val="32"/>
        </w:rPr>
      </w:pPr>
    </w:p>
    <w:p w14:paraId="0411AB70" w14:textId="77777777" w:rsidR="00D7674D" w:rsidRDefault="00D7674D" w:rsidP="00B0062D">
      <w:pPr>
        <w:pStyle w:val="ListParagraph"/>
        <w:jc w:val="both"/>
        <w:rPr>
          <w:rFonts w:ascii="Franklin Gothic Book" w:hAnsi="Franklin Gothic Book"/>
          <w:sz w:val="24"/>
          <w:szCs w:val="32"/>
          <w:u w:val="single"/>
        </w:rPr>
      </w:pPr>
    </w:p>
    <w:p w14:paraId="1E0B3A3E" w14:textId="32E7DCE2" w:rsidR="00B0062D" w:rsidRDefault="002767B1" w:rsidP="00B0062D">
      <w:pPr>
        <w:pStyle w:val="ListParagraph"/>
        <w:jc w:val="both"/>
        <w:rPr>
          <w:rFonts w:ascii="Franklin Gothic Book" w:hAnsi="Franklin Gothic Book"/>
          <w:sz w:val="24"/>
          <w:szCs w:val="32"/>
          <w:u w:val="single"/>
        </w:rPr>
      </w:pPr>
      <w:r>
        <w:rPr>
          <w:rFonts w:ascii="Franklin Gothic Book" w:hAnsi="Franklin Gothic Book"/>
          <w:sz w:val="24"/>
          <w:szCs w:val="32"/>
          <w:u w:val="single"/>
        </w:rPr>
        <w:t>Section 3:</w:t>
      </w:r>
      <w:r>
        <w:rPr>
          <w:rFonts w:ascii="Franklin Gothic Book" w:hAnsi="Franklin Gothic Book"/>
          <w:sz w:val="24"/>
          <w:szCs w:val="32"/>
          <w:u w:val="single"/>
        </w:rPr>
        <w:tab/>
      </w:r>
      <w:r w:rsidR="00C11120">
        <w:rPr>
          <w:rFonts w:ascii="Franklin Gothic Book" w:hAnsi="Franklin Gothic Book"/>
          <w:sz w:val="24"/>
          <w:szCs w:val="32"/>
          <w:u w:val="single"/>
        </w:rPr>
        <w:t>Replacement of MHUs Cost Proposal</w:t>
      </w:r>
    </w:p>
    <w:p w14:paraId="4C301CE7" w14:textId="77777777" w:rsidR="006D394A" w:rsidRDefault="006D394A" w:rsidP="006D394A">
      <w:pPr>
        <w:pStyle w:val="ListParagraph"/>
        <w:jc w:val="both"/>
        <w:rPr>
          <w:rFonts w:ascii="Franklin Gothic Book" w:hAnsi="Franklin Gothic Book"/>
          <w:sz w:val="24"/>
          <w:szCs w:val="32"/>
        </w:rPr>
      </w:pPr>
    </w:p>
    <w:p w14:paraId="44988A91" w14:textId="0AEF707D" w:rsidR="006D394A" w:rsidRDefault="002767B1" w:rsidP="004145B2">
      <w:pPr>
        <w:pStyle w:val="ListParagraph"/>
        <w:jc w:val="both"/>
        <w:rPr>
          <w:rFonts w:ascii="Franklin Gothic Book" w:hAnsi="Franklin Gothic Book"/>
          <w:sz w:val="24"/>
          <w:szCs w:val="32"/>
        </w:rPr>
      </w:pPr>
      <w:r w:rsidRPr="00210819">
        <w:rPr>
          <w:rFonts w:ascii="Franklin Gothic Book" w:hAnsi="Franklin Gothic Book"/>
          <w:sz w:val="24"/>
          <w:szCs w:val="32"/>
        </w:rPr>
        <w:t xml:space="preserve">Respondent must provide Cost Proposals </w:t>
      </w:r>
      <w:r w:rsidR="00396189">
        <w:rPr>
          <w:rFonts w:ascii="Franklin Gothic Book" w:hAnsi="Franklin Gothic Book"/>
          <w:sz w:val="24"/>
          <w:szCs w:val="32"/>
        </w:rPr>
        <w:t>and</w:t>
      </w:r>
      <w:r w:rsidRPr="00210819">
        <w:rPr>
          <w:rFonts w:ascii="Franklin Gothic Book" w:hAnsi="Franklin Gothic Book"/>
          <w:sz w:val="24"/>
          <w:szCs w:val="32"/>
        </w:rPr>
        <w:t xml:space="preserve"> sample floor plans for </w:t>
      </w:r>
      <w:r w:rsidR="00396189">
        <w:rPr>
          <w:rFonts w:ascii="Franklin Gothic Book" w:hAnsi="Franklin Gothic Book"/>
          <w:sz w:val="24"/>
          <w:szCs w:val="32"/>
        </w:rPr>
        <w:t xml:space="preserve">MHU Replacements for the </w:t>
      </w:r>
      <w:r w:rsidR="004145B2">
        <w:rPr>
          <w:rFonts w:ascii="Franklin Gothic Book" w:hAnsi="Franklin Gothic Book"/>
          <w:sz w:val="24"/>
          <w:szCs w:val="32"/>
        </w:rPr>
        <w:t>Size and Unit Configurations listed in the MHU Replacement Scope of Work</w:t>
      </w:r>
      <w:r w:rsidRPr="00210819">
        <w:rPr>
          <w:rFonts w:ascii="Franklin Gothic Book" w:hAnsi="Franklin Gothic Book"/>
          <w:sz w:val="24"/>
          <w:szCs w:val="32"/>
        </w:rPr>
        <w:t>.</w:t>
      </w:r>
    </w:p>
    <w:p w14:paraId="428E6728" w14:textId="77777777" w:rsidR="004145B2" w:rsidRPr="004145B2" w:rsidRDefault="004145B2" w:rsidP="004145B2">
      <w:pPr>
        <w:pStyle w:val="ListParagraph"/>
        <w:jc w:val="both"/>
        <w:rPr>
          <w:rFonts w:ascii="Franklin Gothic Book" w:hAnsi="Franklin Gothic Book"/>
          <w:sz w:val="24"/>
          <w:szCs w:val="32"/>
        </w:rPr>
      </w:pPr>
    </w:p>
    <w:p w14:paraId="2B08BB9D" w14:textId="7256AABF" w:rsidR="006D394A" w:rsidRDefault="002767B1" w:rsidP="006D394A">
      <w:pPr>
        <w:pStyle w:val="ListParagraph"/>
        <w:jc w:val="both"/>
        <w:rPr>
          <w:rFonts w:ascii="Franklin Gothic Book" w:hAnsi="Franklin Gothic Book"/>
          <w:sz w:val="24"/>
          <w:szCs w:val="24"/>
        </w:rPr>
      </w:pPr>
      <w:r w:rsidRPr="1FCA73B4">
        <w:rPr>
          <w:rFonts w:ascii="Franklin Gothic Book" w:hAnsi="Franklin Gothic Book"/>
          <w:sz w:val="24"/>
          <w:szCs w:val="24"/>
        </w:rPr>
        <w:t xml:space="preserve">Respondent shall submit the Cost Proposals on the provided Cost </w:t>
      </w:r>
      <w:r w:rsidR="00382C9F" w:rsidRPr="1FCA73B4">
        <w:rPr>
          <w:rFonts w:ascii="Franklin Gothic Book" w:hAnsi="Franklin Gothic Book"/>
          <w:sz w:val="24"/>
          <w:szCs w:val="24"/>
        </w:rPr>
        <w:t>Proposal</w:t>
      </w:r>
      <w:r w:rsidRPr="1FCA73B4">
        <w:rPr>
          <w:rFonts w:ascii="Franklin Gothic Book" w:hAnsi="Franklin Gothic Book"/>
          <w:sz w:val="24"/>
          <w:szCs w:val="24"/>
        </w:rPr>
        <w:t xml:space="preserve"> Form, which is attached hereto as </w:t>
      </w:r>
      <w:r w:rsidRPr="1FCA73B4">
        <w:rPr>
          <w:rFonts w:ascii="Franklin Gothic Book" w:hAnsi="Franklin Gothic Book"/>
          <w:b/>
          <w:sz w:val="24"/>
          <w:szCs w:val="24"/>
        </w:rPr>
        <w:t xml:space="preserve">Exhibit </w:t>
      </w:r>
      <w:r w:rsidR="00382C9F" w:rsidRPr="1FCA73B4">
        <w:rPr>
          <w:rFonts w:ascii="Franklin Gothic Book" w:hAnsi="Franklin Gothic Book"/>
          <w:b/>
          <w:sz w:val="24"/>
          <w:szCs w:val="24"/>
        </w:rPr>
        <w:t>C</w:t>
      </w:r>
      <w:r w:rsidRPr="1FCA73B4">
        <w:rPr>
          <w:rFonts w:ascii="Franklin Gothic Book" w:hAnsi="Franklin Gothic Book"/>
          <w:sz w:val="24"/>
          <w:szCs w:val="24"/>
        </w:rPr>
        <w:t xml:space="preserve">. The pricing listed on the Cost </w:t>
      </w:r>
      <w:r w:rsidR="00382C9F" w:rsidRPr="1FCA73B4">
        <w:rPr>
          <w:rFonts w:ascii="Franklin Gothic Book" w:hAnsi="Franklin Gothic Book"/>
          <w:sz w:val="24"/>
          <w:szCs w:val="24"/>
        </w:rPr>
        <w:t>Proposal</w:t>
      </w:r>
      <w:r w:rsidRPr="1FCA73B4">
        <w:rPr>
          <w:rFonts w:ascii="Franklin Gothic Book" w:hAnsi="Franklin Gothic Book"/>
          <w:sz w:val="24"/>
          <w:szCs w:val="24"/>
        </w:rPr>
        <w:t xml:space="preserve"> Form shall include all of Respondent’s costs for completing the </w:t>
      </w:r>
      <w:r w:rsidR="00715F3F" w:rsidRPr="1FCA73B4">
        <w:rPr>
          <w:rFonts w:ascii="Franklin Gothic Book" w:hAnsi="Franklin Gothic Book"/>
          <w:sz w:val="24"/>
          <w:szCs w:val="24"/>
        </w:rPr>
        <w:t>MHU Replacement</w:t>
      </w:r>
      <w:r w:rsidRPr="1FCA73B4">
        <w:rPr>
          <w:rFonts w:ascii="Franklin Gothic Book" w:hAnsi="Franklin Gothic Book"/>
          <w:sz w:val="24"/>
          <w:szCs w:val="24"/>
        </w:rPr>
        <w:t xml:space="preserve">, including all labor, profit, overhead, materials, tools, supplies, equipment, personnel, travel expenses, bonding and insurance, permitting, surveys, elevation certificates, licensure, taxes, sales tax, general site conditions, erosion control, and all other associated costs and incidental costs necessary to provide the products and services according to the minimum specifications, requirements, provisions, terms, and conditions set forth in this Solicitation.  Note that </w:t>
      </w:r>
      <w:r w:rsidRPr="1FCA73B4">
        <w:rPr>
          <w:rFonts w:ascii="Franklin Gothic Book" w:hAnsi="Franklin Gothic Book"/>
          <w:b/>
          <w:sz w:val="24"/>
          <w:szCs w:val="24"/>
        </w:rPr>
        <w:t xml:space="preserve">Exhibit </w:t>
      </w:r>
      <w:r w:rsidR="00382C9F" w:rsidRPr="1FCA73B4">
        <w:rPr>
          <w:rFonts w:ascii="Franklin Gothic Book" w:hAnsi="Franklin Gothic Book"/>
          <w:b/>
          <w:sz w:val="24"/>
          <w:szCs w:val="24"/>
        </w:rPr>
        <w:t>C</w:t>
      </w:r>
      <w:r w:rsidRPr="1FCA73B4">
        <w:rPr>
          <w:rFonts w:ascii="Franklin Gothic Book" w:hAnsi="Franklin Gothic Book"/>
          <w:sz w:val="24"/>
          <w:szCs w:val="24"/>
        </w:rPr>
        <w:t xml:space="preserve"> ha</w:t>
      </w:r>
      <w:r w:rsidR="00382C9F" w:rsidRPr="1FCA73B4">
        <w:rPr>
          <w:rFonts w:ascii="Franklin Gothic Book" w:hAnsi="Franklin Gothic Book"/>
          <w:sz w:val="24"/>
          <w:szCs w:val="24"/>
        </w:rPr>
        <w:t>s</w:t>
      </w:r>
      <w:r w:rsidRPr="1FCA73B4">
        <w:rPr>
          <w:rFonts w:ascii="Franklin Gothic Book" w:hAnsi="Franklin Gothic Book"/>
          <w:sz w:val="24"/>
          <w:szCs w:val="24"/>
        </w:rPr>
        <w:t xml:space="preserve"> multiple tabs or worksheets included and respondents shall provide the pricing for </w:t>
      </w:r>
      <w:r w:rsidRPr="1FCA73B4">
        <w:rPr>
          <w:rFonts w:ascii="Franklin Gothic Book" w:hAnsi="Franklin Gothic Book"/>
          <w:b/>
          <w:sz w:val="24"/>
          <w:szCs w:val="24"/>
        </w:rPr>
        <w:t xml:space="preserve">ALL </w:t>
      </w:r>
      <w:r w:rsidRPr="1FCA73B4">
        <w:rPr>
          <w:rFonts w:ascii="Franklin Gothic Book" w:hAnsi="Franklin Gothic Book"/>
          <w:sz w:val="24"/>
          <w:szCs w:val="24"/>
        </w:rPr>
        <w:t xml:space="preserve">tabs or worksheets. </w:t>
      </w:r>
    </w:p>
    <w:p w14:paraId="74B684EE" w14:textId="44FDBBB5" w:rsidR="00C8278D" w:rsidRDefault="00C8278D" w:rsidP="00E80C78">
      <w:pPr>
        <w:rPr>
          <w:rFonts w:ascii="Franklin Gothic Book" w:eastAsiaTheme="majorEastAsia" w:hAnsi="Franklin Gothic Book" w:cstheme="majorBidi"/>
          <w:b/>
          <w:bCs/>
          <w:sz w:val="28"/>
          <w:szCs w:val="36"/>
        </w:rPr>
      </w:pPr>
    </w:p>
    <w:p w14:paraId="745C3E46" w14:textId="000ACDAB" w:rsidR="003A2CA3" w:rsidRDefault="002767B1" w:rsidP="00A11DE3">
      <w:pPr>
        <w:pStyle w:val="Heading1"/>
        <w:jc w:val="center"/>
        <w:rPr>
          <w:rFonts w:ascii="Franklin Gothic Book" w:hAnsi="Franklin Gothic Book"/>
          <w:b/>
          <w:bCs/>
          <w:color w:val="auto"/>
          <w:sz w:val="28"/>
          <w:szCs w:val="36"/>
        </w:rPr>
      </w:pPr>
      <w:bookmarkStart w:id="7" w:name="_Toc226465819"/>
      <w:r w:rsidRPr="003741A2">
        <w:rPr>
          <w:rFonts w:ascii="Franklin Gothic Book" w:hAnsi="Franklin Gothic Book"/>
          <w:b/>
          <w:bCs/>
          <w:color w:val="auto"/>
          <w:sz w:val="28"/>
          <w:szCs w:val="36"/>
        </w:rPr>
        <w:t>SELECTION CRITERIA</w:t>
      </w:r>
      <w:bookmarkEnd w:id="7"/>
    </w:p>
    <w:p w14:paraId="71CEE9D7" w14:textId="77777777" w:rsidR="004C2632" w:rsidRDefault="004C2632"/>
    <w:p w14:paraId="15888CB8" w14:textId="77777777" w:rsidR="00817676" w:rsidRPr="002D1D82" w:rsidRDefault="002767B1" w:rsidP="001A22E0">
      <w:pPr>
        <w:pStyle w:val="ListParagraph"/>
        <w:numPr>
          <w:ilvl w:val="0"/>
          <w:numId w:val="17"/>
        </w:numPr>
        <w:jc w:val="both"/>
        <w:rPr>
          <w:rFonts w:ascii="Franklin Gothic Book" w:hAnsi="Franklin Gothic Book"/>
          <w:b/>
          <w:bCs/>
          <w:sz w:val="24"/>
          <w:szCs w:val="32"/>
        </w:rPr>
      </w:pPr>
      <w:r>
        <w:rPr>
          <w:rFonts w:ascii="Franklin Gothic Book" w:hAnsi="Franklin Gothic Book"/>
          <w:b/>
          <w:bCs/>
          <w:sz w:val="24"/>
          <w:szCs w:val="32"/>
        </w:rPr>
        <w:t>AWARD</w:t>
      </w:r>
    </w:p>
    <w:p w14:paraId="328B3760" w14:textId="58CD05AE" w:rsidR="00817676" w:rsidRDefault="002767B1" w:rsidP="00817676">
      <w:pPr>
        <w:jc w:val="both"/>
        <w:rPr>
          <w:rFonts w:ascii="Franklin Gothic Book" w:hAnsi="Franklin Gothic Book"/>
          <w:sz w:val="24"/>
          <w:szCs w:val="24"/>
        </w:rPr>
      </w:pPr>
      <w:r w:rsidRPr="1010CBED">
        <w:rPr>
          <w:rFonts w:ascii="Franklin Gothic Book" w:hAnsi="Franklin Gothic Book"/>
          <w:sz w:val="24"/>
          <w:szCs w:val="24"/>
        </w:rPr>
        <w:t xml:space="preserve">It is the intent of </w:t>
      </w:r>
      <w:r w:rsidR="00047EA3">
        <w:rPr>
          <w:rFonts w:ascii="Franklin Gothic Book" w:hAnsi="Franklin Gothic Book"/>
          <w:sz w:val="24"/>
          <w:szCs w:val="24"/>
        </w:rPr>
        <w:t>BDO</w:t>
      </w:r>
      <w:r w:rsidRPr="1010CBED">
        <w:rPr>
          <w:rFonts w:ascii="Franklin Gothic Book" w:hAnsi="Franklin Gothic Book"/>
          <w:sz w:val="24"/>
          <w:szCs w:val="24"/>
        </w:rPr>
        <w:t xml:space="preserve"> to award up to </w:t>
      </w:r>
      <w:r w:rsidR="00944248" w:rsidRPr="1010CBED">
        <w:rPr>
          <w:rFonts w:ascii="Franklin Gothic Book" w:hAnsi="Franklin Gothic Book"/>
          <w:sz w:val="24"/>
          <w:szCs w:val="24"/>
        </w:rPr>
        <w:t>two (</w:t>
      </w:r>
      <w:r w:rsidR="00971642" w:rsidRPr="1010CBED">
        <w:rPr>
          <w:rFonts w:ascii="Franklin Gothic Book" w:hAnsi="Franklin Gothic Book"/>
          <w:sz w:val="24"/>
          <w:szCs w:val="24"/>
        </w:rPr>
        <w:t>2)</w:t>
      </w:r>
      <w:r w:rsidRPr="1010CBED">
        <w:rPr>
          <w:rFonts w:ascii="Franklin Gothic Book" w:hAnsi="Franklin Gothic Book"/>
          <w:sz w:val="24"/>
          <w:szCs w:val="24"/>
        </w:rPr>
        <w:t xml:space="preserve"> indefinite delivery/indefinite quantity (IDIQ) contracts for the services based on the results of the RFP. Awards shall be made to Respondents that provide the “Best Value” to the Program.</w:t>
      </w:r>
      <w:r w:rsidR="00270134" w:rsidRPr="1010CBED">
        <w:rPr>
          <w:rFonts w:ascii="Franklin Gothic Book" w:hAnsi="Franklin Gothic Book"/>
          <w:sz w:val="24"/>
          <w:szCs w:val="24"/>
        </w:rPr>
        <w:t xml:space="preserve"> </w:t>
      </w:r>
      <w:r w:rsidR="00047EA3">
        <w:rPr>
          <w:rFonts w:ascii="Franklin Gothic Book" w:hAnsi="Franklin Gothic Book"/>
          <w:sz w:val="24"/>
          <w:szCs w:val="24"/>
        </w:rPr>
        <w:t>BDO</w:t>
      </w:r>
      <w:r w:rsidR="67B4535C" w:rsidRPr="29F0672C">
        <w:rPr>
          <w:rFonts w:ascii="Franklin Gothic Book" w:hAnsi="Franklin Gothic Book"/>
          <w:sz w:val="24"/>
          <w:szCs w:val="24"/>
        </w:rPr>
        <w:t xml:space="preserve"> </w:t>
      </w:r>
      <w:r w:rsidR="00270134" w:rsidRPr="29F0672C">
        <w:rPr>
          <w:rFonts w:ascii="Franklin Gothic Book" w:hAnsi="Franklin Gothic Book"/>
          <w:sz w:val="24"/>
          <w:szCs w:val="24"/>
        </w:rPr>
        <w:t>intends</w:t>
      </w:r>
      <w:r w:rsidR="00270134" w:rsidRPr="1010CBED">
        <w:rPr>
          <w:rFonts w:ascii="Franklin Gothic Book" w:hAnsi="Franklin Gothic Book"/>
          <w:sz w:val="24"/>
          <w:szCs w:val="24"/>
        </w:rPr>
        <w:t xml:space="preserve"> to award all work to the Respondent demonstrating the “Best Value” to the program. The Respondent that demonstrates the next “Best Value” will be awarded a contract</w:t>
      </w:r>
      <w:r w:rsidR="00B30C1C" w:rsidRPr="1010CBED">
        <w:rPr>
          <w:rFonts w:ascii="Franklin Gothic Book" w:hAnsi="Franklin Gothic Book"/>
          <w:sz w:val="24"/>
          <w:szCs w:val="24"/>
        </w:rPr>
        <w:t xml:space="preserve"> and will receive work on a per need basis. </w:t>
      </w:r>
    </w:p>
    <w:p w14:paraId="21D8311F" w14:textId="4C5FC4CB" w:rsidR="00817676" w:rsidRDefault="002767B1" w:rsidP="00817676">
      <w:pPr>
        <w:jc w:val="both"/>
        <w:rPr>
          <w:rFonts w:ascii="Franklin Gothic Book" w:hAnsi="Franklin Gothic Book"/>
          <w:sz w:val="24"/>
          <w:szCs w:val="32"/>
        </w:rPr>
      </w:pPr>
      <w:r>
        <w:rPr>
          <w:rFonts w:ascii="Franklin Gothic Book" w:hAnsi="Franklin Gothic Book"/>
          <w:sz w:val="24"/>
          <w:szCs w:val="32"/>
        </w:rPr>
        <w:t>BDO</w:t>
      </w:r>
      <w:r w:rsidRPr="005277B8">
        <w:rPr>
          <w:rFonts w:ascii="Franklin Gothic Book" w:hAnsi="Franklin Gothic Book"/>
          <w:sz w:val="24"/>
          <w:szCs w:val="32"/>
        </w:rPr>
        <w:t xml:space="preserve"> makes no guarantee of volume or usage under any contract resulting from this Solicitation.</w:t>
      </w:r>
    </w:p>
    <w:p w14:paraId="7439B032" w14:textId="110D7EC2" w:rsidR="00F66CA1" w:rsidRPr="00E96AFB" w:rsidRDefault="002767B1" w:rsidP="00E96AFB">
      <w:pPr>
        <w:jc w:val="both"/>
        <w:rPr>
          <w:rFonts w:ascii="Franklin Gothic Book" w:hAnsi="Franklin Gothic Book"/>
          <w:sz w:val="24"/>
          <w:szCs w:val="24"/>
        </w:rPr>
      </w:pPr>
      <w:r>
        <w:rPr>
          <w:rFonts w:ascii="Franklin Gothic Book" w:hAnsi="Franklin Gothic Book"/>
          <w:sz w:val="24"/>
          <w:szCs w:val="32"/>
        </w:rPr>
        <w:t>BDO</w:t>
      </w:r>
      <w:r w:rsidR="0081146A" w:rsidRPr="0081146A">
        <w:rPr>
          <w:rFonts w:ascii="Franklin Gothic Book" w:hAnsi="Franklin Gothic Book"/>
          <w:sz w:val="24"/>
          <w:szCs w:val="32"/>
        </w:rPr>
        <w:t xml:space="preserve">’s intent is to award </w:t>
      </w:r>
      <w:r w:rsidR="0067449C">
        <w:rPr>
          <w:rFonts w:ascii="Franklin Gothic Book" w:hAnsi="Franklin Gothic Book"/>
          <w:sz w:val="24"/>
          <w:szCs w:val="32"/>
        </w:rPr>
        <w:t>up to two (2)</w:t>
      </w:r>
      <w:r w:rsidR="0067449C" w:rsidRPr="0081146A">
        <w:rPr>
          <w:rFonts w:ascii="Franklin Gothic Book" w:hAnsi="Franklin Gothic Book"/>
          <w:sz w:val="24"/>
          <w:szCs w:val="32"/>
        </w:rPr>
        <w:t xml:space="preserve"> </w:t>
      </w:r>
      <w:r w:rsidR="0081146A" w:rsidRPr="0081146A">
        <w:rPr>
          <w:rFonts w:ascii="Franklin Gothic Book" w:hAnsi="Franklin Gothic Book"/>
          <w:sz w:val="24"/>
          <w:szCs w:val="32"/>
        </w:rPr>
        <w:t xml:space="preserve">contracts under this solicitation to the highest scoring, most experienced, most qualified, most proven respondents to expedite recovery for the </w:t>
      </w:r>
      <w:r w:rsidR="0081146A" w:rsidRPr="0081146A">
        <w:rPr>
          <w:rFonts w:ascii="Franklin Gothic Book" w:hAnsi="Franklin Gothic Book"/>
          <w:sz w:val="24"/>
          <w:szCs w:val="32"/>
        </w:rPr>
        <w:lastRenderedPageBreak/>
        <w:t>negatively impacted homeowners</w:t>
      </w:r>
      <w:r w:rsidR="00AD2B24" w:rsidRPr="0081146A">
        <w:rPr>
          <w:rFonts w:ascii="Franklin Gothic Book" w:hAnsi="Franklin Gothic Book"/>
          <w:sz w:val="24"/>
          <w:szCs w:val="32"/>
        </w:rPr>
        <w:t xml:space="preserve">. </w:t>
      </w:r>
      <w:r w:rsidR="0081146A" w:rsidRPr="0081146A">
        <w:rPr>
          <w:rFonts w:ascii="Franklin Gothic Book" w:hAnsi="Franklin Gothic Book"/>
          <w:sz w:val="24"/>
          <w:szCs w:val="32"/>
        </w:rPr>
        <w:t>Award notice(s) will be</w:t>
      </w:r>
      <w:r w:rsidR="00410ACA">
        <w:rPr>
          <w:rFonts w:ascii="Franklin Gothic Book" w:hAnsi="Franklin Gothic Book"/>
          <w:sz w:val="24"/>
          <w:szCs w:val="32"/>
        </w:rPr>
        <w:t xml:space="preserve"> emailed to</w:t>
      </w:r>
      <w:r w:rsidR="0013430C">
        <w:rPr>
          <w:rFonts w:ascii="Franklin Gothic Book" w:hAnsi="Franklin Gothic Book"/>
          <w:sz w:val="24"/>
          <w:szCs w:val="32"/>
        </w:rPr>
        <w:t xml:space="preserve"> all Respondents and</w:t>
      </w:r>
      <w:r w:rsidR="0081146A" w:rsidRPr="0081146A">
        <w:rPr>
          <w:rFonts w:ascii="Franklin Gothic Book" w:hAnsi="Franklin Gothic Book"/>
          <w:sz w:val="24"/>
          <w:szCs w:val="32"/>
        </w:rPr>
        <w:t xml:space="preserve"> posted to </w:t>
      </w:r>
      <w:r w:rsidR="007134C3" w:rsidRPr="00C71791">
        <w:rPr>
          <w:rFonts w:ascii="Franklin Gothic Book" w:hAnsi="Franklin Gothic Book"/>
          <w:sz w:val="24"/>
          <w:szCs w:val="32"/>
        </w:rPr>
        <w:t>www.HomeRecoveryAl.com</w:t>
      </w:r>
      <w:r w:rsidR="007134C3">
        <w:rPr>
          <w:rFonts w:ascii="Franklin Gothic Book" w:hAnsi="Franklin Gothic Book"/>
          <w:sz w:val="24"/>
          <w:szCs w:val="32"/>
        </w:rPr>
        <w:t xml:space="preserve"> </w:t>
      </w:r>
      <w:r w:rsidR="0081146A" w:rsidRPr="0081146A">
        <w:rPr>
          <w:rFonts w:ascii="Franklin Gothic Book" w:hAnsi="Franklin Gothic Book"/>
          <w:sz w:val="24"/>
          <w:szCs w:val="32"/>
        </w:rPr>
        <w:t xml:space="preserve">and will remain posted for a period of </w:t>
      </w:r>
      <w:r w:rsidR="00CD246D">
        <w:rPr>
          <w:rFonts w:ascii="Franklin Gothic Book" w:hAnsi="Franklin Gothic Book"/>
          <w:sz w:val="24"/>
          <w:szCs w:val="32"/>
        </w:rPr>
        <w:t>five (5) business days.</w:t>
      </w:r>
      <w:r w:rsidR="0081146A" w:rsidRPr="0081146A">
        <w:rPr>
          <w:rFonts w:ascii="Franklin Gothic Book" w:hAnsi="Franklin Gothic Book"/>
          <w:sz w:val="24"/>
          <w:szCs w:val="32"/>
        </w:rPr>
        <w:t xml:space="preserve">  </w:t>
      </w:r>
    </w:p>
    <w:p w14:paraId="02093D24" w14:textId="4DC4983D" w:rsidR="0081146A" w:rsidRDefault="002767B1" w:rsidP="00817676">
      <w:pPr>
        <w:jc w:val="both"/>
        <w:rPr>
          <w:rFonts w:ascii="Franklin Gothic Book" w:hAnsi="Franklin Gothic Book"/>
          <w:sz w:val="24"/>
          <w:szCs w:val="32"/>
        </w:rPr>
      </w:pPr>
      <w:r w:rsidRPr="0081146A">
        <w:rPr>
          <w:rFonts w:ascii="Franklin Gothic Book" w:hAnsi="Franklin Gothic Book"/>
          <w:sz w:val="24"/>
          <w:szCs w:val="32"/>
        </w:rPr>
        <w:t>Any award is contingent upon the successful negotiation of final contract terms</w:t>
      </w:r>
      <w:r w:rsidR="00AD2B24" w:rsidRPr="0081146A">
        <w:rPr>
          <w:rFonts w:ascii="Franklin Gothic Book" w:hAnsi="Franklin Gothic Book"/>
          <w:sz w:val="24"/>
          <w:szCs w:val="32"/>
        </w:rPr>
        <w:t xml:space="preserve">. </w:t>
      </w:r>
      <w:r w:rsidRPr="0081146A">
        <w:rPr>
          <w:rFonts w:ascii="Franklin Gothic Book" w:hAnsi="Franklin Gothic Book"/>
          <w:sz w:val="24"/>
          <w:szCs w:val="32"/>
        </w:rPr>
        <w:t xml:space="preserve">Final contract terms may be subject to negotiation between </w:t>
      </w:r>
      <w:r w:rsidR="00047EA3">
        <w:rPr>
          <w:rFonts w:ascii="Franklin Gothic Book" w:hAnsi="Franklin Gothic Book"/>
          <w:sz w:val="24"/>
          <w:szCs w:val="32"/>
        </w:rPr>
        <w:t>BDO</w:t>
      </w:r>
      <w:r w:rsidRPr="0081146A">
        <w:rPr>
          <w:rFonts w:ascii="Franklin Gothic Book" w:hAnsi="Franklin Gothic Book"/>
          <w:sz w:val="24"/>
          <w:szCs w:val="32"/>
        </w:rPr>
        <w:t xml:space="preserve"> and the selected Respondents</w:t>
      </w:r>
      <w:r w:rsidR="00AD2B24" w:rsidRPr="0081146A">
        <w:rPr>
          <w:rFonts w:ascii="Franklin Gothic Book" w:hAnsi="Franklin Gothic Book"/>
          <w:sz w:val="24"/>
          <w:szCs w:val="32"/>
        </w:rPr>
        <w:t xml:space="preserve">. </w:t>
      </w:r>
      <w:r w:rsidRPr="0081146A">
        <w:rPr>
          <w:rFonts w:ascii="Franklin Gothic Book" w:hAnsi="Franklin Gothic Book"/>
          <w:sz w:val="24"/>
          <w:szCs w:val="32"/>
        </w:rPr>
        <w:t>Final contract terms must provide the best value for the Program, considering the effect of the purchase on Program productivity and all other best value factors described herein.</w:t>
      </w:r>
    </w:p>
    <w:p w14:paraId="6A929C71" w14:textId="77777777" w:rsidR="00817676" w:rsidRDefault="00817676" w:rsidP="00817676">
      <w:pPr>
        <w:pStyle w:val="ListParagraph"/>
        <w:jc w:val="both"/>
        <w:rPr>
          <w:rFonts w:ascii="Franklin Gothic Book" w:hAnsi="Franklin Gothic Book"/>
          <w:b/>
          <w:bCs/>
          <w:sz w:val="24"/>
          <w:szCs w:val="32"/>
        </w:rPr>
      </w:pPr>
    </w:p>
    <w:p w14:paraId="01B2E83D" w14:textId="32510DFE" w:rsidR="00DF0844" w:rsidRPr="00DF0844" w:rsidRDefault="002767B1" w:rsidP="001A22E0">
      <w:pPr>
        <w:pStyle w:val="ListParagraph"/>
        <w:numPr>
          <w:ilvl w:val="0"/>
          <w:numId w:val="17"/>
        </w:numPr>
        <w:jc w:val="both"/>
        <w:rPr>
          <w:rFonts w:ascii="Franklin Gothic Book" w:hAnsi="Franklin Gothic Book"/>
          <w:b/>
          <w:bCs/>
          <w:sz w:val="24"/>
          <w:szCs w:val="32"/>
        </w:rPr>
      </w:pPr>
      <w:r>
        <w:rPr>
          <w:rFonts w:ascii="Franklin Gothic Book" w:hAnsi="Franklin Gothic Book"/>
          <w:b/>
          <w:bCs/>
          <w:sz w:val="24"/>
          <w:szCs w:val="32"/>
        </w:rPr>
        <w:t>EVALUATION CRITERIA</w:t>
      </w:r>
    </w:p>
    <w:p w14:paraId="1EA9AE69" w14:textId="0A114C1B" w:rsidR="00A11DE3" w:rsidRPr="00DF0844" w:rsidRDefault="002767B1" w:rsidP="00DF0844">
      <w:pPr>
        <w:jc w:val="both"/>
        <w:rPr>
          <w:rFonts w:ascii="Franklin Gothic Book" w:hAnsi="Franklin Gothic Book"/>
          <w:sz w:val="24"/>
          <w:szCs w:val="32"/>
        </w:rPr>
      </w:pPr>
      <w:r w:rsidRPr="00DF0844">
        <w:rPr>
          <w:rFonts w:ascii="Franklin Gothic Book" w:hAnsi="Franklin Gothic Book"/>
          <w:sz w:val="24"/>
          <w:szCs w:val="32"/>
        </w:rPr>
        <w:t>Solicitation Responses shall be consistently evaluated and scored in accordance with the criteria below</w:t>
      </w:r>
      <w:r w:rsidR="00AD2B24" w:rsidRPr="00DF0844">
        <w:rPr>
          <w:rFonts w:ascii="Franklin Gothic Book" w:hAnsi="Franklin Gothic Book"/>
          <w:sz w:val="24"/>
          <w:szCs w:val="32"/>
        </w:rPr>
        <w:t xml:space="preserve">. </w:t>
      </w:r>
      <w:r w:rsidR="00047EA3">
        <w:rPr>
          <w:rFonts w:ascii="Franklin Gothic Book" w:hAnsi="Franklin Gothic Book"/>
          <w:sz w:val="24"/>
          <w:szCs w:val="32"/>
        </w:rPr>
        <w:t>BDO</w:t>
      </w:r>
      <w:r w:rsidR="004D03CF" w:rsidRPr="00DF0844">
        <w:rPr>
          <w:rFonts w:ascii="Franklin Gothic Book" w:hAnsi="Franklin Gothic Book"/>
          <w:sz w:val="24"/>
          <w:szCs w:val="32"/>
        </w:rPr>
        <w:t xml:space="preserve"> shall not be obligated to accept the lowest priced proposal but shall make an award to the Respondents that provide the “Best Value” to the Program.</w:t>
      </w:r>
    </w:p>
    <w:p w14:paraId="1E78B58A" w14:textId="77777777" w:rsidR="00A11DE3" w:rsidRPr="00A11DE3" w:rsidRDefault="00A11DE3" w:rsidP="00A11DE3">
      <w:pPr>
        <w:jc w:val="both"/>
        <w:rPr>
          <w:rFonts w:ascii="Franklin Gothic Book" w:hAnsi="Franklin Gothic Book"/>
          <w:sz w:val="24"/>
          <w:szCs w:val="32"/>
        </w:rPr>
      </w:pPr>
    </w:p>
    <w:tbl>
      <w:tblPr>
        <w:tblStyle w:val="TableGrid"/>
        <w:tblW w:w="73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2707"/>
      </w:tblGrid>
      <w:tr w:rsidR="00204512" w14:paraId="66ADA05B" w14:textId="77777777" w:rsidTr="008808BD">
        <w:trPr>
          <w:trHeight w:val="421"/>
          <w:jc w:val="center"/>
        </w:trPr>
        <w:tc>
          <w:tcPr>
            <w:tcW w:w="4673" w:type="dxa"/>
          </w:tcPr>
          <w:p w14:paraId="538C8090" w14:textId="3A3C1F05" w:rsidR="003A2CA3" w:rsidRDefault="002767B1">
            <w:pPr>
              <w:rPr>
                <w:rFonts w:ascii="Franklin Gothic Book" w:hAnsi="Franklin Gothic Book"/>
                <w:b/>
                <w:bCs/>
                <w:sz w:val="28"/>
                <w:szCs w:val="36"/>
                <w:u w:val="single"/>
              </w:rPr>
            </w:pPr>
            <w:r w:rsidRPr="001508DE">
              <w:rPr>
                <w:rFonts w:ascii="Franklin Gothic Book" w:hAnsi="Franklin Gothic Book"/>
                <w:b/>
                <w:bCs/>
                <w:sz w:val="28"/>
                <w:szCs w:val="36"/>
                <w:u w:val="single"/>
              </w:rPr>
              <w:t>CRITERIA</w:t>
            </w:r>
          </w:p>
        </w:tc>
        <w:tc>
          <w:tcPr>
            <w:tcW w:w="2707" w:type="dxa"/>
          </w:tcPr>
          <w:p w14:paraId="502CEDDA" w14:textId="28B8794C" w:rsidR="003A2CA3" w:rsidRDefault="002767B1" w:rsidP="009135FD">
            <w:pPr>
              <w:jc w:val="right"/>
              <w:rPr>
                <w:rFonts w:ascii="Franklin Gothic Book" w:hAnsi="Franklin Gothic Book"/>
                <w:b/>
                <w:bCs/>
                <w:sz w:val="28"/>
                <w:szCs w:val="36"/>
                <w:u w:val="single"/>
              </w:rPr>
            </w:pPr>
            <w:r>
              <w:rPr>
                <w:rFonts w:ascii="Franklin Gothic Book" w:hAnsi="Franklin Gothic Book"/>
                <w:b/>
                <w:bCs/>
                <w:sz w:val="28"/>
                <w:szCs w:val="36"/>
                <w:u w:val="single"/>
              </w:rPr>
              <w:t>WEIGHT</w:t>
            </w:r>
          </w:p>
        </w:tc>
      </w:tr>
      <w:tr w:rsidR="00204512" w14:paraId="0EB11011" w14:textId="77777777" w:rsidTr="008808BD">
        <w:trPr>
          <w:trHeight w:val="421"/>
          <w:jc w:val="center"/>
        </w:trPr>
        <w:tc>
          <w:tcPr>
            <w:tcW w:w="4673" w:type="dxa"/>
          </w:tcPr>
          <w:p w14:paraId="2DEDACEF" w14:textId="55D81E3F" w:rsidR="003A2CA3" w:rsidRPr="008808BD" w:rsidRDefault="002767B1">
            <w:pPr>
              <w:rPr>
                <w:rFonts w:ascii="Franklin Gothic Book" w:hAnsi="Franklin Gothic Book"/>
                <w:sz w:val="24"/>
                <w:szCs w:val="32"/>
              </w:rPr>
            </w:pPr>
            <w:r w:rsidRPr="008808BD">
              <w:rPr>
                <w:rFonts w:ascii="Franklin Gothic Book" w:hAnsi="Franklin Gothic Book"/>
                <w:sz w:val="24"/>
                <w:szCs w:val="32"/>
              </w:rPr>
              <w:t>Qualifications of Firm</w:t>
            </w:r>
          </w:p>
        </w:tc>
        <w:tc>
          <w:tcPr>
            <w:tcW w:w="2707" w:type="dxa"/>
          </w:tcPr>
          <w:p w14:paraId="1210198E" w14:textId="5B3963B6" w:rsidR="003A2CA3" w:rsidRPr="008808BD" w:rsidRDefault="002767B1" w:rsidP="009135FD">
            <w:pPr>
              <w:jc w:val="right"/>
              <w:rPr>
                <w:rFonts w:ascii="Franklin Gothic Book" w:hAnsi="Franklin Gothic Book"/>
                <w:sz w:val="24"/>
                <w:szCs w:val="32"/>
              </w:rPr>
            </w:pPr>
            <w:r w:rsidRPr="008808BD">
              <w:rPr>
                <w:rFonts w:ascii="Franklin Gothic Book" w:hAnsi="Franklin Gothic Book"/>
                <w:sz w:val="24"/>
                <w:szCs w:val="32"/>
              </w:rPr>
              <w:t>3</w:t>
            </w:r>
            <w:r w:rsidR="00104D28">
              <w:rPr>
                <w:rFonts w:ascii="Franklin Gothic Book" w:hAnsi="Franklin Gothic Book"/>
                <w:sz w:val="24"/>
                <w:szCs w:val="32"/>
              </w:rPr>
              <w:t>0</w:t>
            </w:r>
          </w:p>
        </w:tc>
      </w:tr>
      <w:tr w:rsidR="00204512" w14:paraId="715F0BE9" w14:textId="77777777" w:rsidTr="008808BD">
        <w:trPr>
          <w:trHeight w:val="421"/>
          <w:jc w:val="center"/>
        </w:trPr>
        <w:tc>
          <w:tcPr>
            <w:tcW w:w="4673" w:type="dxa"/>
          </w:tcPr>
          <w:p w14:paraId="39C2077C" w14:textId="04868B94" w:rsidR="003A2CA3" w:rsidRPr="008808BD" w:rsidRDefault="002767B1">
            <w:pPr>
              <w:rPr>
                <w:rFonts w:ascii="Franklin Gothic Book" w:hAnsi="Franklin Gothic Book"/>
                <w:sz w:val="24"/>
                <w:szCs w:val="32"/>
              </w:rPr>
            </w:pPr>
            <w:r w:rsidRPr="008808BD">
              <w:rPr>
                <w:rFonts w:ascii="Franklin Gothic Book" w:hAnsi="Franklin Gothic Book"/>
                <w:sz w:val="24"/>
                <w:szCs w:val="32"/>
              </w:rPr>
              <w:t>Qualifications of Staff</w:t>
            </w:r>
          </w:p>
        </w:tc>
        <w:tc>
          <w:tcPr>
            <w:tcW w:w="2707" w:type="dxa"/>
          </w:tcPr>
          <w:p w14:paraId="63A5F96F" w14:textId="50BE40BB" w:rsidR="003A2CA3" w:rsidRPr="008808BD" w:rsidRDefault="002767B1" w:rsidP="009135FD">
            <w:pPr>
              <w:jc w:val="right"/>
              <w:rPr>
                <w:rFonts w:ascii="Franklin Gothic Book" w:hAnsi="Franklin Gothic Book"/>
                <w:sz w:val="24"/>
                <w:szCs w:val="32"/>
              </w:rPr>
            </w:pPr>
            <w:r>
              <w:rPr>
                <w:rFonts w:ascii="Franklin Gothic Book" w:hAnsi="Franklin Gothic Book"/>
                <w:sz w:val="24"/>
                <w:szCs w:val="32"/>
              </w:rPr>
              <w:t>20</w:t>
            </w:r>
          </w:p>
        </w:tc>
      </w:tr>
      <w:tr w:rsidR="00204512" w14:paraId="107D79AF" w14:textId="77777777" w:rsidTr="008808BD">
        <w:trPr>
          <w:trHeight w:val="442"/>
          <w:jc w:val="center"/>
        </w:trPr>
        <w:tc>
          <w:tcPr>
            <w:tcW w:w="4673" w:type="dxa"/>
          </w:tcPr>
          <w:p w14:paraId="6658DBC2" w14:textId="3E31C475" w:rsidR="003A2CA3" w:rsidRPr="008808BD" w:rsidRDefault="002767B1">
            <w:pPr>
              <w:rPr>
                <w:rFonts w:ascii="Franklin Gothic Book" w:hAnsi="Franklin Gothic Book"/>
                <w:sz w:val="24"/>
                <w:szCs w:val="32"/>
              </w:rPr>
            </w:pPr>
            <w:r w:rsidRPr="008808BD">
              <w:rPr>
                <w:rFonts w:ascii="Franklin Gothic Book" w:hAnsi="Franklin Gothic Book"/>
                <w:sz w:val="24"/>
                <w:szCs w:val="32"/>
              </w:rPr>
              <w:t>Technical Approach</w:t>
            </w:r>
          </w:p>
        </w:tc>
        <w:tc>
          <w:tcPr>
            <w:tcW w:w="2707" w:type="dxa"/>
          </w:tcPr>
          <w:p w14:paraId="79F393E4" w14:textId="71287C80" w:rsidR="003A2CA3" w:rsidRPr="008808BD" w:rsidRDefault="002767B1" w:rsidP="009135FD">
            <w:pPr>
              <w:jc w:val="right"/>
              <w:rPr>
                <w:rFonts w:ascii="Franklin Gothic Book" w:hAnsi="Franklin Gothic Book"/>
                <w:sz w:val="24"/>
                <w:szCs w:val="32"/>
              </w:rPr>
            </w:pPr>
            <w:r>
              <w:rPr>
                <w:rFonts w:ascii="Franklin Gothic Book" w:hAnsi="Franklin Gothic Book"/>
                <w:sz w:val="24"/>
                <w:szCs w:val="32"/>
              </w:rPr>
              <w:t>2</w:t>
            </w:r>
            <w:r w:rsidR="001A0ECC">
              <w:rPr>
                <w:rFonts w:ascii="Franklin Gothic Book" w:hAnsi="Franklin Gothic Book"/>
                <w:sz w:val="24"/>
                <w:szCs w:val="32"/>
              </w:rPr>
              <w:t>0</w:t>
            </w:r>
          </w:p>
        </w:tc>
      </w:tr>
      <w:tr w:rsidR="00204512" w14:paraId="2BFA57A4" w14:textId="77777777" w:rsidTr="008808BD">
        <w:trPr>
          <w:trHeight w:val="421"/>
          <w:jc w:val="center"/>
        </w:trPr>
        <w:tc>
          <w:tcPr>
            <w:tcW w:w="4673" w:type="dxa"/>
            <w:tcBorders>
              <w:bottom w:val="single" w:sz="4" w:space="0" w:color="auto"/>
            </w:tcBorders>
          </w:tcPr>
          <w:p w14:paraId="38B1D8C2" w14:textId="253A71D8" w:rsidR="009135FD" w:rsidRPr="008808BD" w:rsidRDefault="002767B1">
            <w:pPr>
              <w:rPr>
                <w:rFonts w:ascii="Franklin Gothic Book" w:hAnsi="Franklin Gothic Book"/>
                <w:sz w:val="24"/>
                <w:szCs w:val="32"/>
              </w:rPr>
            </w:pPr>
            <w:r w:rsidRPr="008808BD">
              <w:rPr>
                <w:rFonts w:ascii="Franklin Gothic Book" w:hAnsi="Franklin Gothic Book"/>
                <w:sz w:val="24"/>
                <w:szCs w:val="32"/>
              </w:rPr>
              <w:t>Cost Proposal</w:t>
            </w:r>
          </w:p>
        </w:tc>
        <w:tc>
          <w:tcPr>
            <w:tcW w:w="2707" w:type="dxa"/>
            <w:tcBorders>
              <w:bottom w:val="single" w:sz="4" w:space="0" w:color="auto"/>
            </w:tcBorders>
          </w:tcPr>
          <w:p w14:paraId="19D56E6F" w14:textId="47D24EB2" w:rsidR="003A2CA3" w:rsidRPr="008808BD" w:rsidRDefault="002767B1" w:rsidP="009135FD">
            <w:pPr>
              <w:jc w:val="right"/>
              <w:rPr>
                <w:rFonts w:ascii="Franklin Gothic Book" w:hAnsi="Franklin Gothic Book"/>
                <w:sz w:val="24"/>
                <w:szCs w:val="32"/>
              </w:rPr>
            </w:pPr>
            <w:r>
              <w:rPr>
                <w:rFonts w:ascii="Franklin Gothic Book" w:hAnsi="Franklin Gothic Book"/>
                <w:sz w:val="24"/>
                <w:szCs w:val="32"/>
              </w:rPr>
              <w:t>30</w:t>
            </w:r>
          </w:p>
        </w:tc>
      </w:tr>
      <w:tr w:rsidR="00204512" w14:paraId="5C595EA4" w14:textId="77777777" w:rsidTr="008808BD">
        <w:trPr>
          <w:trHeight w:val="421"/>
          <w:jc w:val="center"/>
        </w:trPr>
        <w:tc>
          <w:tcPr>
            <w:tcW w:w="4673" w:type="dxa"/>
            <w:tcBorders>
              <w:top w:val="single" w:sz="4" w:space="0" w:color="auto"/>
            </w:tcBorders>
          </w:tcPr>
          <w:p w14:paraId="3E00F4B6" w14:textId="64AD0007" w:rsidR="003A2CA3" w:rsidRPr="009135FD" w:rsidRDefault="002767B1">
            <w:pPr>
              <w:rPr>
                <w:rFonts w:ascii="Franklin Gothic Book" w:hAnsi="Franklin Gothic Book"/>
                <w:b/>
                <w:bCs/>
                <w:sz w:val="28"/>
                <w:szCs w:val="36"/>
              </w:rPr>
            </w:pPr>
            <w:r w:rsidRPr="009135FD">
              <w:rPr>
                <w:rFonts w:ascii="Franklin Gothic Book" w:hAnsi="Franklin Gothic Book"/>
                <w:b/>
                <w:bCs/>
                <w:sz w:val="28"/>
                <w:szCs w:val="36"/>
              </w:rPr>
              <w:t>TOTAL</w:t>
            </w:r>
          </w:p>
        </w:tc>
        <w:tc>
          <w:tcPr>
            <w:tcW w:w="2707" w:type="dxa"/>
            <w:tcBorders>
              <w:top w:val="single" w:sz="4" w:space="0" w:color="auto"/>
            </w:tcBorders>
          </w:tcPr>
          <w:p w14:paraId="45B8C48E" w14:textId="12D5903A" w:rsidR="009135FD" w:rsidRPr="009135FD" w:rsidRDefault="002767B1" w:rsidP="009135FD">
            <w:pPr>
              <w:jc w:val="right"/>
              <w:rPr>
                <w:rFonts w:ascii="Franklin Gothic Book" w:hAnsi="Franklin Gothic Book"/>
                <w:b/>
                <w:bCs/>
                <w:sz w:val="28"/>
                <w:szCs w:val="36"/>
              </w:rPr>
            </w:pPr>
            <w:r w:rsidRPr="009135FD">
              <w:rPr>
                <w:rFonts w:ascii="Franklin Gothic Book" w:hAnsi="Franklin Gothic Book"/>
                <w:b/>
                <w:bCs/>
                <w:sz w:val="28"/>
                <w:szCs w:val="36"/>
              </w:rPr>
              <w:t>100</w:t>
            </w:r>
          </w:p>
        </w:tc>
      </w:tr>
    </w:tbl>
    <w:p w14:paraId="2DBEE4F9" w14:textId="77777777" w:rsidR="00CA690F" w:rsidRDefault="00CA690F" w:rsidP="00CA690F">
      <w:pPr>
        <w:pStyle w:val="ListParagraph"/>
        <w:jc w:val="both"/>
        <w:rPr>
          <w:rFonts w:ascii="Franklin Gothic Book" w:hAnsi="Franklin Gothic Book"/>
          <w:b/>
          <w:bCs/>
          <w:sz w:val="24"/>
          <w:szCs w:val="32"/>
        </w:rPr>
      </w:pPr>
    </w:p>
    <w:p w14:paraId="77F8BE07" w14:textId="77777777" w:rsidR="00A67AB5" w:rsidRPr="009874CB" w:rsidRDefault="00A67AB5" w:rsidP="009874CB">
      <w:pPr>
        <w:jc w:val="both"/>
        <w:rPr>
          <w:rFonts w:ascii="Franklin Gothic Book" w:hAnsi="Franklin Gothic Book"/>
          <w:sz w:val="24"/>
          <w:szCs w:val="32"/>
        </w:rPr>
      </w:pPr>
    </w:p>
    <w:p w14:paraId="0CF5FBF5" w14:textId="4B3967EA" w:rsidR="00BE5065" w:rsidRPr="00A67AB5" w:rsidRDefault="002767B1" w:rsidP="001A22E0">
      <w:pPr>
        <w:pStyle w:val="ListParagraph"/>
        <w:numPr>
          <w:ilvl w:val="0"/>
          <w:numId w:val="17"/>
        </w:numPr>
        <w:jc w:val="both"/>
        <w:rPr>
          <w:rFonts w:ascii="Franklin Gothic Book" w:hAnsi="Franklin Gothic Book"/>
          <w:b/>
          <w:bCs/>
          <w:sz w:val="24"/>
          <w:szCs w:val="32"/>
        </w:rPr>
      </w:pPr>
      <w:r>
        <w:rPr>
          <w:rFonts w:ascii="Franklin Gothic Book" w:hAnsi="Franklin Gothic Book"/>
          <w:b/>
          <w:bCs/>
          <w:sz w:val="24"/>
          <w:szCs w:val="32"/>
        </w:rPr>
        <w:t>MINIMUM QUALIFICATIONS</w:t>
      </w:r>
    </w:p>
    <w:p w14:paraId="56408F84" w14:textId="54A16985" w:rsidR="00BE5065" w:rsidRDefault="002767B1" w:rsidP="00BE5065">
      <w:pPr>
        <w:jc w:val="both"/>
        <w:rPr>
          <w:rFonts w:ascii="Franklin Gothic Book" w:hAnsi="Franklin Gothic Book"/>
          <w:sz w:val="24"/>
          <w:szCs w:val="32"/>
        </w:rPr>
      </w:pPr>
      <w:r>
        <w:rPr>
          <w:rFonts w:ascii="Franklin Gothic Book" w:hAnsi="Franklin Gothic Book"/>
          <w:sz w:val="24"/>
          <w:szCs w:val="32"/>
        </w:rPr>
        <w:t xml:space="preserve">The </w:t>
      </w:r>
      <w:r w:rsidRPr="00BE5065">
        <w:rPr>
          <w:rFonts w:ascii="Franklin Gothic Book" w:hAnsi="Franklin Gothic Book"/>
          <w:sz w:val="24"/>
          <w:szCs w:val="32"/>
        </w:rPr>
        <w:t>Respondent must meet the minimum qualifications listed below</w:t>
      </w:r>
      <w:r w:rsidR="00AD2B24" w:rsidRPr="00BE5065">
        <w:rPr>
          <w:rFonts w:ascii="Franklin Gothic Book" w:hAnsi="Franklin Gothic Book"/>
          <w:sz w:val="24"/>
          <w:szCs w:val="32"/>
        </w:rPr>
        <w:t xml:space="preserve">. </w:t>
      </w:r>
      <w:r w:rsidRPr="00BE5065">
        <w:rPr>
          <w:rFonts w:ascii="Franklin Gothic Book" w:hAnsi="Franklin Gothic Book"/>
          <w:sz w:val="24"/>
          <w:szCs w:val="32"/>
        </w:rPr>
        <w:t xml:space="preserve">Respondents who fail to meet one or more of these requirements will not be scored. Furthermore, Solicitation Responses that appear unrealistic in terms of technical commitment, that show a lack of technical competence, or that indicate a failure to comprehend the risk and complexity of a potential contract may be rejected. </w:t>
      </w:r>
      <w:r w:rsidR="00047EA3">
        <w:rPr>
          <w:rFonts w:ascii="Franklin Gothic Book" w:hAnsi="Franklin Gothic Book"/>
          <w:sz w:val="24"/>
          <w:szCs w:val="32"/>
        </w:rPr>
        <w:t>BDO</w:t>
      </w:r>
      <w:r w:rsidRPr="00BE5065">
        <w:rPr>
          <w:rFonts w:ascii="Franklin Gothic Book" w:hAnsi="Franklin Gothic Book"/>
          <w:sz w:val="24"/>
          <w:szCs w:val="32"/>
        </w:rPr>
        <w:t xml:space="preserve"> shall not be obligated to make awards to</w:t>
      </w:r>
      <w:r w:rsidR="000D2EC4">
        <w:rPr>
          <w:rFonts w:ascii="Franklin Gothic Book" w:hAnsi="Franklin Gothic Book"/>
          <w:sz w:val="24"/>
          <w:szCs w:val="32"/>
        </w:rPr>
        <w:t xml:space="preserve"> any or</w:t>
      </w:r>
      <w:r w:rsidRPr="00BE5065">
        <w:rPr>
          <w:rFonts w:ascii="Franklin Gothic Book" w:hAnsi="Franklin Gothic Book"/>
          <w:sz w:val="24"/>
          <w:szCs w:val="32"/>
        </w:rPr>
        <w:t xml:space="preserve"> all firms that satisfy minimum solicitation requirements and shall make awards</w:t>
      </w:r>
      <w:r w:rsidR="000D2EC4">
        <w:rPr>
          <w:rFonts w:ascii="Franklin Gothic Book" w:hAnsi="Franklin Gothic Book"/>
          <w:sz w:val="24"/>
          <w:szCs w:val="32"/>
        </w:rPr>
        <w:t xml:space="preserve"> </w:t>
      </w:r>
      <w:r w:rsidR="000D2EC4" w:rsidRPr="000D2EC4">
        <w:rPr>
          <w:rFonts w:ascii="Franklin Gothic Book" w:hAnsi="Franklin Gothic Book"/>
          <w:sz w:val="24"/>
          <w:szCs w:val="32"/>
        </w:rPr>
        <w:t>only to the highest scoring firms</w:t>
      </w:r>
      <w:r w:rsidR="00A90907">
        <w:rPr>
          <w:rFonts w:ascii="Franklin Gothic Book" w:hAnsi="Franklin Gothic Book"/>
          <w:sz w:val="24"/>
          <w:szCs w:val="32"/>
        </w:rPr>
        <w:t xml:space="preserve"> </w:t>
      </w:r>
      <w:r w:rsidR="000D2EC4">
        <w:rPr>
          <w:rFonts w:ascii="Franklin Gothic Book" w:hAnsi="Franklin Gothic Book"/>
          <w:sz w:val="24"/>
          <w:szCs w:val="32"/>
        </w:rPr>
        <w:t>that</w:t>
      </w:r>
      <w:r w:rsidRPr="00BE5065">
        <w:rPr>
          <w:rFonts w:ascii="Franklin Gothic Book" w:hAnsi="Franklin Gothic Book"/>
          <w:sz w:val="24"/>
          <w:szCs w:val="32"/>
        </w:rPr>
        <w:t xml:space="preserve"> provide the best value, AND are in the best interest of </w:t>
      </w:r>
      <w:r w:rsidR="0037411E">
        <w:rPr>
          <w:rFonts w:ascii="Franklin Gothic Book" w:hAnsi="Franklin Gothic Book"/>
          <w:sz w:val="24"/>
          <w:szCs w:val="32"/>
        </w:rPr>
        <w:t>the HRAP-TR</w:t>
      </w:r>
      <w:r w:rsidRPr="00BE5065">
        <w:rPr>
          <w:rFonts w:ascii="Franklin Gothic Book" w:hAnsi="Franklin Gothic Book"/>
          <w:sz w:val="24"/>
          <w:szCs w:val="32"/>
        </w:rPr>
        <w:t>.</w:t>
      </w:r>
    </w:p>
    <w:p w14:paraId="64E57CEE" w14:textId="758AD246" w:rsidR="001D2F0C" w:rsidRPr="00BE5065" w:rsidRDefault="002767B1" w:rsidP="00BE5065">
      <w:pPr>
        <w:jc w:val="both"/>
        <w:rPr>
          <w:rFonts w:ascii="Franklin Gothic Book" w:hAnsi="Franklin Gothic Book"/>
          <w:sz w:val="24"/>
          <w:szCs w:val="32"/>
        </w:rPr>
      </w:pPr>
      <w:r w:rsidRPr="001D2F0C">
        <w:rPr>
          <w:rFonts w:ascii="Franklin Gothic Book" w:hAnsi="Franklin Gothic Book"/>
          <w:sz w:val="24"/>
          <w:szCs w:val="32"/>
        </w:rPr>
        <w:t xml:space="preserve">Respondents’ Narrative Proposal shall include specific support for not only meeting the minimum qualifications outlined in this Section but to demonstrate the full extent of their qualifications.  This support should specifically state how the Respondent meets or exceeds each minimum qualification or can direct the evaluators to the appropriate section of the Solicitation Response, which provides support for the Respondent satisfying each minimum </w:t>
      </w:r>
      <w:r w:rsidRPr="001D2F0C">
        <w:rPr>
          <w:rFonts w:ascii="Franklin Gothic Book" w:hAnsi="Franklin Gothic Book"/>
          <w:sz w:val="24"/>
          <w:szCs w:val="32"/>
        </w:rPr>
        <w:lastRenderedPageBreak/>
        <w:t>qualification.  Respondents demonstrating they have met minimum qualifications are eligible to be scored.  More points will be awarded to the most qualified and most experienced firms.</w:t>
      </w:r>
    </w:p>
    <w:p w14:paraId="082AE7E8" w14:textId="45830171" w:rsidR="005C4837" w:rsidRDefault="002767B1" w:rsidP="00C24170">
      <w:pPr>
        <w:ind w:left="720"/>
        <w:jc w:val="both"/>
        <w:rPr>
          <w:rFonts w:ascii="Franklin Gothic Book" w:hAnsi="Franklin Gothic Book"/>
          <w:sz w:val="24"/>
          <w:szCs w:val="24"/>
        </w:rPr>
      </w:pPr>
      <w:r w:rsidRPr="7036B290">
        <w:rPr>
          <w:rFonts w:ascii="Franklin Gothic Book" w:hAnsi="Franklin Gothic Book"/>
          <w:b/>
          <w:bCs/>
          <w:sz w:val="24"/>
          <w:szCs w:val="24"/>
          <w:u w:val="single"/>
        </w:rPr>
        <w:t>Qualification 1:</w:t>
      </w:r>
      <w:r w:rsidRPr="7036B290">
        <w:rPr>
          <w:rFonts w:ascii="Franklin Gothic Book" w:hAnsi="Franklin Gothic Book"/>
          <w:b/>
          <w:bCs/>
          <w:sz w:val="24"/>
          <w:szCs w:val="24"/>
        </w:rPr>
        <w:t xml:space="preserve"> </w:t>
      </w:r>
      <w:r w:rsidR="0039392C" w:rsidRPr="7036B290">
        <w:rPr>
          <w:rFonts w:ascii="Franklin Gothic Book" w:hAnsi="Franklin Gothic Book"/>
          <w:sz w:val="24"/>
          <w:szCs w:val="24"/>
        </w:rPr>
        <w:t>Respondent must have been in the residential construction business for a minimum of five (5) years</w:t>
      </w:r>
      <w:r w:rsidR="00B90D13">
        <w:rPr>
          <w:rFonts w:ascii="Franklin Gothic Book" w:hAnsi="Franklin Gothic Book"/>
          <w:sz w:val="24"/>
          <w:szCs w:val="24"/>
        </w:rPr>
        <w:t>;</w:t>
      </w:r>
    </w:p>
    <w:p w14:paraId="3C0166E8" w14:textId="4DDB2690" w:rsidR="00B1721A" w:rsidRDefault="002767B1" w:rsidP="00C24170">
      <w:pPr>
        <w:ind w:left="720"/>
        <w:jc w:val="both"/>
        <w:rPr>
          <w:rFonts w:ascii="Franklin Gothic Book" w:hAnsi="Franklin Gothic Book"/>
          <w:sz w:val="24"/>
          <w:szCs w:val="32"/>
        </w:rPr>
      </w:pPr>
      <w:r w:rsidRPr="002D324E">
        <w:rPr>
          <w:rFonts w:ascii="Franklin Gothic Book" w:hAnsi="Franklin Gothic Book"/>
          <w:b/>
          <w:bCs/>
          <w:sz w:val="24"/>
          <w:szCs w:val="32"/>
          <w:u w:val="single"/>
        </w:rPr>
        <w:t xml:space="preserve">Qualification </w:t>
      </w:r>
      <w:r>
        <w:rPr>
          <w:rFonts w:ascii="Franklin Gothic Book" w:hAnsi="Franklin Gothic Book"/>
          <w:b/>
          <w:bCs/>
          <w:sz w:val="24"/>
          <w:szCs w:val="32"/>
          <w:u w:val="single"/>
        </w:rPr>
        <w:t>2</w:t>
      </w:r>
      <w:r w:rsidRPr="002D324E">
        <w:rPr>
          <w:rFonts w:ascii="Franklin Gothic Book" w:hAnsi="Franklin Gothic Book"/>
          <w:b/>
          <w:bCs/>
          <w:sz w:val="24"/>
          <w:szCs w:val="32"/>
          <w:u w:val="single"/>
        </w:rPr>
        <w:t>:</w:t>
      </w:r>
      <w:r w:rsidRPr="001662A3">
        <w:rPr>
          <w:rFonts w:ascii="Franklin Gothic Book" w:hAnsi="Franklin Gothic Book"/>
          <w:b/>
          <w:bCs/>
          <w:sz w:val="24"/>
          <w:szCs w:val="32"/>
        </w:rPr>
        <w:t xml:space="preserve"> </w:t>
      </w:r>
      <w:r w:rsidRPr="00B1721A">
        <w:rPr>
          <w:rFonts w:ascii="Franklin Gothic Book" w:hAnsi="Franklin Gothic Book"/>
          <w:sz w:val="24"/>
          <w:szCs w:val="32"/>
        </w:rPr>
        <w:t>Respondent must demonstrate that either they: 1) hold a current license issued by any jurisdictions within the geographical boundaries covered in the Action Plan;</w:t>
      </w:r>
      <w:r w:rsidR="00C20718">
        <w:rPr>
          <w:rFonts w:ascii="Franklin Gothic Book" w:hAnsi="Franklin Gothic Book"/>
          <w:sz w:val="24"/>
          <w:szCs w:val="32"/>
        </w:rPr>
        <w:t xml:space="preserve"> </w:t>
      </w:r>
      <w:r w:rsidR="00C20718" w:rsidRPr="00C20718">
        <w:rPr>
          <w:rFonts w:ascii="Franklin Gothic Book" w:hAnsi="Franklin Gothic Book"/>
          <w:sz w:val="24"/>
          <w:szCs w:val="32"/>
        </w:rPr>
        <w:t>or 2) commit to securing such licenses prior to entering any contractual obligations to work within those areas;</w:t>
      </w:r>
      <w:r w:rsidR="00F7548E">
        <w:rPr>
          <w:rFonts w:ascii="Franklin Gothic Book" w:hAnsi="Franklin Gothic Book"/>
          <w:sz w:val="24"/>
          <w:szCs w:val="32"/>
        </w:rPr>
        <w:t xml:space="preserve"> This </w:t>
      </w:r>
      <w:r w:rsidR="00177670">
        <w:rPr>
          <w:rFonts w:ascii="Franklin Gothic Book" w:hAnsi="Franklin Gothic Book"/>
          <w:sz w:val="24"/>
          <w:szCs w:val="32"/>
        </w:rPr>
        <w:t>license shall be included as an appendix in the submission</w:t>
      </w:r>
      <w:r w:rsidR="00B90D13">
        <w:rPr>
          <w:rFonts w:ascii="Franklin Gothic Book" w:hAnsi="Franklin Gothic Book"/>
          <w:sz w:val="24"/>
          <w:szCs w:val="32"/>
        </w:rPr>
        <w:t>;</w:t>
      </w:r>
    </w:p>
    <w:p w14:paraId="0F7F0360" w14:textId="4F59F89E" w:rsidR="00C8278D" w:rsidRPr="001508DE" w:rsidRDefault="002767B1" w:rsidP="00C24170">
      <w:pPr>
        <w:ind w:left="720"/>
        <w:jc w:val="both"/>
        <w:rPr>
          <w:rFonts w:ascii="Franklin Gothic Book" w:eastAsiaTheme="majorEastAsia" w:hAnsi="Franklin Gothic Book" w:cstheme="majorBidi"/>
          <w:b/>
          <w:bCs/>
          <w:sz w:val="28"/>
          <w:szCs w:val="36"/>
          <w:u w:val="single"/>
        </w:rPr>
      </w:pPr>
      <w:r w:rsidRPr="002D324E">
        <w:rPr>
          <w:rFonts w:ascii="Franklin Gothic Book" w:hAnsi="Franklin Gothic Book"/>
          <w:b/>
          <w:bCs/>
          <w:sz w:val="24"/>
          <w:szCs w:val="32"/>
          <w:u w:val="single"/>
        </w:rPr>
        <w:t xml:space="preserve">Qualification </w:t>
      </w:r>
      <w:r>
        <w:rPr>
          <w:rFonts w:ascii="Franklin Gothic Book" w:hAnsi="Franklin Gothic Book"/>
          <w:b/>
          <w:bCs/>
          <w:sz w:val="24"/>
          <w:szCs w:val="32"/>
          <w:u w:val="single"/>
        </w:rPr>
        <w:t>3</w:t>
      </w:r>
      <w:r w:rsidRPr="002D324E">
        <w:rPr>
          <w:rFonts w:ascii="Franklin Gothic Book" w:hAnsi="Franklin Gothic Book"/>
          <w:b/>
          <w:bCs/>
          <w:sz w:val="24"/>
          <w:szCs w:val="32"/>
          <w:u w:val="single"/>
        </w:rPr>
        <w:t>:</w:t>
      </w:r>
      <w:r w:rsidRPr="001662A3">
        <w:rPr>
          <w:rFonts w:ascii="Franklin Gothic Book" w:hAnsi="Franklin Gothic Book"/>
          <w:b/>
          <w:bCs/>
          <w:sz w:val="24"/>
          <w:szCs w:val="32"/>
        </w:rPr>
        <w:t xml:space="preserve"> </w:t>
      </w:r>
      <w:r w:rsidR="001D3166" w:rsidRPr="001D3166">
        <w:rPr>
          <w:rFonts w:ascii="Franklin Gothic Book" w:hAnsi="Franklin Gothic Book"/>
          <w:sz w:val="24"/>
          <w:szCs w:val="32"/>
        </w:rPr>
        <w:t>Respondent must demonstrate that the Company</w:t>
      </w:r>
      <w:r w:rsidR="003E5901">
        <w:rPr>
          <w:rFonts w:ascii="Franklin Gothic Book" w:hAnsi="Franklin Gothic Book"/>
          <w:sz w:val="24"/>
          <w:szCs w:val="32"/>
        </w:rPr>
        <w:t xml:space="preserve"> </w:t>
      </w:r>
      <w:r w:rsidR="003E5901" w:rsidRPr="0039392C">
        <w:rPr>
          <w:rFonts w:ascii="Franklin Gothic Book" w:hAnsi="Franklin Gothic Book"/>
          <w:sz w:val="24"/>
          <w:szCs w:val="32"/>
        </w:rPr>
        <w:t>or the principals/owners</w:t>
      </w:r>
      <w:r w:rsidR="001D3166" w:rsidRPr="001D3166">
        <w:rPr>
          <w:rFonts w:ascii="Franklin Gothic Book" w:hAnsi="Franklin Gothic Book"/>
          <w:sz w:val="24"/>
          <w:szCs w:val="32"/>
        </w:rPr>
        <w:t xml:space="preserve"> has a minimum of three (3) years’ experience in the rehabilitation, reconstruction</w:t>
      </w:r>
      <w:r w:rsidR="00881BFE">
        <w:rPr>
          <w:rFonts w:ascii="Franklin Gothic Book" w:hAnsi="Franklin Gothic Book"/>
          <w:sz w:val="24"/>
          <w:szCs w:val="32"/>
        </w:rPr>
        <w:t>, and replacement</w:t>
      </w:r>
      <w:r w:rsidR="001D3166" w:rsidRPr="001D3166">
        <w:rPr>
          <w:rFonts w:ascii="Franklin Gothic Book" w:hAnsi="Franklin Gothic Book"/>
          <w:sz w:val="24"/>
          <w:szCs w:val="32"/>
        </w:rPr>
        <w:t xml:space="preserve"> in residential housing funded by Community Development Block Grant Disaster-Recovery funds.  The years need to be calendar years and cannot be from concurrent years in multiple programs.  </w:t>
      </w:r>
      <w:r w:rsidR="00047EA3">
        <w:rPr>
          <w:rFonts w:ascii="Franklin Gothic Book" w:hAnsi="Franklin Gothic Book"/>
          <w:sz w:val="24"/>
          <w:szCs w:val="32"/>
        </w:rPr>
        <w:t>BDO</w:t>
      </w:r>
      <w:r w:rsidR="001D3166" w:rsidRPr="001D3166">
        <w:rPr>
          <w:rFonts w:ascii="Franklin Gothic Book" w:hAnsi="Franklin Gothic Book"/>
          <w:sz w:val="24"/>
          <w:szCs w:val="32"/>
        </w:rPr>
        <w:t xml:space="preserve"> reserves the right to confirm statements made by respondent regarding their activity and performance in other programs;</w:t>
      </w:r>
    </w:p>
    <w:p w14:paraId="36894C26" w14:textId="6B0D4E06" w:rsidR="00384B1F" w:rsidRDefault="002767B1" w:rsidP="008E661E">
      <w:pPr>
        <w:ind w:left="720"/>
        <w:jc w:val="both"/>
        <w:rPr>
          <w:rFonts w:ascii="Franklin Gothic Book" w:hAnsi="Franklin Gothic Book"/>
          <w:sz w:val="24"/>
          <w:szCs w:val="32"/>
        </w:rPr>
      </w:pPr>
      <w:r w:rsidRPr="002D324E">
        <w:rPr>
          <w:rFonts w:ascii="Franklin Gothic Book" w:hAnsi="Franklin Gothic Book"/>
          <w:b/>
          <w:bCs/>
          <w:sz w:val="24"/>
          <w:szCs w:val="32"/>
          <w:u w:val="single"/>
        </w:rPr>
        <w:t xml:space="preserve">Qualification </w:t>
      </w:r>
      <w:r w:rsidR="00C24170">
        <w:rPr>
          <w:rFonts w:ascii="Franklin Gothic Book" w:hAnsi="Franklin Gothic Book"/>
          <w:b/>
          <w:bCs/>
          <w:sz w:val="24"/>
          <w:szCs w:val="32"/>
          <w:u w:val="single"/>
        </w:rPr>
        <w:t>4</w:t>
      </w:r>
      <w:r>
        <w:rPr>
          <w:rFonts w:ascii="Franklin Gothic Book" w:hAnsi="Franklin Gothic Book"/>
          <w:b/>
          <w:bCs/>
          <w:sz w:val="24"/>
          <w:szCs w:val="32"/>
          <w:u w:val="single"/>
        </w:rPr>
        <w:t>:</w:t>
      </w:r>
      <w:r w:rsidR="001662A3" w:rsidRPr="001662A3">
        <w:rPr>
          <w:rFonts w:ascii="Franklin Gothic Book" w:hAnsi="Franklin Gothic Book"/>
          <w:b/>
          <w:bCs/>
          <w:sz w:val="24"/>
          <w:szCs w:val="32"/>
        </w:rPr>
        <w:t xml:space="preserve"> </w:t>
      </w:r>
      <w:r w:rsidR="008E661E" w:rsidRPr="008E661E">
        <w:rPr>
          <w:rFonts w:ascii="Franklin Gothic Book" w:hAnsi="Franklin Gothic Book"/>
          <w:sz w:val="24"/>
          <w:szCs w:val="32"/>
        </w:rPr>
        <w:t>Respondent must demonstrate the ability to carry residential reconstruction</w:t>
      </w:r>
      <w:r w:rsidR="00B87930">
        <w:rPr>
          <w:rFonts w:ascii="Franklin Gothic Book" w:hAnsi="Franklin Gothic Book"/>
          <w:sz w:val="24"/>
          <w:szCs w:val="32"/>
        </w:rPr>
        <w:t>, rehabilitation and replacement</w:t>
      </w:r>
      <w:r w:rsidR="008E661E" w:rsidRPr="008E661E">
        <w:rPr>
          <w:rFonts w:ascii="Franklin Gothic Book" w:hAnsi="Franklin Gothic Book"/>
          <w:sz w:val="24"/>
          <w:szCs w:val="32"/>
        </w:rPr>
        <w:t xml:space="preserve"> projects to completion within </w:t>
      </w:r>
      <w:r w:rsidR="00B87930">
        <w:rPr>
          <w:rFonts w:ascii="Franklin Gothic Book" w:hAnsi="Franklin Gothic Book"/>
          <w:sz w:val="24"/>
          <w:szCs w:val="32"/>
        </w:rPr>
        <w:t>program requirements</w:t>
      </w:r>
      <w:r w:rsidR="00E34732">
        <w:rPr>
          <w:rFonts w:ascii="Franklin Gothic Book" w:hAnsi="Franklin Gothic Book"/>
          <w:sz w:val="24"/>
          <w:szCs w:val="32"/>
        </w:rPr>
        <w:t>;</w:t>
      </w:r>
    </w:p>
    <w:p w14:paraId="3F34E205" w14:textId="16552EE9" w:rsidR="00867660" w:rsidRPr="00486BA7" w:rsidRDefault="002767B1" w:rsidP="008E661E">
      <w:pPr>
        <w:ind w:left="720"/>
        <w:jc w:val="both"/>
        <w:rPr>
          <w:rFonts w:ascii="Franklin Gothic Book" w:hAnsi="Franklin Gothic Book"/>
          <w:sz w:val="24"/>
          <w:szCs w:val="32"/>
        </w:rPr>
      </w:pPr>
      <w:r w:rsidRPr="002D324E">
        <w:rPr>
          <w:rFonts w:ascii="Franklin Gothic Book" w:hAnsi="Franklin Gothic Book"/>
          <w:b/>
          <w:bCs/>
          <w:sz w:val="24"/>
          <w:szCs w:val="32"/>
          <w:u w:val="single"/>
        </w:rPr>
        <w:t xml:space="preserve">Qualification </w:t>
      </w:r>
      <w:r>
        <w:rPr>
          <w:rFonts w:ascii="Franklin Gothic Book" w:hAnsi="Franklin Gothic Book"/>
          <w:b/>
          <w:bCs/>
          <w:sz w:val="24"/>
          <w:szCs w:val="32"/>
          <w:u w:val="single"/>
        </w:rPr>
        <w:t>5:</w:t>
      </w:r>
      <w:r w:rsidR="00486BA7">
        <w:rPr>
          <w:rFonts w:ascii="Franklin Gothic Book" w:hAnsi="Franklin Gothic Book"/>
          <w:b/>
          <w:bCs/>
          <w:sz w:val="24"/>
          <w:szCs w:val="32"/>
          <w:u w:val="single"/>
        </w:rPr>
        <w:t xml:space="preserve"> </w:t>
      </w:r>
      <w:r w:rsidR="00486BA7" w:rsidRPr="003A325C">
        <w:rPr>
          <w:rFonts w:ascii="Franklin Gothic Book" w:eastAsia="Calibri" w:hAnsi="Franklin Gothic Book" w:cs="Arial"/>
          <w:kern w:val="0"/>
          <w:sz w:val="24"/>
          <w:szCs w:val="24"/>
          <w14:ligatures w14:val="none"/>
        </w:rPr>
        <w:t>Respondent must demonstrate the ability to, and have experience with, the repair of historic properties;</w:t>
      </w:r>
    </w:p>
    <w:p w14:paraId="4857544F" w14:textId="2827B84B" w:rsidR="00384B1F" w:rsidRDefault="002767B1" w:rsidP="003D2788">
      <w:pPr>
        <w:ind w:left="720"/>
        <w:jc w:val="both"/>
        <w:rPr>
          <w:rFonts w:ascii="Franklin Gothic Book" w:hAnsi="Franklin Gothic Book"/>
          <w:b/>
          <w:bCs/>
          <w:sz w:val="24"/>
          <w:szCs w:val="32"/>
          <w:u w:val="single"/>
        </w:rPr>
      </w:pPr>
      <w:r w:rsidRPr="002D324E">
        <w:rPr>
          <w:rFonts w:ascii="Franklin Gothic Book" w:hAnsi="Franklin Gothic Book"/>
          <w:b/>
          <w:bCs/>
          <w:sz w:val="24"/>
          <w:szCs w:val="32"/>
          <w:u w:val="single"/>
        </w:rPr>
        <w:t xml:space="preserve">Qualification </w:t>
      </w:r>
      <w:r>
        <w:rPr>
          <w:rFonts w:ascii="Franklin Gothic Book" w:hAnsi="Franklin Gothic Book"/>
          <w:b/>
          <w:bCs/>
          <w:sz w:val="24"/>
          <w:szCs w:val="32"/>
          <w:u w:val="single"/>
        </w:rPr>
        <w:t>6:</w:t>
      </w:r>
      <w:r w:rsidR="003D2788" w:rsidRPr="003D2788">
        <w:rPr>
          <w:rFonts w:ascii="Franklin Gothic Book" w:hAnsi="Franklin Gothic Book"/>
          <w:b/>
          <w:bCs/>
          <w:sz w:val="24"/>
          <w:szCs w:val="32"/>
        </w:rPr>
        <w:t xml:space="preserve"> </w:t>
      </w:r>
      <w:r w:rsidR="003D2788" w:rsidRPr="003D2788">
        <w:rPr>
          <w:rFonts w:ascii="Franklin Gothic Book" w:hAnsi="Franklin Gothic Book"/>
          <w:sz w:val="24"/>
          <w:szCs w:val="32"/>
        </w:rPr>
        <w:t>Respondent must demonstrate the ability to, and have experience with, lead based paint and asbestos removal and environmental mitigation related to the rehabilitation and reconstruction of residential properties;</w:t>
      </w:r>
    </w:p>
    <w:p w14:paraId="7B7EBE4C" w14:textId="4EF2A79C" w:rsidR="00384B1F" w:rsidRDefault="002767B1" w:rsidP="000625A5">
      <w:pPr>
        <w:ind w:left="720"/>
        <w:jc w:val="both"/>
        <w:rPr>
          <w:rFonts w:ascii="Franklin Gothic Book" w:hAnsi="Franklin Gothic Book"/>
          <w:b/>
          <w:bCs/>
          <w:sz w:val="24"/>
          <w:szCs w:val="32"/>
          <w:u w:val="single"/>
        </w:rPr>
      </w:pPr>
      <w:r w:rsidRPr="002D324E">
        <w:rPr>
          <w:rFonts w:ascii="Franklin Gothic Book" w:hAnsi="Franklin Gothic Book"/>
          <w:b/>
          <w:bCs/>
          <w:sz w:val="24"/>
          <w:szCs w:val="32"/>
          <w:u w:val="single"/>
        </w:rPr>
        <w:t xml:space="preserve">Qualification </w:t>
      </w:r>
      <w:r w:rsidR="005E6E2E">
        <w:rPr>
          <w:rFonts w:ascii="Franklin Gothic Book" w:hAnsi="Franklin Gothic Book"/>
          <w:b/>
          <w:bCs/>
          <w:sz w:val="24"/>
          <w:szCs w:val="32"/>
          <w:u w:val="single"/>
        </w:rPr>
        <w:t>7</w:t>
      </w:r>
      <w:r>
        <w:rPr>
          <w:rFonts w:ascii="Franklin Gothic Book" w:hAnsi="Franklin Gothic Book"/>
          <w:b/>
          <w:bCs/>
          <w:sz w:val="24"/>
          <w:szCs w:val="32"/>
          <w:u w:val="single"/>
        </w:rPr>
        <w:t>:</w:t>
      </w:r>
      <w:r w:rsidR="000625A5" w:rsidRPr="000625A5">
        <w:rPr>
          <w:rFonts w:ascii="Franklin Gothic Book" w:hAnsi="Franklin Gothic Book"/>
          <w:b/>
          <w:bCs/>
          <w:sz w:val="24"/>
          <w:szCs w:val="32"/>
        </w:rPr>
        <w:t xml:space="preserve"> </w:t>
      </w:r>
      <w:r w:rsidR="000625A5" w:rsidRPr="000625A5">
        <w:rPr>
          <w:rFonts w:ascii="Franklin Gothic Book" w:hAnsi="Franklin Gothic Book"/>
          <w:sz w:val="24"/>
          <w:szCs w:val="32"/>
        </w:rPr>
        <w:t>Respondent must have experience in achieving compliance and reporting on compliance with state and federal construction laws, regulations, and procedures, and producing the payroll documentation necessary for compliance;</w:t>
      </w:r>
    </w:p>
    <w:p w14:paraId="130706F1" w14:textId="6B634C55" w:rsidR="00C24170" w:rsidRDefault="002767B1" w:rsidP="00497CF4">
      <w:pPr>
        <w:ind w:left="720"/>
        <w:jc w:val="both"/>
        <w:rPr>
          <w:rFonts w:ascii="Franklin Gothic Book" w:hAnsi="Franklin Gothic Book"/>
          <w:b/>
          <w:bCs/>
          <w:sz w:val="24"/>
          <w:szCs w:val="32"/>
          <w:u w:val="single"/>
        </w:rPr>
      </w:pPr>
      <w:r w:rsidRPr="002D324E">
        <w:rPr>
          <w:rFonts w:ascii="Franklin Gothic Book" w:hAnsi="Franklin Gothic Book"/>
          <w:b/>
          <w:bCs/>
          <w:sz w:val="24"/>
          <w:szCs w:val="32"/>
          <w:u w:val="single"/>
        </w:rPr>
        <w:t xml:space="preserve">Qualification </w:t>
      </w:r>
      <w:r>
        <w:rPr>
          <w:rFonts w:ascii="Franklin Gothic Book" w:hAnsi="Franklin Gothic Book"/>
          <w:b/>
          <w:bCs/>
          <w:sz w:val="24"/>
          <w:szCs w:val="32"/>
          <w:u w:val="single"/>
        </w:rPr>
        <w:t>8:</w:t>
      </w:r>
      <w:r w:rsidR="00497CF4" w:rsidRPr="001F7CD2">
        <w:rPr>
          <w:rFonts w:ascii="Franklin Gothic Book" w:hAnsi="Franklin Gothic Book"/>
          <w:b/>
          <w:bCs/>
          <w:sz w:val="24"/>
          <w:szCs w:val="32"/>
        </w:rPr>
        <w:t xml:space="preserve"> </w:t>
      </w:r>
      <w:r w:rsidR="00497CF4" w:rsidRPr="00497CF4">
        <w:rPr>
          <w:rFonts w:ascii="Franklin Gothic Book" w:hAnsi="Franklin Gothic Book"/>
          <w:sz w:val="24"/>
          <w:szCs w:val="32"/>
        </w:rPr>
        <w:t>Respondent must be financially solvent, adequately capitalized, and demonstrate it has the financial resources to perform and complete the work and to provide all required warranties. Respondent shall include an audited balance sheet, income statements, for the last three (3) years with their submission;</w:t>
      </w:r>
      <w:r w:rsidR="00D66ABB">
        <w:rPr>
          <w:rFonts w:ascii="Franklin Gothic Book" w:hAnsi="Franklin Gothic Book"/>
          <w:sz w:val="24"/>
          <w:szCs w:val="32"/>
        </w:rPr>
        <w:t xml:space="preserve"> as well as bonding capacity</w:t>
      </w:r>
      <w:r w:rsidR="00B90D13">
        <w:rPr>
          <w:rFonts w:ascii="Franklin Gothic Book" w:hAnsi="Franklin Gothic Book"/>
          <w:sz w:val="24"/>
          <w:szCs w:val="32"/>
        </w:rPr>
        <w:t>;</w:t>
      </w:r>
    </w:p>
    <w:p w14:paraId="11314441" w14:textId="5B7459E7" w:rsidR="00031876" w:rsidRDefault="002767B1" w:rsidP="00E341F2">
      <w:pPr>
        <w:ind w:left="720"/>
        <w:jc w:val="both"/>
        <w:rPr>
          <w:rFonts w:ascii="Franklin Gothic Book" w:hAnsi="Franklin Gothic Book"/>
          <w:b/>
          <w:bCs/>
          <w:sz w:val="24"/>
          <w:szCs w:val="32"/>
          <w:u w:val="single"/>
        </w:rPr>
      </w:pPr>
      <w:r w:rsidRPr="002D324E">
        <w:rPr>
          <w:rFonts w:ascii="Franklin Gothic Book" w:hAnsi="Franklin Gothic Book"/>
          <w:b/>
          <w:bCs/>
          <w:sz w:val="24"/>
          <w:szCs w:val="32"/>
          <w:u w:val="single"/>
        </w:rPr>
        <w:t xml:space="preserve">Qualification </w:t>
      </w:r>
      <w:r w:rsidR="00EE7549">
        <w:rPr>
          <w:rFonts w:ascii="Franklin Gothic Book" w:hAnsi="Franklin Gothic Book"/>
          <w:b/>
          <w:bCs/>
          <w:sz w:val="24"/>
          <w:szCs w:val="32"/>
          <w:u w:val="single"/>
        </w:rPr>
        <w:t>9</w:t>
      </w:r>
      <w:r>
        <w:rPr>
          <w:rFonts w:ascii="Franklin Gothic Book" w:hAnsi="Franklin Gothic Book"/>
          <w:b/>
          <w:bCs/>
          <w:sz w:val="24"/>
          <w:szCs w:val="32"/>
          <w:u w:val="single"/>
        </w:rPr>
        <w:t>:</w:t>
      </w:r>
      <w:r w:rsidR="00F46973" w:rsidRPr="00F46973">
        <w:rPr>
          <w:rFonts w:ascii="Franklin Gothic Book" w:hAnsi="Franklin Gothic Book"/>
          <w:sz w:val="24"/>
          <w:szCs w:val="32"/>
        </w:rPr>
        <w:t xml:space="preserve"> </w:t>
      </w:r>
      <w:r w:rsidR="00DD42A4" w:rsidRPr="00F46973">
        <w:rPr>
          <w:rFonts w:ascii="Franklin Gothic Book" w:hAnsi="Franklin Gothic Book"/>
          <w:sz w:val="24"/>
          <w:szCs w:val="32"/>
        </w:rPr>
        <w:t xml:space="preserve">The work to be performed under a contract awarded pursuant to this Request for Proposals will utilize funds provided by HUD and is subject to </w:t>
      </w:r>
      <w:r w:rsidR="00DD42A4">
        <w:rPr>
          <w:rFonts w:ascii="Franklin Gothic Book" w:hAnsi="Franklin Gothic Book"/>
          <w:sz w:val="24"/>
          <w:szCs w:val="32"/>
        </w:rPr>
        <w:t>applicable federal regulations</w:t>
      </w:r>
      <w:r w:rsidR="00DD42A4" w:rsidRPr="00F46973">
        <w:rPr>
          <w:rFonts w:ascii="Franklin Gothic Book" w:hAnsi="Franklin Gothic Book"/>
          <w:sz w:val="24"/>
          <w:szCs w:val="32"/>
        </w:rPr>
        <w:t xml:space="preserve">.  </w:t>
      </w:r>
      <w:r w:rsidR="00DD42A4" w:rsidRPr="00383E84">
        <w:rPr>
          <w:rFonts w:ascii="Franklin Gothic Book" w:hAnsi="Franklin Gothic Book"/>
          <w:sz w:val="24"/>
          <w:szCs w:val="32"/>
        </w:rPr>
        <w:t xml:space="preserve">Respondent shall commit to make a demonstrated effort to </w:t>
      </w:r>
      <w:r w:rsidR="00DD42A4">
        <w:rPr>
          <w:rFonts w:ascii="Franklin Gothic Book" w:hAnsi="Franklin Gothic Book"/>
          <w:sz w:val="24"/>
          <w:szCs w:val="32"/>
        </w:rPr>
        <w:t xml:space="preserve">follow such regulations </w:t>
      </w:r>
      <w:r w:rsidR="00DD42A4" w:rsidRPr="00383E84">
        <w:rPr>
          <w:rFonts w:ascii="Franklin Gothic Book" w:hAnsi="Franklin Gothic Book"/>
          <w:sz w:val="24"/>
          <w:szCs w:val="32"/>
        </w:rPr>
        <w:t>in the program area</w:t>
      </w:r>
      <w:r w:rsidR="00B90D13">
        <w:rPr>
          <w:rFonts w:ascii="Franklin Gothic Book" w:hAnsi="Franklin Gothic Book"/>
          <w:sz w:val="24"/>
          <w:szCs w:val="32"/>
        </w:rPr>
        <w:t>.</w:t>
      </w:r>
    </w:p>
    <w:p w14:paraId="1BCA37A7" w14:textId="77777777" w:rsidR="00B32C43" w:rsidRDefault="00B32C43" w:rsidP="00B32C43">
      <w:pPr>
        <w:jc w:val="both"/>
        <w:rPr>
          <w:rFonts w:ascii="Franklin Gothic Book" w:hAnsi="Franklin Gothic Book"/>
          <w:b/>
          <w:bCs/>
          <w:sz w:val="24"/>
          <w:szCs w:val="32"/>
          <w:u w:val="single"/>
        </w:rPr>
      </w:pPr>
    </w:p>
    <w:p w14:paraId="15ED1E77" w14:textId="127EC1CC" w:rsidR="00681AE1" w:rsidRDefault="002767B1" w:rsidP="001A22E0">
      <w:pPr>
        <w:pStyle w:val="ListParagraph"/>
        <w:numPr>
          <w:ilvl w:val="0"/>
          <w:numId w:val="17"/>
        </w:numPr>
        <w:jc w:val="both"/>
        <w:rPr>
          <w:rFonts w:ascii="Franklin Gothic Book" w:hAnsi="Franklin Gothic Book"/>
          <w:b/>
          <w:bCs/>
          <w:sz w:val="24"/>
          <w:szCs w:val="32"/>
        </w:rPr>
      </w:pPr>
      <w:r>
        <w:rPr>
          <w:rFonts w:ascii="Franklin Gothic Book" w:hAnsi="Franklin Gothic Book"/>
          <w:b/>
          <w:bCs/>
          <w:sz w:val="24"/>
          <w:szCs w:val="32"/>
        </w:rPr>
        <w:t>SCORING</w:t>
      </w:r>
    </w:p>
    <w:p w14:paraId="6FC08FB4" w14:textId="0934CFF6" w:rsidR="008F276E" w:rsidRPr="008F276E" w:rsidRDefault="002767B1" w:rsidP="008F276E">
      <w:pPr>
        <w:jc w:val="both"/>
        <w:rPr>
          <w:rFonts w:ascii="Franklin Gothic Book" w:hAnsi="Franklin Gothic Book"/>
          <w:sz w:val="24"/>
          <w:szCs w:val="32"/>
        </w:rPr>
      </w:pPr>
      <w:r w:rsidRPr="008F276E">
        <w:rPr>
          <w:rFonts w:ascii="Franklin Gothic Book" w:hAnsi="Franklin Gothic Book"/>
          <w:sz w:val="24"/>
          <w:szCs w:val="32"/>
        </w:rPr>
        <w:t xml:space="preserve">Solicitation Responses shall be consistently evaluated and scored in accordance with the criteria </w:t>
      </w:r>
      <w:r w:rsidR="00BF77D7">
        <w:rPr>
          <w:rFonts w:ascii="Franklin Gothic Book" w:hAnsi="Franklin Gothic Book"/>
          <w:sz w:val="24"/>
          <w:szCs w:val="32"/>
        </w:rPr>
        <w:t xml:space="preserve">listed in each of the following sections. </w:t>
      </w:r>
    </w:p>
    <w:p w14:paraId="69967315" w14:textId="2E0FA9D1" w:rsidR="00617979" w:rsidRPr="00E10870" w:rsidRDefault="002767B1" w:rsidP="001A22E0">
      <w:pPr>
        <w:pStyle w:val="ListParagraph"/>
        <w:numPr>
          <w:ilvl w:val="1"/>
          <w:numId w:val="17"/>
        </w:numPr>
        <w:jc w:val="both"/>
        <w:rPr>
          <w:rStyle w:val="normaltextrun"/>
          <w:rFonts w:ascii="Franklin Gothic Book" w:hAnsi="Franklin Gothic Book"/>
          <w:b/>
          <w:bCs/>
          <w:sz w:val="24"/>
          <w:szCs w:val="24"/>
        </w:rPr>
      </w:pPr>
      <w:r>
        <w:rPr>
          <w:rStyle w:val="normaltextrun"/>
          <w:rFonts w:ascii="Franklin Gothic Book" w:hAnsi="Franklin Gothic Book" w:cs="Arial"/>
          <w:b/>
          <w:bCs/>
          <w:color w:val="000000"/>
          <w:sz w:val="24"/>
          <w:szCs w:val="24"/>
          <w:shd w:val="clear" w:color="auto" w:fill="FFFFFF"/>
        </w:rPr>
        <w:t>Qualifications of Firm</w:t>
      </w:r>
      <w:r w:rsidR="00870AFC">
        <w:rPr>
          <w:rStyle w:val="normaltextrun"/>
          <w:rFonts w:ascii="Franklin Gothic Book" w:hAnsi="Franklin Gothic Book" w:cs="Arial"/>
          <w:b/>
          <w:bCs/>
          <w:color w:val="000000"/>
          <w:sz w:val="24"/>
          <w:szCs w:val="24"/>
          <w:shd w:val="clear" w:color="auto" w:fill="FFFFFF"/>
        </w:rPr>
        <w:t xml:space="preserve"> (up to </w:t>
      </w:r>
      <w:r w:rsidR="64FCF188" w:rsidRPr="5C5F4D8D">
        <w:rPr>
          <w:rStyle w:val="normaltextrun"/>
          <w:rFonts w:ascii="Franklin Gothic Book" w:hAnsi="Franklin Gothic Book" w:cs="Arial"/>
          <w:b/>
          <w:bCs/>
          <w:color w:val="000000" w:themeColor="text1"/>
          <w:sz w:val="24"/>
          <w:szCs w:val="24"/>
        </w:rPr>
        <w:t>30</w:t>
      </w:r>
      <w:r w:rsidR="00870AFC">
        <w:rPr>
          <w:rStyle w:val="normaltextrun"/>
          <w:rFonts w:ascii="Franklin Gothic Book" w:hAnsi="Franklin Gothic Book" w:cs="Arial"/>
          <w:b/>
          <w:bCs/>
          <w:color w:val="000000"/>
          <w:sz w:val="24"/>
          <w:szCs w:val="24"/>
          <w:shd w:val="clear" w:color="auto" w:fill="FFFFFF"/>
        </w:rPr>
        <w:t xml:space="preserve"> points)</w:t>
      </w:r>
    </w:p>
    <w:p w14:paraId="168CC4CA" w14:textId="2873928E" w:rsidR="00E10870" w:rsidRDefault="002767B1" w:rsidP="00E10870">
      <w:pPr>
        <w:pStyle w:val="ListParagraph"/>
        <w:ind w:left="1440"/>
        <w:jc w:val="both"/>
        <w:rPr>
          <w:rStyle w:val="normaltextrun"/>
          <w:rFonts w:ascii="Franklin Gothic Book" w:hAnsi="Franklin Gothic Book"/>
          <w:sz w:val="24"/>
          <w:szCs w:val="24"/>
        </w:rPr>
      </w:pPr>
      <w:r w:rsidRPr="0217F3E5">
        <w:rPr>
          <w:rStyle w:val="normaltextrun"/>
          <w:rFonts w:ascii="Franklin Gothic Book" w:hAnsi="Franklin Gothic Book"/>
          <w:sz w:val="24"/>
          <w:szCs w:val="24"/>
        </w:rPr>
        <w:t xml:space="preserve">Respondents </w:t>
      </w:r>
      <w:r w:rsidR="008A54DF" w:rsidRPr="0217F3E5">
        <w:rPr>
          <w:rStyle w:val="normaltextrun"/>
          <w:rFonts w:ascii="Franklin Gothic Book" w:hAnsi="Franklin Gothic Book"/>
          <w:sz w:val="24"/>
          <w:szCs w:val="24"/>
        </w:rPr>
        <w:t xml:space="preserve">should demonstrate experience in residential scattered site construction  for </w:t>
      </w:r>
      <w:r w:rsidR="00293313" w:rsidRPr="0217F3E5">
        <w:rPr>
          <w:rStyle w:val="normaltextrun"/>
          <w:rFonts w:ascii="Franklin Gothic Book" w:hAnsi="Franklin Gothic Book"/>
          <w:sz w:val="24"/>
          <w:szCs w:val="24"/>
        </w:rPr>
        <w:t>all</w:t>
      </w:r>
      <w:r w:rsidR="008A54DF" w:rsidRPr="0217F3E5">
        <w:rPr>
          <w:rStyle w:val="normaltextrun"/>
          <w:rFonts w:ascii="Franklin Gothic Book" w:hAnsi="Franklin Gothic Book"/>
          <w:sz w:val="24"/>
          <w:szCs w:val="24"/>
        </w:rPr>
        <w:t xml:space="preserve"> scope types.  </w:t>
      </w:r>
      <w:r w:rsidRPr="0217F3E5">
        <w:rPr>
          <w:rStyle w:val="normaltextrun"/>
          <w:rFonts w:ascii="Franklin Gothic Book" w:hAnsi="Franklin Gothic Book"/>
          <w:sz w:val="24"/>
          <w:szCs w:val="24"/>
        </w:rPr>
        <w:t xml:space="preserve">Respondents </w:t>
      </w:r>
      <w:r w:rsidR="008A54DF" w:rsidRPr="0217F3E5">
        <w:rPr>
          <w:rStyle w:val="normaltextrun"/>
          <w:rFonts w:ascii="Franklin Gothic Book" w:hAnsi="Franklin Gothic Book"/>
          <w:sz w:val="24"/>
          <w:szCs w:val="24"/>
        </w:rPr>
        <w:t xml:space="preserve">should highlight CDBG-DR single-family construction experience, with quantitative outcomes  (i.e. number of homes built, average build time, etc.).   </w:t>
      </w:r>
      <w:r w:rsidR="00047EA3">
        <w:rPr>
          <w:rStyle w:val="normaltextrun"/>
          <w:rFonts w:ascii="Franklin Gothic Book" w:hAnsi="Franklin Gothic Book"/>
          <w:sz w:val="24"/>
          <w:szCs w:val="24"/>
        </w:rPr>
        <w:t>BDO</w:t>
      </w:r>
      <w:r w:rsidR="008A54DF" w:rsidRPr="0217F3E5">
        <w:rPr>
          <w:rStyle w:val="normaltextrun"/>
          <w:rFonts w:ascii="Franklin Gothic Book" w:hAnsi="Franklin Gothic Book"/>
          <w:sz w:val="24"/>
          <w:szCs w:val="24"/>
        </w:rPr>
        <w:t xml:space="preserve"> reserves the right to contact other CDBG-DR programs for information and/or data, as available, on respondent’s past or present performance, regardless of whether the program is included in the respondent’s proposal</w:t>
      </w:r>
      <w:r w:rsidR="00AD2B24" w:rsidRPr="0217F3E5">
        <w:rPr>
          <w:rStyle w:val="normaltextrun"/>
          <w:rFonts w:ascii="Franklin Gothic Book" w:hAnsi="Franklin Gothic Book"/>
          <w:sz w:val="24"/>
          <w:szCs w:val="24"/>
        </w:rPr>
        <w:t xml:space="preserve">. </w:t>
      </w:r>
      <w:r w:rsidR="00047EA3">
        <w:rPr>
          <w:rStyle w:val="normaltextrun"/>
          <w:rFonts w:ascii="Franklin Gothic Book" w:hAnsi="Franklin Gothic Book"/>
          <w:sz w:val="24"/>
          <w:szCs w:val="24"/>
        </w:rPr>
        <w:t>BDO</w:t>
      </w:r>
      <w:r w:rsidR="008A54DF" w:rsidRPr="0217F3E5">
        <w:rPr>
          <w:rStyle w:val="normaltextrun"/>
          <w:rFonts w:ascii="Franklin Gothic Book" w:hAnsi="Franklin Gothic Book"/>
          <w:sz w:val="24"/>
          <w:szCs w:val="24"/>
        </w:rPr>
        <w:t xml:space="preserve"> will attempt to contact all references. References who do not respond may be viewed unfavorably.</w:t>
      </w:r>
    </w:p>
    <w:p w14:paraId="5B12A72E" w14:textId="77777777" w:rsidR="008A54DF" w:rsidRPr="008A54DF" w:rsidRDefault="008A54DF" w:rsidP="00E10870">
      <w:pPr>
        <w:pStyle w:val="ListParagraph"/>
        <w:ind w:left="1440"/>
        <w:jc w:val="both"/>
        <w:rPr>
          <w:rStyle w:val="normaltextrun"/>
          <w:rFonts w:ascii="Franklin Gothic Book" w:hAnsi="Franklin Gothic Book"/>
          <w:sz w:val="24"/>
          <w:szCs w:val="32"/>
        </w:rPr>
      </w:pPr>
    </w:p>
    <w:p w14:paraId="3C0B0CAE" w14:textId="29F276D7" w:rsidR="00E10870" w:rsidRPr="00E10870" w:rsidRDefault="002767B1" w:rsidP="001A22E0">
      <w:pPr>
        <w:pStyle w:val="ListParagraph"/>
        <w:numPr>
          <w:ilvl w:val="1"/>
          <w:numId w:val="17"/>
        </w:numPr>
        <w:jc w:val="both"/>
        <w:rPr>
          <w:rStyle w:val="normaltextrun"/>
          <w:rFonts w:ascii="Franklin Gothic Book" w:hAnsi="Franklin Gothic Book"/>
          <w:b/>
          <w:bCs/>
          <w:sz w:val="24"/>
          <w:szCs w:val="24"/>
        </w:rPr>
      </w:pPr>
      <w:r>
        <w:rPr>
          <w:rStyle w:val="normaltextrun"/>
          <w:rFonts w:ascii="Franklin Gothic Book" w:hAnsi="Franklin Gothic Book" w:cs="Arial"/>
          <w:b/>
          <w:bCs/>
          <w:color w:val="000000"/>
          <w:sz w:val="24"/>
          <w:szCs w:val="24"/>
          <w:shd w:val="clear" w:color="auto" w:fill="FFFFFF"/>
        </w:rPr>
        <w:t>Qualifications of Staff</w:t>
      </w:r>
      <w:r w:rsidR="00870AFC">
        <w:rPr>
          <w:rStyle w:val="normaltextrun"/>
          <w:rFonts w:ascii="Franklin Gothic Book" w:hAnsi="Franklin Gothic Book" w:cs="Arial"/>
          <w:b/>
          <w:bCs/>
          <w:color w:val="000000"/>
          <w:sz w:val="24"/>
          <w:szCs w:val="24"/>
          <w:shd w:val="clear" w:color="auto" w:fill="FFFFFF"/>
        </w:rPr>
        <w:t xml:space="preserve"> (up to </w:t>
      </w:r>
      <w:r w:rsidR="4E29BD76">
        <w:rPr>
          <w:rStyle w:val="normaltextrun"/>
          <w:rFonts w:ascii="Franklin Gothic Book" w:hAnsi="Franklin Gothic Book" w:cs="Arial"/>
          <w:b/>
          <w:bCs/>
          <w:color w:val="000000"/>
          <w:sz w:val="24"/>
          <w:szCs w:val="24"/>
          <w:shd w:val="clear" w:color="auto" w:fill="FFFFFF"/>
        </w:rPr>
        <w:t>20</w:t>
      </w:r>
      <w:r w:rsidR="00870AFC">
        <w:rPr>
          <w:rStyle w:val="normaltextrun"/>
          <w:rFonts w:ascii="Franklin Gothic Book" w:hAnsi="Franklin Gothic Book" w:cs="Arial"/>
          <w:b/>
          <w:bCs/>
          <w:color w:val="000000"/>
          <w:sz w:val="24"/>
          <w:szCs w:val="24"/>
          <w:shd w:val="clear" w:color="auto" w:fill="FFFFFF"/>
        </w:rPr>
        <w:t xml:space="preserve"> points)</w:t>
      </w:r>
    </w:p>
    <w:p w14:paraId="119192FF" w14:textId="064ABBD0" w:rsidR="00E10870" w:rsidRPr="008A54DF" w:rsidRDefault="002767B1" w:rsidP="00E10870">
      <w:pPr>
        <w:pStyle w:val="ListParagraph"/>
        <w:ind w:left="1440"/>
        <w:jc w:val="both"/>
        <w:rPr>
          <w:rStyle w:val="normaltextrun"/>
          <w:rFonts w:ascii="Franklin Gothic Book" w:hAnsi="Franklin Gothic Book"/>
          <w:sz w:val="24"/>
          <w:szCs w:val="24"/>
        </w:rPr>
      </w:pPr>
      <w:r w:rsidRPr="604CF9FF">
        <w:rPr>
          <w:rStyle w:val="normaltextrun"/>
          <w:rFonts w:ascii="Franklin Gothic Book" w:hAnsi="Franklin Gothic Book"/>
          <w:sz w:val="24"/>
          <w:szCs w:val="24"/>
        </w:rPr>
        <w:t xml:space="preserve">Respondents </w:t>
      </w:r>
      <w:r w:rsidR="008A54DF" w:rsidRPr="604CF9FF">
        <w:rPr>
          <w:rStyle w:val="normaltextrun"/>
          <w:rFonts w:ascii="Franklin Gothic Book" w:hAnsi="Franklin Gothic Book"/>
          <w:sz w:val="24"/>
          <w:szCs w:val="24"/>
        </w:rPr>
        <w:t xml:space="preserve">should demonstrate </w:t>
      </w:r>
      <w:r w:rsidR="3E5EAA6D" w:rsidRPr="127D0A06">
        <w:rPr>
          <w:rStyle w:val="normaltextrun"/>
          <w:rFonts w:ascii="Franklin Gothic Book" w:hAnsi="Franklin Gothic Book"/>
          <w:sz w:val="24"/>
          <w:szCs w:val="24"/>
        </w:rPr>
        <w:t xml:space="preserve">proposed </w:t>
      </w:r>
      <w:r w:rsidR="5DA4D640" w:rsidRPr="127D0A06">
        <w:rPr>
          <w:rStyle w:val="normaltextrun"/>
          <w:rFonts w:ascii="Franklin Gothic Book" w:hAnsi="Franklin Gothic Book"/>
          <w:sz w:val="24"/>
          <w:szCs w:val="24"/>
        </w:rPr>
        <w:t>staff</w:t>
      </w:r>
      <w:r w:rsidR="4ADB1EE2" w:rsidRPr="127D0A06">
        <w:rPr>
          <w:rStyle w:val="normaltextrun"/>
          <w:rFonts w:ascii="Franklin Gothic Book" w:hAnsi="Franklin Gothic Book"/>
          <w:sz w:val="24"/>
          <w:szCs w:val="24"/>
        </w:rPr>
        <w:t>’s</w:t>
      </w:r>
      <w:r w:rsidR="5DA4D640" w:rsidRPr="15E9082F">
        <w:rPr>
          <w:rStyle w:val="normaltextrun"/>
          <w:rFonts w:ascii="Franklin Gothic Book" w:hAnsi="Franklin Gothic Book"/>
          <w:sz w:val="24"/>
          <w:szCs w:val="24"/>
        </w:rPr>
        <w:t xml:space="preserve"> </w:t>
      </w:r>
      <w:r w:rsidR="008A54DF" w:rsidRPr="15E9082F">
        <w:rPr>
          <w:rStyle w:val="normaltextrun"/>
          <w:rFonts w:ascii="Franklin Gothic Book" w:hAnsi="Franklin Gothic Book"/>
          <w:sz w:val="24"/>
          <w:szCs w:val="24"/>
        </w:rPr>
        <w:t>experience</w:t>
      </w:r>
      <w:r w:rsidR="008A54DF" w:rsidRPr="604CF9FF">
        <w:rPr>
          <w:rStyle w:val="normaltextrun"/>
          <w:rFonts w:ascii="Franklin Gothic Book" w:hAnsi="Franklin Gothic Book"/>
          <w:sz w:val="24"/>
          <w:szCs w:val="24"/>
        </w:rPr>
        <w:t xml:space="preserve"> in residential scattered site construction  for </w:t>
      </w:r>
      <w:r w:rsidR="00293313" w:rsidRPr="1C390AA9">
        <w:rPr>
          <w:rStyle w:val="normaltextrun"/>
          <w:rFonts w:ascii="Franklin Gothic Book" w:hAnsi="Franklin Gothic Book"/>
          <w:sz w:val="24"/>
          <w:szCs w:val="24"/>
        </w:rPr>
        <w:t>all</w:t>
      </w:r>
      <w:r w:rsidR="0EAD19AB" w:rsidRPr="1C390AA9">
        <w:rPr>
          <w:rStyle w:val="normaltextrun"/>
          <w:rFonts w:ascii="Franklin Gothic Book" w:hAnsi="Franklin Gothic Book"/>
          <w:sz w:val="24"/>
          <w:szCs w:val="24"/>
        </w:rPr>
        <w:t xml:space="preserve"> </w:t>
      </w:r>
      <w:r w:rsidR="008A54DF" w:rsidRPr="604CF9FF">
        <w:rPr>
          <w:rStyle w:val="normaltextrun"/>
          <w:rFonts w:ascii="Franklin Gothic Book" w:hAnsi="Franklin Gothic Book"/>
          <w:sz w:val="24"/>
          <w:szCs w:val="24"/>
        </w:rPr>
        <w:t xml:space="preserve">scope types. </w:t>
      </w:r>
      <w:r w:rsidR="2C977C4C" w:rsidRPr="6E88AA2C">
        <w:rPr>
          <w:rStyle w:val="normaltextrun"/>
          <w:rFonts w:ascii="Franklin Gothic Book" w:hAnsi="Franklin Gothic Book"/>
          <w:sz w:val="24"/>
          <w:szCs w:val="24"/>
        </w:rPr>
        <w:t>R</w:t>
      </w:r>
      <w:r w:rsidRPr="6E88AA2C">
        <w:rPr>
          <w:rStyle w:val="normaltextrun"/>
          <w:rFonts w:ascii="Franklin Gothic Book" w:hAnsi="Franklin Gothic Book"/>
          <w:sz w:val="24"/>
          <w:szCs w:val="24"/>
        </w:rPr>
        <w:t>espondents</w:t>
      </w:r>
      <w:r w:rsidRPr="604CF9FF">
        <w:rPr>
          <w:rStyle w:val="normaltextrun"/>
          <w:rFonts w:ascii="Franklin Gothic Book" w:hAnsi="Franklin Gothic Book"/>
          <w:sz w:val="24"/>
          <w:szCs w:val="24"/>
        </w:rPr>
        <w:t xml:space="preserve"> </w:t>
      </w:r>
      <w:r w:rsidR="008A54DF" w:rsidRPr="604CF9FF">
        <w:rPr>
          <w:rStyle w:val="normaltextrun"/>
          <w:rFonts w:ascii="Franklin Gothic Book" w:hAnsi="Franklin Gothic Book"/>
          <w:sz w:val="24"/>
          <w:szCs w:val="24"/>
        </w:rPr>
        <w:t xml:space="preserve">should highlight </w:t>
      </w:r>
      <w:r w:rsidR="759954BA" w:rsidRPr="31FABDA4">
        <w:rPr>
          <w:rStyle w:val="normaltextrun"/>
          <w:rFonts w:ascii="Franklin Gothic Book" w:hAnsi="Franklin Gothic Book"/>
          <w:sz w:val="24"/>
          <w:szCs w:val="24"/>
        </w:rPr>
        <w:t xml:space="preserve">proposed </w:t>
      </w:r>
      <w:r w:rsidR="759954BA" w:rsidRPr="4C01A8F0">
        <w:rPr>
          <w:rStyle w:val="normaltextrun"/>
          <w:rFonts w:ascii="Franklin Gothic Book" w:hAnsi="Franklin Gothic Book"/>
          <w:sz w:val="24"/>
          <w:szCs w:val="24"/>
        </w:rPr>
        <w:t>staff</w:t>
      </w:r>
      <w:r w:rsidR="6D139473" w:rsidRPr="4C01A8F0">
        <w:rPr>
          <w:rStyle w:val="normaltextrun"/>
          <w:rFonts w:ascii="Franklin Gothic Book" w:hAnsi="Franklin Gothic Book"/>
          <w:sz w:val="24"/>
          <w:szCs w:val="24"/>
        </w:rPr>
        <w:t>’s</w:t>
      </w:r>
      <w:r w:rsidR="759954BA" w:rsidRPr="31FABDA4">
        <w:rPr>
          <w:rStyle w:val="normaltextrun"/>
          <w:rFonts w:ascii="Franklin Gothic Book" w:hAnsi="Franklin Gothic Book"/>
          <w:sz w:val="24"/>
          <w:szCs w:val="24"/>
        </w:rPr>
        <w:t xml:space="preserve"> </w:t>
      </w:r>
      <w:r w:rsidR="008A54DF" w:rsidRPr="31FABDA4">
        <w:rPr>
          <w:rStyle w:val="normaltextrun"/>
          <w:rFonts w:ascii="Franklin Gothic Book" w:hAnsi="Franklin Gothic Book"/>
          <w:sz w:val="24"/>
          <w:szCs w:val="24"/>
        </w:rPr>
        <w:t>CDBG</w:t>
      </w:r>
      <w:r w:rsidR="008A54DF" w:rsidRPr="604CF9FF">
        <w:rPr>
          <w:rStyle w:val="normaltextrun"/>
          <w:rFonts w:ascii="Franklin Gothic Book" w:hAnsi="Franklin Gothic Book"/>
          <w:sz w:val="24"/>
          <w:szCs w:val="24"/>
        </w:rPr>
        <w:t xml:space="preserve">-DR single-family construction experience, with quantitative outcomes  (i.e. number of homes built, average build time, etc.).   </w:t>
      </w:r>
      <w:r w:rsidR="00047EA3">
        <w:rPr>
          <w:rStyle w:val="normaltextrun"/>
          <w:rFonts w:ascii="Franklin Gothic Book" w:hAnsi="Franklin Gothic Book"/>
          <w:sz w:val="24"/>
          <w:szCs w:val="24"/>
        </w:rPr>
        <w:t>BDO</w:t>
      </w:r>
      <w:r w:rsidR="008A54DF" w:rsidRPr="604CF9FF">
        <w:rPr>
          <w:rStyle w:val="normaltextrun"/>
          <w:rFonts w:ascii="Franklin Gothic Book" w:hAnsi="Franklin Gothic Book"/>
          <w:sz w:val="24"/>
          <w:szCs w:val="24"/>
        </w:rPr>
        <w:t xml:space="preserve"> reserves the right to contact other CDBG-DR programs for information and/or data, as available, on respondent’s </w:t>
      </w:r>
      <w:r w:rsidR="2A05E8B9" w:rsidRPr="48951ACD">
        <w:rPr>
          <w:rStyle w:val="normaltextrun"/>
          <w:rFonts w:ascii="Franklin Gothic Book" w:hAnsi="Franklin Gothic Book"/>
          <w:sz w:val="24"/>
          <w:szCs w:val="24"/>
        </w:rPr>
        <w:t xml:space="preserve">proposed </w:t>
      </w:r>
      <w:r w:rsidR="2A05E8B9" w:rsidRPr="0390EAC4">
        <w:rPr>
          <w:rStyle w:val="normaltextrun"/>
          <w:rFonts w:ascii="Franklin Gothic Book" w:hAnsi="Franklin Gothic Book"/>
          <w:sz w:val="24"/>
          <w:szCs w:val="24"/>
        </w:rPr>
        <w:t xml:space="preserve">staff’s </w:t>
      </w:r>
      <w:r w:rsidR="008A54DF" w:rsidRPr="0390EAC4">
        <w:rPr>
          <w:rStyle w:val="normaltextrun"/>
          <w:rFonts w:ascii="Franklin Gothic Book" w:hAnsi="Franklin Gothic Book"/>
          <w:sz w:val="24"/>
          <w:szCs w:val="24"/>
        </w:rPr>
        <w:t>past</w:t>
      </w:r>
      <w:r w:rsidR="008A54DF" w:rsidRPr="604CF9FF">
        <w:rPr>
          <w:rStyle w:val="normaltextrun"/>
          <w:rFonts w:ascii="Franklin Gothic Book" w:hAnsi="Franklin Gothic Book"/>
          <w:sz w:val="24"/>
          <w:szCs w:val="24"/>
        </w:rPr>
        <w:t xml:space="preserve"> or present performance, regardless of whether the program is included in the respondent’s proposal</w:t>
      </w:r>
      <w:r w:rsidR="00AD2B24" w:rsidRPr="604CF9FF">
        <w:rPr>
          <w:rStyle w:val="normaltextrun"/>
          <w:rFonts w:ascii="Franklin Gothic Book" w:hAnsi="Franklin Gothic Book"/>
          <w:sz w:val="24"/>
          <w:szCs w:val="24"/>
        </w:rPr>
        <w:t xml:space="preserve">. </w:t>
      </w:r>
      <w:r w:rsidR="00047EA3">
        <w:rPr>
          <w:rStyle w:val="normaltextrun"/>
          <w:rFonts w:ascii="Franklin Gothic Book" w:hAnsi="Franklin Gothic Book"/>
          <w:sz w:val="24"/>
          <w:szCs w:val="24"/>
        </w:rPr>
        <w:t>BDO</w:t>
      </w:r>
      <w:r w:rsidR="008A54DF" w:rsidRPr="604CF9FF">
        <w:rPr>
          <w:rStyle w:val="normaltextrun"/>
          <w:rFonts w:ascii="Franklin Gothic Book" w:hAnsi="Franklin Gothic Book"/>
          <w:sz w:val="24"/>
          <w:szCs w:val="24"/>
        </w:rPr>
        <w:t xml:space="preserve"> will attempt to contact all references. References who do not respond may be viewed unfavorably.</w:t>
      </w:r>
    </w:p>
    <w:p w14:paraId="54DBF9EF" w14:textId="77777777" w:rsidR="008A54DF" w:rsidRPr="00E10870" w:rsidRDefault="008A54DF" w:rsidP="00E10870">
      <w:pPr>
        <w:pStyle w:val="ListParagraph"/>
        <w:ind w:left="1440"/>
        <w:jc w:val="both"/>
        <w:rPr>
          <w:rStyle w:val="normaltextrun"/>
          <w:rFonts w:ascii="Franklin Gothic Book" w:hAnsi="Franklin Gothic Book"/>
          <w:b/>
          <w:bCs/>
          <w:sz w:val="24"/>
          <w:szCs w:val="32"/>
        </w:rPr>
      </w:pPr>
    </w:p>
    <w:p w14:paraId="30F8995E" w14:textId="2539CC99" w:rsidR="00617979" w:rsidRPr="00F668F9" w:rsidRDefault="002767B1" w:rsidP="001A22E0">
      <w:pPr>
        <w:pStyle w:val="ListParagraph"/>
        <w:numPr>
          <w:ilvl w:val="1"/>
          <w:numId w:val="17"/>
        </w:numPr>
        <w:jc w:val="both"/>
        <w:rPr>
          <w:rStyle w:val="normaltextrun"/>
          <w:rFonts w:ascii="Franklin Gothic Book" w:hAnsi="Franklin Gothic Book"/>
          <w:b/>
          <w:bCs/>
          <w:sz w:val="24"/>
          <w:szCs w:val="24"/>
        </w:rPr>
      </w:pPr>
      <w:r>
        <w:rPr>
          <w:rStyle w:val="normaltextrun"/>
          <w:rFonts w:ascii="Franklin Gothic Book" w:hAnsi="Franklin Gothic Book" w:cs="Arial"/>
          <w:b/>
          <w:bCs/>
          <w:color w:val="000000"/>
          <w:sz w:val="24"/>
          <w:szCs w:val="24"/>
          <w:shd w:val="clear" w:color="auto" w:fill="FFFFFF"/>
        </w:rPr>
        <w:t>Technical Approach</w:t>
      </w:r>
      <w:r w:rsidR="00870AFC">
        <w:rPr>
          <w:rStyle w:val="normaltextrun"/>
          <w:rFonts w:ascii="Franklin Gothic Book" w:hAnsi="Franklin Gothic Book" w:cs="Arial"/>
          <w:b/>
          <w:bCs/>
          <w:color w:val="000000"/>
          <w:sz w:val="24"/>
          <w:szCs w:val="24"/>
          <w:shd w:val="clear" w:color="auto" w:fill="FFFFFF"/>
        </w:rPr>
        <w:t xml:space="preserve"> (up to </w:t>
      </w:r>
      <w:r w:rsidR="316F5A40">
        <w:rPr>
          <w:rStyle w:val="normaltextrun"/>
          <w:rFonts w:ascii="Franklin Gothic Book" w:hAnsi="Franklin Gothic Book" w:cs="Arial"/>
          <w:b/>
          <w:bCs/>
          <w:color w:val="000000"/>
          <w:sz w:val="24"/>
          <w:szCs w:val="24"/>
          <w:shd w:val="clear" w:color="auto" w:fill="FFFFFF"/>
        </w:rPr>
        <w:t>20</w:t>
      </w:r>
      <w:r w:rsidR="00870AFC">
        <w:rPr>
          <w:rStyle w:val="normaltextrun"/>
          <w:rFonts w:ascii="Franklin Gothic Book" w:hAnsi="Franklin Gothic Book" w:cs="Arial"/>
          <w:b/>
          <w:bCs/>
          <w:color w:val="000000"/>
          <w:sz w:val="24"/>
          <w:szCs w:val="24"/>
          <w:shd w:val="clear" w:color="auto" w:fill="FFFFFF"/>
        </w:rPr>
        <w:t>points)</w:t>
      </w:r>
    </w:p>
    <w:p w14:paraId="49CDDB68" w14:textId="515A6C6B" w:rsidR="00F668F9" w:rsidRPr="00F668F9" w:rsidRDefault="002767B1" w:rsidP="00F668F9">
      <w:pPr>
        <w:pStyle w:val="ListParagraph"/>
        <w:ind w:left="1440"/>
        <w:jc w:val="both"/>
        <w:rPr>
          <w:rStyle w:val="normaltextrun"/>
          <w:rFonts w:ascii="Franklin Gothic Book" w:hAnsi="Franklin Gothic Book"/>
          <w:sz w:val="24"/>
          <w:szCs w:val="24"/>
        </w:rPr>
      </w:pPr>
      <w:r w:rsidRPr="2F52C1C6">
        <w:rPr>
          <w:rStyle w:val="normaltextrun"/>
          <w:rFonts w:ascii="Franklin Gothic Book" w:hAnsi="Franklin Gothic Book"/>
          <w:sz w:val="24"/>
          <w:szCs w:val="24"/>
        </w:rPr>
        <w:t xml:space="preserve">Respondents should demonstrate applicable methodology and schedule </w:t>
      </w:r>
      <w:r w:rsidR="1A9428CF" w:rsidRPr="213C8641">
        <w:rPr>
          <w:rStyle w:val="normaltextrun"/>
          <w:rFonts w:ascii="Franklin Gothic Book" w:hAnsi="Franklin Gothic Book"/>
          <w:sz w:val="24"/>
          <w:szCs w:val="24"/>
        </w:rPr>
        <w:t xml:space="preserve">management </w:t>
      </w:r>
      <w:r w:rsidR="1A9428CF" w:rsidRPr="1839AF5F">
        <w:rPr>
          <w:rStyle w:val="normaltextrun"/>
          <w:rFonts w:ascii="Franklin Gothic Book" w:hAnsi="Franklin Gothic Book"/>
          <w:sz w:val="24"/>
          <w:szCs w:val="24"/>
        </w:rPr>
        <w:t>approaches</w:t>
      </w:r>
      <w:r w:rsidRPr="2F52C1C6">
        <w:rPr>
          <w:rStyle w:val="normaltextrun"/>
          <w:rFonts w:ascii="Franklin Gothic Book" w:hAnsi="Franklin Gothic Book"/>
          <w:sz w:val="24"/>
          <w:szCs w:val="24"/>
        </w:rPr>
        <w:t xml:space="preserve"> to complete all phases of </w:t>
      </w:r>
      <w:r w:rsidR="1E267D32" w:rsidRPr="3BA70C7B">
        <w:rPr>
          <w:rStyle w:val="normaltextrun"/>
          <w:rFonts w:ascii="Franklin Gothic Book" w:hAnsi="Franklin Gothic Book"/>
          <w:sz w:val="24"/>
          <w:szCs w:val="24"/>
        </w:rPr>
        <w:t xml:space="preserve">assigned </w:t>
      </w:r>
      <w:r w:rsidRPr="3BA70C7B">
        <w:rPr>
          <w:rStyle w:val="normaltextrun"/>
          <w:rFonts w:ascii="Franklin Gothic Book" w:hAnsi="Franklin Gothic Book"/>
          <w:sz w:val="24"/>
          <w:szCs w:val="24"/>
        </w:rPr>
        <w:t>projects</w:t>
      </w:r>
      <w:r w:rsidRPr="2F52C1C6">
        <w:rPr>
          <w:rStyle w:val="normaltextrun"/>
          <w:rFonts w:ascii="Franklin Gothic Book" w:hAnsi="Franklin Gothic Book"/>
          <w:sz w:val="24"/>
          <w:szCs w:val="24"/>
        </w:rPr>
        <w:t xml:space="preserve"> in a timely manner</w:t>
      </w:r>
      <w:r w:rsidR="00AD2B24" w:rsidRPr="2F52C1C6">
        <w:rPr>
          <w:rStyle w:val="normaltextrun"/>
          <w:rFonts w:ascii="Franklin Gothic Book" w:hAnsi="Franklin Gothic Book"/>
          <w:sz w:val="24"/>
          <w:szCs w:val="24"/>
        </w:rPr>
        <w:t xml:space="preserve">. </w:t>
      </w:r>
      <w:r w:rsidRPr="2F52C1C6">
        <w:rPr>
          <w:rStyle w:val="normaltextrun"/>
          <w:rFonts w:ascii="Franklin Gothic Book" w:hAnsi="Franklin Gothic Book"/>
          <w:sz w:val="24"/>
          <w:szCs w:val="24"/>
        </w:rPr>
        <w:t xml:space="preserve"> Respondents should highlight the experience of key staff and other resources they intend to commit to achieve the objectives and requirements of the solicitation.</w:t>
      </w:r>
    </w:p>
    <w:p w14:paraId="3D0B9216" w14:textId="77777777" w:rsidR="00E10870" w:rsidRPr="00E10870" w:rsidRDefault="00E10870" w:rsidP="00E10870">
      <w:pPr>
        <w:pStyle w:val="ListParagraph"/>
        <w:ind w:left="1440"/>
        <w:jc w:val="both"/>
        <w:rPr>
          <w:rStyle w:val="normaltextrun"/>
          <w:rFonts w:ascii="Franklin Gothic Book" w:hAnsi="Franklin Gothic Book"/>
          <w:b/>
          <w:bCs/>
          <w:sz w:val="24"/>
          <w:szCs w:val="32"/>
        </w:rPr>
      </w:pPr>
    </w:p>
    <w:p w14:paraId="6C4CEAF9" w14:textId="5CB8450A" w:rsidR="00617979" w:rsidRPr="00E10870" w:rsidRDefault="002767B1" w:rsidP="001A22E0">
      <w:pPr>
        <w:pStyle w:val="ListParagraph"/>
        <w:numPr>
          <w:ilvl w:val="1"/>
          <w:numId w:val="17"/>
        </w:numPr>
        <w:jc w:val="both"/>
        <w:rPr>
          <w:rStyle w:val="normaltextrun"/>
          <w:rFonts w:ascii="Franklin Gothic Book" w:hAnsi="Franklin Gothic Book"/>
          <w:b/>
          <w:bCs/>
          <w:sz w:val="24"/>
          <w:szCs w:val="24"/>
        </w:rPr>
      </w:pPr>
      <w:r>
        <w:rPr>
          <w:rStyle w:val="normaltextrun"/>
          <w:rFonts w:ascii="Franklin Gothic Book" w:hAnsi="Franklin Gothic Book" w:cs="Arial"/>
          <w:b/>
          <w:bCs/>
          <w:color w:val="000000"/>
          <w:sz w:val="24"/>
          <w:szCs w:val="24"/>
          <w:shd w:val="clear" w:color="auto" w:fill="FFFFFF"/>
        </w:rPr>
        <w:t>Cost Proposal</w:t>
      </w:r>
      <w:r w:rsidR="00870AFC">
        <w:rPr>
          <w:rStyle w:val="normaltextrun"/>
          <w:rFonts w:ascii="Franklin Gothic Book" w:hAnsi="Franklin Gothic Book" w:cs="Arial"/>
          <w:b/>
          <w:bCs/>
          <w:color w:val="000000"/>
          <w:sz w:val="24"/>
          <w:szCs w:val="24"/>
          <w:shd w:val="clear" w:color="auto" w:fill="FFFFFF"/>
        </w:rPr>
        <w:t xml:space="preserve"> (up to </w:t>
      </w:r>
      <w:r w:rsidR="41CDFD05">
        <w:rPr>
          <w:rStyle w:val="normaltextrun"/>
          <w:rFonts w:ascii="Franklin Gothic Book" w:hAnsi="Franklin Gothic Book" w:cs="Arial"/>
          <w:b/>
          <w:bCs/>
          <w:color w:val="000000"/>
          <w:sz w:val="24"/>
          <w:szCs w:val="24"/>
          <w:shd w:val="clear" w:color="auto" w:fill="FFFFFF"/>
        </w:rPr>
        <w:t>30</w:t>
      </w:r>
      <w:r w:rsidR="00870AFC">
        <w:rPr>
          <w:rStyle w:val="normaltextrun"/>
          <w:rFonts w:ascii="Franklin Gothic Book" w:hAnsi="Franklin Gothic Book" w:cs="Arial"/>
          <w:b/>
          <w:bCs/>
          <w:color w:val="000000"/>
          <w:sz w:val="24"/>
          <w:szCs w:val="24"/>
          <w:shd w:val="clear" w:color="auto" w:fill="FFFFFF"/>
        </w:rPr>
        <w:t xml:space="preserve"> points)</w:t>
      </w:r>
    </w:p>
    <w:p w14:paraId="04773FDB" w14:textId="4888AA63" w:rsidR="0053729F" w:rsidRDefault="002767B1" w:rsidP="00D47475">
      <w:pPr>
        <w:pStyle w:val="ListParagraph"/>
        <w:ind w:left="1440"/>
        <w:jc w:val="both"/>
        <w:rPr>
          <w:rFonts w:ascii="Franklin Gothic Book" w:hAnsi="Franklin Gothic Book"/>
          <w:sz w:val="24"/>
          <w:szCs w:val="24"/>
        </w:rPr>
      </w:pPr>
      <w:r w:rsidRPr="68BA0B29">
        <w:rPr>
          <w:rFonts w:ascii="Franklin Gothic Book" w:hAnsi="Franklin Gothic Book"/>
          <w:sz w:val="24"/>
          <w:szCs w:val="24"/>
        </w:rPr>
        <w:t xml:space="preserve">The lowest reasonable cost proposed shall be awarded maximum points.  Qualified respondents who propose reasonable prices greater than the lowest reasonable price will receive fewer points, with points assigned in ascending order from lowest reasonable price to highest reasonable price, with lowest reasonable price receiving maximum points and highest reasonable price receiving 5 points.  Proposed prices that are determined to be unreasonable or irresponsible may receive 0 points. </w:t>
      </w:r>
    </w:p>
    <w:p w14:paraId="7C371A78" w14:textId="77777777" w:rsidR="00D26EC4" w:rsidRDefault="00D26EC4" w:rsidP="00E10870">
      <w:pPr>
        <w:pStyle w:val="ListParagraph"/>
        <w:ind w:left="1440"/>
        <w:jc w:val="both"/>
        <w:rPr>
          <w:rFonts w:ascii="Franklin Gothic Book" w:hAnsi="Franklin Gothic Book"/>
          <w:sz w:val="24"/>
          <w:szCs w:val="32"/>
        </w:rPr>
      </w:pPr>
    </w:p>
    <w:p w14:paraId="4F0DE1FF" w14:textId="4CCE9398" w:rsidR="00B4559E" w:rsidRDefault="002767B1" w:rsidP="001A22E0">
      <w:pPr>
        <w:pStyle w:val="ListParagraph"/>
        <w:numPr>
          <w:ilvl w:val="0"/>
          <w:numId w:val="17"/>
        </w:numPr>
        <w:jc w:val="both"/>
        <w:rPr>
          <w:rFonts w:ascii="Franklin Gothic Book" w:hAnsi="Franklin Gothic Book"/>
          <w:b/>
          <w:bCs/>
          <w:sz w:val="24"/>
          <w:szCs w:val="32"/>
        </w:rPr>
      </w:pPr>
      <w:r>
        <w:rPr>
          <w:rFonts w:ascii="Franklin Gothic Book" w:hAnsi="Franklin Gothic Book"/>
          <w:b/>
          <w:bCs/>
          <w:sz w:val="24"/>
          <w:szCs w:val="32"/>
        </w:rPr>
        <w:t xml:space="preserve">SHORT LIST </w:t>
      </w:r>
    </w:p>
    <w:p w14:paraId="4E121BE5" w14:textId="74DE5312" w:rsidR="003D4EDE" w:rsidRDefault="002767B1" w:rsidP="002B1D92">
      <w:pPr>
        <w:jc w:val="both"/>
        <w:rPr>
          <w:rFonts w:ascii="Franklin Gothic Book" w:hAnsi="Franklin Gothic Book"/>
          <w:sz w:val="24"/>
          <w:szCs w:val="32"/>
        </w:rPr>
      </w:pPr>
      <w:r>
        <w:rPr>
          <w:rFonts w:ascii="Franklin Gothic Book" w:hAnsi="Franklin Gothic Book"/>
          <w:sz w:val="24"/>
          <w:szCs w:val="32"/>
        </w:rPr>
        <w:t>BDO</w:t>
      </w:r>
      <w:r w:rsidR="002B1D92" w:rsidRPr="002B1D92">
        <w:rPr>
          <w:rFonts w:ascii="Franklin Gothic Book" w:hAnsi="Franklin Gothic Book"/>
          <w:sz w:val="24"/>
          <w:szCs w:val="32"/>
        </w:rPr>
        <w:t xml:space="preserve"> may make an initial evaluation of the Solicitation Responses to develop a short list of finalists. However, </w:t>
      </w:r>
      <w:r>
        <w:rPr>
          <w:rFonts w:ascii="Franklin Gothic Book" w:hAnsi="Franklin Gothic Book"/>
          <w:sz w:val="24"/>
          <w:szCs w:val="32"/>
        </w:rPr>
        <w:t>BDO</w:t>
      </w:r>
      <w:r w:rsidR="002B1D92" w:rsidRPr="002B1D92">
        <w:rPr>
          <w:rFonts w:ascii="Franklin Gothic Book" w:hAnsi="Franklin Gothic Book"/>
          <w:sz w:val="24"/>
          <w:szCs w:val="32"/>
        </w:rPr>
        <w:t xml:space="preserve"> is not obligated to develop this list</w:t>
      </w:r>
      <w:r w:rsidR="00AD2B24" w:rsidRPr="002B1D92">
        <w:rPr>
          <w:rFonts w:ascii="Franklin Gothic Book" w:hAnsi="Franklin Gothic Book"/>
          <w:sz w:val="24"/>
          <w:szCs w:val="32"/>
        </w:rPr>
        <w:t xml:space="preserve">. </w:t>
      </w:r>
      <w:r w:rsidR="002B1D92" w:rsidRPr="002B1D92">
        <w:rPr>
          <w:rFonts w:ascii="Franklin Gothic Book" w:hAnsi="Franklin Gothic Book"/>
          <w:sz w:val="24"/>
          <w:szCs w:val="32"/>
        </w:rPr>
        <w:t xml:space="preserve">If a list is developed, it will be presented to </w:t>
      </w:r>
      <w:r w:rsidR="00CB6681">
        <w:rPr>
          <w:rFonts w:ascii="Franklin Gothic Book" w:hAnsi="Franklin Gothic Book"/>
          <w:sz w:val="24"/>
          <w:szCs w:val="32"/>
        </w:rPr>
        <w:t>ADECA</w:t>
      </w:r>
      <w:r w:rsidR="002B1D92" w:rsidRPr="002B1D92">
        <w:rPr>
          <w:rFonts w:ascii="Franklin Gothic Book" w:hAnsi="Franklin Gothic Book"/>
          <w:sz w:val="24"/>
          <w:szCs w:val="32"/>
        </w:rPr>
        <w:t xml:space="preserve"> for final selection for award by </w:t>
      </w:r>
      <w:r w:rsidR="00D7522C">
        <w:rPr>
          <w:rFonts w:ascii="Franklin Gothic Book" w:hAnsi="Franklin Gothic Book"/>
          <w:sz w:val="24"/>
          <w:szCs w:val="32"/>
        </w:rPr>
        <w:t>ADECA</w:t>
      </w:r>
      <w:r w:rsidR="002B1D92" w:rsidRPr="002B1D92">
        <w:rPr>
          <w:rFonts w:ascii="Franklin Gothic Book" w:hAnsi="Franklin Gothic Book"/>
          <w:sz w:val="24"/>
          <w:szCs w:val="32"/>
        </w:rPr>
        <w:t xml:space="preserve">. </w:t>
      </w:r>
      <w:r>
        <w:rPr>
          <w:rFonts w:ascii="Franklin Gothic Book" w:hAnsi="Franklin Gothic Book"/>
          <w:sz w:val="24"/>
          <w:szCs w:val="32"/>
        </w:rPr>
        <w:t>BDO</w:t>
      </w:r>
      <w:r w:rsidR="002B1D92" w:rsidRPr="002B1D92">
        <w:rPr>
          <w:rFonts w:ascii="Franklin Gothic Book" w:hAnsi="Franklin Gothic Book"/>
          <w:sz w:val="24"/>
          <w:szCs w:val="32"/>
        </w:rPr>
        <w:t xml:space="preserve"> may at its sole discretion conduct oral interviews with short-listed firms prior to submission of making recommendations to </w:t>
      </w:r>
      <w:r w:rsidR="004F7A9A">
        <w:rPr>
          <w:rFonts w:ascii="Franklin Gothic Book" w:hAnsi="Franklin Gothic Book"/>
          <w:sz w:val="24"/>
          <w:szCs w:val="32"/>
        </w:rPr>
        <w:t>ADECA</w:t>
      </w:r>
      <w:r w:rsidR="002B1D92" w:rsidRPr="002B1D92">
        <w:rPr>
          <w:rFonts w:ascii="Franklin Gothic Book" w:hAnsi="Franklin Gothic Book"/>
          <w:sz w:val="24"/>
          <w:szCs w:val="32"/>
        </w:rPr>
        <w:t xml:space="preserve"> for awards.</w:t>
      </w:r>
    </w:p>
    <w:p w14:paraId="35BBC753" w14:textId="243D7CD5" w:rsidR="005B6162" w:rsidRDefault="002767B1" w:rsidP="00D47475">
      <w:pPr>
        <w:spacing w:after="0"/>
        <w:jc w:val="both"/>
        <w:rPr>
          <w:rFonts w:ascii="Franklin Gothic Book" w:hAnsi="Franklin Gothic Book"/>
          <w:sz w:val="28"/>
          <w:szCs w:val="36"/>
        </w:rPr>
      </w:pPr>
      <w:r w:rsidRPr="003D4EDE">
        <w:rPr>
          <w:rFonts w:ascii="Franklin Gothic Book" w:hAnsi="Franklin Gothic Book"/>
          <w:sz w:val="24"/>
          <w:szCs w:val="32"/>
        </w:rPr>
        <w:t xml:space="preserve">Clarification discussions, at </w:t>
      </w:r>
      <w:r w:rsidR="00047EA3">
        <w:rPr>
          <w:rFonts w:ascii="Franklin Gothic Book" w:hAnsi="Franklin Gothic Book"/>
          <w:sz w:val="24"/>
          <w:szCs w:val="32"/>
        </w:rPr>
        <w:t>BDO</w:t>
      </w:r>
      <w:r w:rsidRPr="003D4EDE">
        <w:rPr>
          <w:rFonts w:ascii="Franklin Gothic Book" w:hAnsi="Franklin Gothic Book"/>
          <w:sz w:val="24"/>
          <w:szCs w:val="32"/>
        </w:rPr>
        <w:t>’s sole option, may be conducted with Respondents who submit Solicitation Responses determined to be acceptable and competitive</w:t>
      </w:r>
      <w:r w:rsidR="00AD2B24" w:rsidRPr="003D4EDE">
        <w:rPr>
          <w:rFonts w:ascii="Franklin Gothic Book" w:hAnsi="Franklin Gothic Book"/>
          <w:sz w:val="24"/>
          <w:szCs w:val="32"/>
        </w:rPr>
        <w:t xml:space="preserve">. </w:t>
      </w:r>
      <w:r w:rsidRPr="003D4EDE">
        <w:rPr>
          <w:rFonts w:ascii="Franklin Gothic Book" w:hAnsi="Franklin Gothic Book"/>
          <w:sz w:val="24"/>
          <w:szCs w:val="32"/>
        </w:rPr>
        <w:t>Respondents shall be accorded fair and equal treatment with respect to any opportunity for discussion and/or written revisions or clarifications of the Solicitation Responses</w:t>
      </w:r>
      <w:r w:rsidR="00AD2B24" w:rsidRPr="003D4EDE">
        <w:rPr>
          <w:rFonts w:ascii="Franklin Gothic Book" w:hAnsi="Franklin Gothic Book"/>
          <w:sz w:val="24"/>
          <w:szCs w:val="32"/>
        </w:rPr>
        <w:t xml:space="preserve">. </w:t>
      </w:r>
      <w:r w:rsidRPr="003D4EDE">
        <w:rPr>
          <w:rFonts w:ascii="Franklin Gothic Book" w:hAnsi="Franklin Gothic Book"/>
          <w:sz w:val="24"/>
          <w:szCs w:val="32"/>
        </w:rPr>
        <w:t xml:space="preserve">Such revisions may permitted after submission and prior to award to obtain </w:t>
      </w:r>
      <w:r w:rsidR="00D05EE8">
        <w:rPr>
          <w:rFonts w:ascii="Franklin Gothic Book" w:hAnsi="Franklin Gothic Book"/>
          <w:sz w:val="24"/>
          <w:szCs w:val="32"/>
        </w:rPr>
        <w:t>Best and Final Offers (</w:t>
      </w:r>
      <w:r w:rsidRPr="003D4EDE">
        <w:rPr>
          <w:rFonts w:ascii="Franklin Gothic Book" w:hAnsi="Franklin Gothic Book"/>
          <w:sz w:val="24"/>
          <w:szCs w:val="32"/>
        </w:rPr>
        <w:t>BAFOs</w:t>
      </w:r>
      <w:r w:rsidR="00D05EE8">
        <w:rPr>
          <w:rFonts w:ascii="Franklin Gothic Book" w:hAnsi="Franklin Gothic Book"/>
          <w:sz w:val="24"/>
          <w:szCs w:val="32"/>
        </w:rPr>
        <w:t>)</w:t>
      </w:r>
      <w:r w:rsidR="00AD2B24" w:rsidRPr="003D4EDE">
        <w:rPr>
          <w:rFonts w:ascii="Franklin Gothic Book" w:hAnsi="Franklin Gothic Book"/>
          <w:sz w:val="24"/>
          <w:szCs w:val="32"/>
        </w:rPr>
        <w:t xml:space="preserve">. </w:t>
      </w:r>
      <w:r w:rsidRPr="003D4EDE">
        <w:rPr>
          <w:rFonts w:ascii="Franklin Gothic Book" w:hAnsi="Franklin Gothic Book"/>
          <w:sz w:val="24"/>
          <w:szCs w:val="32"/>
        </w:rPr>
        <w:t xml:space="preserve">In conducting discussions, there shall be no disclosure by </w:t>
      </w:r>
      <w:r w:rsidR="00047EA3">
        <w:rPr>
          <w:rFonts w:ascii="Franklin Gothic Book" w:hAnsi="Franklin Gothic Book"/>
          <w:sz w:val="24"/>
          <w:szCs w:val="32"/>
        </w:rPr>
        <w:t>BDO</w:t>
      </w:r>
      <w:r w:rsidRPr="003D4EDE">
        <w:rPr>
          <w:rFonts w:ascii="Franklin Gothic Book" w:hAnsi="Franklin Gothic Book"/>
          <w:sz w:val="24"/>
          <w:szCs w:val="32"/>
        </w:rPr>
        <w:t xml:space="preserve"> of any information derived from the Solicitation Responses submitted by competing Respondents.</w:t>
      </w:r>
    </w:p>
    <w:p w14:paraId="0233ABF5" w14:textId="77777777" w:rsidR="005B6162" w:rsidRDefault="002767B1" w:rsidP="00941EC1">
      <w:pPr>
        <w:pStyle w:val="ListParagraph"/>
        <w:numPr>
          <w:ilvl w:val="0"/>
          <w:numId w:val="17"/>
        </w:numPr>
        <w:spacing w:before="240" w:after="0"/>
        <w:jc w:val="both"/>
        <w:rPr>
          <w:rFonts w:ascii="Franklin Gothic Book" w:hAnsi="Franklin Gothic Book"/>
          <w:b/>
          <w:bCs/>
          <w:sz w:val="24"/>
          <w:szCs w:val="32"/>
        </w:rPr>
      </w:pPr>
      <w:r>
        <w:rPr>
          <w:rFonts w:ascii="Franklin Gothic Book" w:hAnsi="Franklin Gothic Book"/>
          <w:b/>
          <w:bCs/>
          <w:sz w:val="24"/>
          <w:szCs w:val="32"/>
        </w:rPr>
        <w:t>POSTING</w:t>
      </w:r>
    </w:p>
    <w:p w14:paraId="07D17122" w14:textId="20B11A55" w:rsidR="00B1721A" w:rsidRPr="002B1D92" w:rsidRDefault="002767B1" w:rsidP="00941EC1">
      <w:pPr>
        <w:spacing w:before="240"/>
        <w:jc w:val="both"/>
        <w:rPr>
          <w:rFonts w:ascii="Franklin Gothic Book" w:eastAsiaTheme="majorEastAsia" w:hAnsi="Franklin Gothic Book" w:cstheme="majorBidi"/>
          <w:sz w:val="28"/>
          <w:szCs w:val="36"/>
        </w:rPr>
      </w:pPr>
      <w:r>
        <w:rPr>
          <w:rStyle w:val="normaltextrun"/>
          <w:rFonts w:ascii="Franklin Gothic Book" w:hAnsi="Franklin Gothic Book"/>
          <w:sz w:val="24"/>
          <w:szCs w:val="24"/>
        </w:rPr>
        <w:t>T</w:t>
      </w:r>
      <w:r w:rsidRPr="228DF398">
        <w:rPr>
          <w:rStyle w:val="normaltextrun"/>
          <w:rFonts w:ascii="Franklin Gothic Book" w:hAnsi="Franklin Gothic Book"/>
          <w:sz w:val="24"/>
          <w:szCs w:val="24"/>
        </w:rPr>
        <w:t xml:space="preserve">he Intent to Award for the RFP shall be </w:t>
      </w:r>
      <w:r>
        <w:rPr>
          <w:rStyle w:val="normaltextrun"/>
          <w:rFonts w:ascii="Franklin Gothic Book" w:hAnsi="Franklin Gothic Book"/>
          <w:sz w:val="24"/>
          <w:szCs w:val="24"/>
        </w:rPr>
        <w:t xml:space="preserve">distributed to all Respondents and </w:t>
      </w:r>
      <w:r w:rsidRPr="228DF398">
        <w:rPr>
          <w:rStyle w:val="normaltextrun"/>
          <w:rFonts w:ascii="Franklin Gothic Book" w:hAnsi="Franklin Gothic Book"/>
          <w:sz w:val="24"/>
          <w:szCs w:val="24"/>
        </w:rPr>
        <w:t xml:space="preserve">publicly posted via the URL for no less than five </w:t>
      </w:r>
      <w:r>
        <w:rPr>
          <w:rStyle w:val="normaltextrun"/>
          <w:rFonts w:ascii="Franklin Gothic Book" w:hAnsi="Franklin Gothic Book"/>
          <w:sz w:val="24"/>
          <w:szCs w:val="24"/>
        </w:rPr>
        <w:t xml:space="preserve">full </w:t>
      </w:r>
      <w:r w:rsidRPr="228DF398">
        <w:rPr>
          <w:rStyle w:val="normaltextrun"/>
          <w:rFonts w:ascii="Franklin Gothic Book" w:hAnsi="Franklin Gothic Book"/>
          <w:sz w:val="24"/>
          <w:szCs w:val="24"/>
        </w:rPr>
        <w:t xml:space="preserve">business days after the </w:t>
      </w:r>
      <w:r>
        <w:rPr>
          <w:rStyle w:val="normaltextrun"/>
          <w:rFonts w:ascii="Franklin Gothic Book" w:hAnsi="Franklin Gothic Book"/>
          <w:sz w:val="24"/>
          <w:szCs w:val="24"/>
        </w:rPr>
        <w:t>evaluation</w:t>
      </w:r>
      <w:r w:rsidRPr="228DF398">
        <w:rPr>
          <w:rStyle w:val="normaltextrun"/>
          <w:rFonts w:ascii="Franklin Gothic Book" w:hAnsi="Franklin Gothic Book"/>
          <w:sz w:val="24"/>
          <w:szCs w:val="24"/>
        </w:rPr>
        <w:t>.</w:t>
      </w:r>
      <w:r>
        <w:rPr>
          <w:rStyle w:val="normaltextrun"/>
          <w:rFonts w:ascii="Franklin Gothic Book" w:hAnsi="Franklin Gothic Book"/>
          <w:sz w:val="24"/>
          <w:szCs w:val="24"/>
        </w:rPr>
        <w:t xml:space="preserve"> Respondents who were not selected for award may request a debrief with </w:t>
      </w:r>
      <w:r w:rsidR="00047EA3">
        <w:rPr>
          <w:rStyle w:val="normaltextrun"/>
          <w:rFonts w:ascii="Franklin Gothic Book" w:hAnsi="Franklin Gothic Book"/>
          <w:sz w:val="24"/>
          <w:szCs w:val="24"/>
        </w:rPr>
        <w:t>BDO</w:t>
      </w:r>
      <w:r>
        <w:rPr>
          <w:rStyle w:val="normaltextrun"/>
          <w:rFonts w:ascii="Franklin Gothic Book" w:hAnsi="Franklin Gothic Book"/>
          <w:sz w:val="24"/>
          <w:szCs w:val="24"/>
        </w:rPr>
        <w:t xml:space="preserve"> following the closing of the protest period.</w:t>
      </w:r>
      <w:r w:rsidRPr="002B1D92">
        <w:rPr>
          <w:rFonts w:ascii="Franklin Gothic Book" w:hAnsi="Franklin Gothic Book"/>
          <w:sz w:val="28"/>
          <w:szCs w:val="36"/>
        </w:rPr>
        <w:br w:type="page"/>
      </w:r>
    </w:p>
    <w:p w14:paraId="1F55282B" w14:textId="77777777" w:rsidR="00DC437C" w:rsidRDefault="00DC437C"/>
    <w:p w14:paraId="146CDD63" w14:textId="3B2F199D" w:rsidR="003741A2" w:rsidRDefault="002767B1" w:rsidP="00A310A9">
      <w:pPr>
        <w:pStyle w:val="Heading1"/>
        <w:jc w:val="center"/>
        <w:rPr>
          <w:rFonts w:ascii="Franklin Gothic Book" w:hAnsi="Franklin Gothic Book"/>
          <w:b/>
          <w:bCs/>
          <w:color w:val="auto"/>
          <w:sz w:val="28"/>
          <w:szCs w:val="36"/>
        </w:rPr>
      </w:pPr>
      <w:bookmarkStart w:id="8" w:name="_Toc226465820"/>
      <w:r w:rsidRPr="003741A2">
        <w:rPr>
          <w:rFonts w:ascii="Franklin Gothic Book" w:hAnsi="Franklin Gothic Book"/>
          <w:b/>
          <w:bCs/>
          <w:color w:val="auto"/>
          <w:sz w:val="28"/>
          <w:szCs w:val="36"/>
        </w:rPr>
        <w:t>TERMS AND CONDITIONS</w:t>
      </w:r>
      <w:bookmarkEnd w:id="8"/>
    </w:p>
    <w:p w14:paraId="27C37874" w14:textId="77777777" w:rsidR="004C2632" w:rsidRDefault="004C2632"/>
    <w:p w14:paraId="0F51206F" w14:textId="37606B60" w:rsidR="002370F0" w:rsidRPr="002D1D82" w:rsidRDefault="002767B1" w:rsidP="001A22E0">
      <w:pPr>
        <w:pStyle w:val="ListParagraph"/>
        <w:numPr>
          <w:ilvl w:val="0"/>
          <w:numId w:val="18"/>
        </w:numPr>
        <w:jc w:val="both"/>
        <w:rPr>
          <w:rFonts w:ascii="Franklin Gothic Book" w:hAnsi="Franklin Gothic Book"/>
          <w:b/>
          <w:bCs/>
          <w:sz w:val="24"/>
          <w:szCs w:val="32"/>
        </w:rPr>
      </w:pPr>
      <w:r>
        <w:rPr>
          <w:rFonts w:ascii="Franklin Gothic Book" w:hAnsi="Franklin Gothic Book"/>
          <w:b/>
          <w:bCs/>
          <w:sz w:val="24"/>
          <w:szCs w:val="32"/>
        </w:rPr>
        <w:t xml:space="preserve">CONTRACT TERM </w:t>
      </w:r>
    </w:p>
    <w:p w14:paraId="1DC70C98" w14:textId="79DA2619" w:rsidR="00A83E7F" w:rsidRDefault="002767B1" w:rsidP="002370F0">
      <w:pPr>
        <w:jc w:val="both"/>
        <w:rPr>
          <w:rFonts w:ascii="Franklin Gothic Book" w:hAnsi="Franklin Gothic Book"/>
          <w:sz w:val="24"/>
          <w:szCs w:val="24"/>
        </w:rPr>
      </w:pPr>
      <w:r w:rsidRPr="40D58519">
        <w:rPr>
          <w:rFonts w:ascii="Franklin Gothic Book" w:hAnsi="Franklin Gothic Book"/>
          <w:sz w:val="24"/>
          <w:szCs w:val="24"/>
        </w:rPr>
        <w:t xml:space="preserve">It is the intent of </w:t>
      </w:r>
      <w:r w:rsidR="00047EA3" w:rsidRPr="40D58519">
        <w:rPr>
          <w:rFonts w:ascii="Franklin Gothic Book" w:hAnsi="Franklin Gothic Book"/>
          <w:sz w:val="24"/>
          <w:szCs w:val="24"/>
        </w:rPr>
        <w:t>BDO</w:t>
      </w:r>
      <w:r w:rsidRPr="40D58519">
        <w:rPr>
          <w:rFonts w:ascii="Franklin Gothic Book" w:hAnsi="Franklin Gothic Book"/>
          <w:sz w:val="24"/>
          <w:szCs w:val="24"/>
        </w:rPr>
        <w:t xml:space="preserve"> to enter into a </w:t>
      </w:r>
      <w:r w:rsidR="005C7226">
        <w:rPr>
          <w:rFonts w:ascii="Franklin Gothic Book" w:hAnsi="Franklin Gothic Book"/>
          <w:sz w:val="24"/>
          <w:szCs w:val="24"/>
        </w:rPr>
        <w:t>two</w:t>
      </w:r>
      <w:r w:rsidR="005C7226" w:rsidRPr="40D58519">
        <w:rPr>
          <w:rFonts w:ascii="Franklin Gothic Book" w:hAnsi="Franklin Gothic Book"/>
          <w:sz w:val="24"/>
          <w:szCs w:val="24"/>
        </w:rPr>
        <w:t xml:space="preserve"> </w:t>
      </w:r>
      <w:r w:rsidRPr="40D58519">
        <w:rPr>
          <w:rFonts w:ascii="Franklin Gothic Book" w:hAnsi="Franklin Gothic Book"/>
          <w:sz w:val="24"/>
          <w:szCs w:val="24"/>
        </w:rPr>
        <w:t>(</w:t>
      </w:r>
      <w:r w:rsidR="0E362AB3" w:rsidRPr="40D58519">
        <w:rPr>
          <w:rFonts w:ascii="Franklin Gothic Book" w:hAnsi="Franklin Gothic Book"/>
          <w:sz w:val="24"/>
          <w:szCs w:val="24"/>
        </w:rPr>
        <w:t>2</w:t>
      </w:r>
      <w:r w:rsidRPr="40D58519">
        <w:rPr>
          <w:rFonts w:ascii="Franklin Gothic Book" w:hAnsi="Franklin Gothic Book"/>
          <w:sz w:val="24"/>
          <w:szCs w:val="24"/>
        </w:rPr>
        <w:t xml:space="preserve">) year term contract with renewal clause for </w:t>
      </w:r>
      <w:r w:rsidR="005C7226">
        <w:rPr>
          <w:rFonts w:ascii="Franklin Gothic Book" w:hAnsi="Franklin Gothic Book"/>
          <w:sz w:val="24"/>
          <w:szCs w:val="24"/>
        </w:rPr>
        <w:t>three</w:t>
      </w:r>
      <w:r w:rsidR="005C7226" w:rsidRPr="40D58519">
        <w:rPr>
          <w:rFonts w:ascii="Franklin Gothic Book" w:hAnsi="Franklin Gothic Book"/>
          <w:sz w:val="24"/>
          <w:szCs w:val="24"/>
        </w:rPr>
        <w:t xml:space="preserve"> </w:t>
      </w:r>
      <w:r w:rsidRPr="40D58519">
        <w:rPr>
          <w:rFonts w:ascii="Franklin Gothic Book" w:hAnsi="Franklin Gothic Book"/>
          <w:sz w:val="24"/>
          <w:szCs w:val="24"/>
        </w:rPr>
        <w:t>(</w:t>
      </w:r>
      <w:r w:rsidR="28DF5D20" w:rsidRPr="40D58519">
        <w:rPr>
          <w:rFonts w:ascii="Franklin Gothic Book" w:hAnsi="Franklin Gothic Book"/>
          <w:sz w:val="24"/>
          <w:szCs w:val="24"/>
        </w:rPr>
        <w:t>3</w:t>
      </w:r>
      <w:r w:rsidRPr="40D58519">
        <w:rPr>
          <w:rFonts w:ascii="Franklin Gothic Book" w:hAnsi="Franklin Gothic Book"/>
          <w:sz w:val="24"/>
          <w:szCs w:val="24"/>
        </w:rPr>
        <w:t xml:space="preserve">) additional one (1) year terms for services as described herein. The Contractor shall be responsible for furnishing and delivering the services described herein on an “as needed basis” for the Contract term. If the contract is terminated prior to its expiration, the Contractor shall provide up to two (2) months of transition assistance, if requested by </w:t>
      </w:r>
      <w:r w:rsidR="00047EA3" w:rsidRPr="40D58519">
        <w:rPr>
          <w:rFonts w:ascii="Franklin Gothic Book" w:hAnsi="Franklin Gothic Book"/>
          <w:sz w:val="24"/>
          <w:szCs w:val="24"/>
        </w:rPr>
        <w:t>BDO</w:t>
      </w:r>
      <w:r w:rsidRPr="40D58519">
        <w:rPr>
          <w:rFonts w:ascii="Franklin Gothic Book" w:hAnsi="Franklin Gothic Book"/>
          <w:sz w:val="24"/>
          <w:szCs w:val="24"/>
        </w:rPr>
        <w:t xml:space="preserve">, to allow for continuation of the services without interruption or adverse effect and to facilitate orderly transfer of </w:t>
      </w:r>
      <w:r w:rsidR="000C7F8A" w:rsidRPr="40D58519">
        <w:rPr>
          <w:rFonts w:ascii="Franklin Gothic Book" w:hAnsi="Franklin Gothic Book"/>
          <w:sz w:val="24"/>
          <w:szCs w:val="24"/>
        </w:rPr>
        <w:t>s</w:t>
      </w:r>
      <w:r w:rsidRPr="40D58519">
        <w:rPr>
          <w:rFonts w:ascii="Franklin Gothic Book" w:hAnsi="Franklin Gothic Book"/>
          <w:sz w:val="24"/>
          <w:szCs w:val="24"/>
        </w:rPr>
        <w:t xml:space="preserve">ervices to </w:t>
      </w:r>
      <w:r w:rsidR="00047EA3" w:rsidRPr="40D58519">
        <w:rPr>
          <w:rFonts w:ascii="Franklin Gothic Book" w:hAnsi="Franklin Gothic Book"/>
          <w:sz w:val="24"/>
          <w:szCs w:val="24"/>
        </w:rPr>
        <w:t>BDO</w:t>
      </w:r>
      <w:r w:rsidRPr="40D58519">
        <w:rPr>
          <w:rFonts w:ascii="Franklin Gothic Book" w:hAnsi="Franklin Gothic Book"/>
          <w:sz w:val="24"/>
          <w:szCs w:val="24"/>
        </w:rPr>
        <w:t xml:space="preserve">. The transition assistance shall be governed by the terms and conditions of the executed contract. </w:t>
      </w:r>
    </w:p>
    <w:p w14:paraId="4202A51E" w14:textId="62D46235" w:rsidR="004A2DEF" w:rsidRPr="00817676" w:rsidRDefault="002767B1" w:rsidP="00817676">
      <w:pPr>
        <w:jc w:val="both"/>
        <w:rPr>
          <w:rFonts w:ascii="Franklin Gothic Book" w:hAnsi="Franklin Gothic Book"/>
          <w:sz w:val="24"/>
          <w:szCs w:val="32"/>
        </w:rPr>
      </w:pPr>
      <w:r>
        <w:rPr>
          <w:rFonts w:ascii="Franklin Gothic Book" w:hAnsi="Franklin Gothic Book"/>
          <w:sz w:val="24"/>
          <w:szCs w:val="32"/>
        </w:rPr>
        <w:t>BDO</w:t>
      </w:r>
      <w:r w:rsidR="006A42A1" w:rsidRPr="006A42A1">
        <w:rPr>
          <w:rFonts w:ascii="Franklin Gothic Book" w:hAnsi="Franklin Gothic Book"/>
          <w:sz w:val="24"/>
          <w:szCs w:val="32"/>
        </w:rPr>
        <w:t xml:space="preserve"> reserves the right to utilize the Contractors qualified under this RFP for any disaster recovery projects within </w:t>
      </w:r>
      <w:r w:rsidR="00923CCE">
        <w:rPr>
          <w:rFonts w:ascii="Franklin Gothic Book" w:hAnsi="Franklin Gothic Book"/>
          <w:sz w:val="24"/>
          <w:szCs w:val="32"/>
        </w:rPr>
        <w:t>Dallas</w:t>
      </w:r>
      <w:r w:rsidR="009A6BBF">
        <w:rPr>
          <w:rFonts w:ascii="Franklin Gothic Book" w:hAnsi="Franklin Gothic Book"/>
          <w:sz w:val="24"/>
          <w:szCs w:val="32"/>
        </w:rPr>
        <w:t xml:space="preserve"> and Autauga Counties</w:t>
      </w:r>
      <w:r w:rsidR="006A42A1" w:rsidRPr="006A42A1">
        <w:rPr>
          <w:rFonts w:ascii="Franklin Gothic Book" w:hAnsi="Franklin Gothic Book"/>
          <w:sz w:val="24"/>
          <w:szCs w:val="32"/>
        </w:rPr>
        <w:t xml:space="preserve"> for which </w:t>
      </w:r>
      <w:r>
        <w:rPr>
          <w:rFonts w:ascii="Franklin Gothic Book" w:hAnsi="Franklin Gothic Book"/>
          <w:sz w:val="24"/>
          <w:szCs w:val="32"/>
        </w:rPr>
        <w:t>BDO</w:t>
      </w:r>
      <w:r w:rsidR="006A42A1" w:rsidRPr="006A42A1">
        <w:rPr>
          <w:rFonts w:ascii="Franklin Gothic Book" w:hAnsi="Franklin Gothic Book"/>
          <w:sz w:val="24"/>
          <w:szCs w:val="32"/>
        </w:rPr>
        <w:t xml:space="preserve"> becomes the contracting authority</w:t>
      </w:r>
      <w:r w:rsidR="00C0574C" w:rsidRPr="006A42A1">
        <w:rPr>
          <w:rFonts w:ascii="Franklin Gothic Book" w:hAnsi="Franklin Gothic Book"/>
          <w:sz w:val="24"/>
          <w:szCs w:val="32"/>
        </w:rPr>
        <w:t xml:space="preserve">. </w:t>
      </w:r>
      <w:r w:rsidR="006A42A1" w:rsidRPr="006A42A1">
        <w:rPr>
          <w:rFonts w:ascii="Franklin Gothic Book" w:hAnsi="Franklin Gothic Book"/>
          <w:sz w:val="24"/>
          <w:szCs w:val="32"/>
        </w:rPr>
        <w:t xml:space="preserve">However, </w:t>
      </w:r>
      <w:r>
        <w:rPr>
          <w:rFonts w:ascii="Franklin Gothic Book" w:hAnsi="Franklin Gothic Book"/>
          <w:sz w:val="24"/>
          <w:szCs w:val="32"/>
        </w:rPr>
        <w:t>BDO</w:t>
      </w:r>
      <w:r w:rsidR="006A42A1" w:rsidRPr="006A42A1">
        <w:rPr>
          <w:rFonts w:ascii="Franklin Gothic Book" w:hAnsi="Franklin Gothic Book"/>
          <w:sz w:val="24"/>
          <w:szCs w:val="32"/>
        </w:rPr>
        <w:t>’s utilization of the qualified Contractors shall not interfere with the services provided in accordance with any contract resulting from this solicitation.</w:t>
      </w:r>
    </w:p>
    <w:p w14:paraId="5FD966FE" w14:textId="77777777" w:rsidR="00817676" w:rsidRDefault="00817676" w:rsidP="00817676">
      <w:pPr>
        <w:pStyle w:val="ListParagraph"/>
        <w:jc w:val="both"/>
        <w:rPr>
          <w:rFonts w:ascii="Franklin Gothic Book" w:hAnsi="Franklin Gothic Book"/>
          <w:b/>
          <w:bCs/>
          <w:sz w:val="24"/>
          <w:szCs w:val="32"/>
        </w:rPr>
      </w:pPr>
    </w:p>
    <w:p w14:paraId="4E8FDC46" w14:textId="704345CB" w:rsidR="004A2DEF" w:rsidRPr="002D1D82" w:rsidRDefault="002767B1" w:rsidP="001A22E0">
      <w:pPr>
        <w:pStyle w:val="ListParagraph"/>
        <w:numPr>
          <w:ilvl w:val="0"/>
          <w:numId w:val="18"/>
        </w:numPr>
        <w:jc w:val="both"/>
        <w:rPr>
          <w:rFonts w:ascii="Franklin Gothic Book" w:hAnsi="Franklin Gothic Book"/>
          <w:b/>
          <w:bCs/>
          <w:sz w:val="24"/>
          <w:szCs w:val="32"/>
        </w:rPr>
      </w:pPr>
      <w:r>
        <w:rPr>
          <w:rFonts w:ascii="Franklin Gothic Book" w:hAnsi="Franklin Gothic Book"/>
          <w:b/>
          <w:bCs/>
          <w:sz w:val="24"/>
          <w:szCs w:val="32"/>
        </w:rPr>
        <w:t>DRAFT CONTRACT</w:t>
      </w:r>
    </w:p>
    <w:p w14:paraId="0B9B5572" w14:textId="0EC92E21" w:rsidR="00273238" w:rsidRPr="00273238" w:rsidRDefault="002767B1" w:rsidP="00273238">
      <w:pPr>
        <w:jc w:val="both"/>
        <w:rPr>
          <w:rFonts w:ascii="Franklin Gothic Book" w:hAnsi="Franklin Gothic Book"/>
          <w:sz w:val="24"/>
          <w:szCs w:val="32"/>
        </w:rPr>
      </w:pPr>
      <w:r w:rsidRPr="00273238">
        <w:rPr>
          <w:rFonts w:ascii="Franklin Gothic Book" w:hAnsi="Franklin Gothic Book"/>
          <w:sz w:val="24"/>
          <w:szCs w:val="32"/>
        </w:rPr>
        <w:t xml:space="preserve">The </w:t>
      </w:r>
      <w:r w:rsidR="00217395">
        <w:rPr>
          <w:rFonts w:ascii="Franklin Gothic Book" w:hAnsi="Franklin Gothic Book"/>
          <w:sz w:val="24"/>
          <w:szCs w:val="32"/>
        </w:rPr>
        <w:t>Sample C</w:t>
      </w:r>
      <w:r w:rsidRPr="00273238">
        <w:rPr>
          <w:rFonts w:ascii="Franklin Gothic Book" w:hAnsi="Franklin Gothic Book"/>
          <w:sz w:val="24"/>
          <w:szCs w:val="32"/>
        </w:rPr>
        <w:t xml:space="preserve">ontract that </w:t>
      </w:r>
      <w:r w:rsidR="00047EA3">
        <w:rPr>
          <w:rFonts w:ascii="Franklin Gothic Book" w:hAnsi="Franklin Gothic Book"/>
          <w:sz w:val="24"/>
          <w:szCs w:val="32"/>
        </w:rPr>
        <w:t>BDO</w:t>
      </w:r>
      <w:r w:rsidRPr="00273238">
        <w:rPr>
          <w:rFonts w:ascii="Franklin Gothic Book" w:hAnsi="Franklin Gothic Book"/>
          <w:sz w:val="24"/>
          <w:szCs w:val="32"/>
        </w:rPr>
        <w:t xml:space="preserve"> intends to use for award is enclosed for reference</w:t>
      </w:r>
      <w:r w:rsidR="00D93AA3">
        <w:rPr>
          <w:rFonts w:ascii="Franklin Gothic Book" w:hAnsi="Franklin Gothic Book"/>
          <w:sz w:val="24"/>
          <w:szCs w:val="32"/>
        </w:rPr>
        <w:t xml:space="preserve"> (</w:t>
      </w:r>
      <w:r w:rsidR="00FF4C98" w:rsidRPr="00382C9F">
        <w:rPr>
          <w:rFonts w:ascii="Franklin Gothic Book" w:hAnsi="Franklin Gothic Book"/>
          <w:b/>
          <w:bCs/>
          <w:sz w:val="24"/>
          <w:szCs w:val="32"/>
        </w:rPr>
        <w:t xml:space="preserve">Exhibit </w:t>
      </w:r>
      <w:r w:rsidR="00382C9F" w:rsidRPr="00382C9F">
        <w:rPr>
          <w:rFonts w:ascii="Franklin Gothic Book" w:hAnsi="Franklin Gothic Book"/>
          <w:b/>
          <w:bCs/>
          <w:sz w:val="24"/>
          <w:szCs w:val="32"/>
        </w:rPr>
        <w:t>E</w:t>
      </w:r>
      <w:r w:rsidR="00D93AA3">
        <w:rPr>
          <w:rFonts w:ascii="Franklin Gothic Book" w:hAnsi="Franklin Gothic Book"/>
          <w:sz w:val="24"/>
          <w:szCs w:val="32"/>
        </w:rPr>
        <w:t>)</w:t>
      </w:r>
      <w:r w:rsidRPr="00273238">
        <w:rPr>
          <w:rFonts w:ascii="Franklin Gothic Book" w:hAnsi="Franklin Gothic Book"/>
          <w:sz w:val="24"/>
          <w:szCs w:val="32"/>
        </w:rPr>
        <w:t xml:space="preserve">. </w:t>
      </w:r>
      <w:r w:rsidR="00047EA3">
        <w:rPr>
          <w:rFonts w:ascii="Franklin Gothic Book" w:hAnsi="Franklin Gothic Book"/>
          <w:sz w:val="24"/>
          <w:szCs w:val="32"/>
        </w:rPr>
        <w:t>BDO</w:t>
      </w:r>
      <w:r w:rsidRPr="00273238">
        <w:rPr>
          <w:rFonts w:ascii="Franklin Gothic Book" w:hAnsi="Franklin Gothic Book"/>
          <w:sz w:val="24"/>
          <w:szCs w:val="32"/>
        </w:rPr>
        <w:t xml:space="preserve"> has the right to require the selected respondent to sign the attached contract or to negotiate revisions to the contract language prior to execution of the contract, at its sole discretion.</w:t>
      </w:r>
    </w:p>
    <w:p w14:paraId="44158E03" w14:textId="77777777" w:rsidR="00C94259" w:rsidRDefault="002767B1" w:rsidP="00273238">
      <w:pPr>
        <w:jc w:val="both"/>
        <w:rPr>
          <w:rFonts w:ascii="Franklin Gothic Book" w:hAnsi="Franklin Gothic Book"/>
          <w:sz w:val="24"/>
          <w:szCs w:val="32"/>
        </w:rPr>
      </w:pPr>
      <w:r w:rsidRPr="00273238">
        <w:rPr>
          <w:rFonts w:ascii="Franklin Gothic Book" w:hAnsi="Franklin Gothic Book"/>
          <w:sz w:val="24"/>
          <w:szCs w:val="32"/>
        </w:rPr>
        <w:t>Modification or alteration of the documents contained in the solicitation or contract shall only be valid if mutually agreed to in writing by the parties.</w:t>
      </w:r>
    </w:p>
    <w:p w14:paraId="57B5C9C8" w14:textId="062F9C0A" w:rsidR="003B0367" w:rsidRDefault="002767B1" w:rsidP="00273238">
      <w:pPr>
        <w:jc w:val="both"/>
        <w:rPr>
          <w:rFonts w:ascii="Franklin Gothic Book" w:hAnsi="Franklin Gothic Book"/>
          <w:sz w:val="24"/>
          <w:szCs w:val="32"/>
        </w:rPr>
      </w:pPr>
      <w:r>
        <w:rPr>
          <w:rFonts w:ascii="Franklin Gothic Book" w:hAnsi="Franklin Gothic Book"/>
          <w:sz w:val="24"/>
          <w:szCs w:val="32"/>
        </w:rPr>
        <w:t>BDO</w:t>
      </w:r>
      <w:r w:rsidRPr="003B0367">
        <w:rPr>
          <w:rFonts w:ascii="Franklin Gothic Book" w:hAnsi="Franklin Gothic Book"/>
          <w:sz w:val="24"/>
          <w:szCs w:val="32"/>
        </w:rPr>
        <w:t xml:space="preserve"> reserves the right to negotiate final contract terms with any selected Respondent; however, Exhibit </w:t>
      </w:r>
      <w:r w:rsidR="004E08D9">
        <w:rPr>
          <w:rFonts w:ascii="Franklin Gothic Book" w:hAnsi="Franklin Gothic Book"/>
          <w:sz w:val="24"/>
          <w:szCs w:val="32"/>
        </w:rPr>
        <w:t>E</w:t>
      </w:r>
      <w:r w:rsidRPr="003B0367">
        <w:rPr>
          <w:rFonts w:ascii="Franklin Gothic Book" w:hAnsi="Franklin Gothic Book"/>
          <w:sz w:val="24"/>
          <w:szCs w:val="32"/>
        </w:rPr>
        <w:t>, Sample Contract is provided as a courtesy to Respondents interested in responding to this Solicitation</w:t>
      </w:r>
      <w:r w:rsidR="00AD2B24" w:rsidRPr="003B0367">
        <w:rPr>
          <w:rFonts w:ascii="Franklin Gothic Book" w:hAnsi="Franklin Gothic Book"/>
          <w:sz w:val="24"/>
          <w:szCs w:val="32"/>
        </w:rPr>
        <w:t xml:space="preserve">. </w:t>
      </w:r>
      <w:r w:rsidRPr="003B0367">
        <w:rPr>
          <w:rFonts w:ascii="Franklin Gothic Book" w:hAnsi="Franklin Gothic Book"/>
          <w:sz w:val="24"/>
          <w:szCs w:val="32"/>
        </w:rPr>
        <w:t xml:space="preserve">Please review the terms and conditions in the sample contract, as they are the standard contract documents used by </w:t>
      </w:r>
      <w:r>
        <w:rPr>
          <w:rFonts w:ascii="Franklin Gothic Book" w:hAnsi="Franklin Gothic Book"/>
          <w:sz w:val="24"/>
          <w:szCs w:val="32"/>
        </w:rPr>
        <w:t>BDO</w:t>
      </w:r>
      <w:r w:rsidRPr="003B0367">
        <w:rPr>
          <w:rFonts w:ascii="Franklin Gothic Book" w:hAnsi="Franklin Gothic Book"/>
          <w:sz w:val="24"/>
          <w:szCs w:val="32"/>
        </w:rPr>
        <w:t xml:space="preserve"> for the services requested herein</w:t>
      </w:r>
      <w:r w:rsidR="00AD2B24" w:rsidRPr="003B0367">
        <w:rPr>
          <w:rFonts w:ascii="Franklin Gothic Book" w:hAnsi="Franklin Gothic Book"/>
          <w:sz w:val="24"/>
          <w:szCs w:val="32"/>
        </w:rPr>
        <w:t xml:space="preserve">. </w:t>
      </w:r>
      <w:r w:rsidRPr="003B0367">
        <w:rPr>
          <w:rFonts w:ascii="Franklin Gothic Book" w:hAnsi="Franklin Gothic Book"/>
          <w:sz w:val="24"/>
          <w:szCs w:val="32"/>
        </w:rPr>
        <w:t xml:space="preserve">The terms and conditions in Exhibit </w:t>
      </w:r>
      <w:r w:rsidR="004E08D9">
        <w:rPr>
          <w:rFonts w:ascii="Franklin Gothic Book" w:hAnsi="Franklin Gothic Book"/>
          <w:sz w:val="24"/>
          <w:szCs w:val="32"/>
        </w:rPr>
        <w:t>E</w:t>
      </w:r>
      <w:r w:rsidRPr="003B0367">
        <w:rPr>
          <w:rFonts w:ascii="Franklin Gothic Book" w:hAnsi="Franklin Gothic Book"/>
          <w:sz w:val="24"/>
          <w:szCs w:val="32"/>
        </w:rPr>
        <w:t xml:space="preserve"> are subject to change </w:t>
      </w:r>
      <w:r w:rsidR="004032EE">
        <w:rPr>
          <w:rFonts w:ascii="Franklin Gothic Book" w:hAnsi="Franklin Gothic Book"/>
          <w:sz w:val="24"/>
          <w:szCs w:val="32"/>
        </w:rPr>
        <w:t xml:space="preserve">in BDO’s discretion </w:t>
      </w:r>
      <w:r w:rsidRPr="003B0367">
        <w:rPr>
          <w:rFonts w:ascii="Franklin Gothic Book" w:hAnsi="Franklin Gothic Book"/>
          <w:sz w:val="24"/>
          <w:szCs w:val="32"/>
        </w:rPr>
        <w:t>prior to the execution of any contract that may result from this Solicitation.</w:t>
      </w:r>
    </w:p>
    <w:p w14:paraId="5AD2AB39" w14:textId="77777777" w:rsidR="00C94259" w:rsidRDefault="00C94259" w:rsidP="00C94259">
      <w:pPr>
        <w:pStyle w:val="ListParagraph"/>
        <w:jc w:val="both"/>
        <w:rPr>
          <w:rFonts w:ascii="Franklin Gothic Book" w:hAnsi="Franklin Gothic Book"/>
          <w:b/>
          <w:bCs/>
          <w:sz w:val="24"/>
          <w:szCs w:val="32"/>
        </w:rPr>
      </w:pPr>
    </w:p>
    <w:p w14:paraId="09F5D778" w14:textId="7FEA6FDE" w:rsidR="00C94259" w:rsidRDefault="002767B1" w:rsidP="001A22E0">
      <w:pPr>
        <w:pStyle w:val="ListParagraph"/>
        <w:numPr>
          <w:ilvl w:val="0"/>
          <w:numId w:val="18"/>
        </w:numPr>
        <w:jc w:val="both"/>
        <w:rPr>
          <w:rFonts w:ascii="Franklin Gothic Book" w:hAnsi="Franklin Gothic Book"/>
          <w:b/>
          <w:bCs/>
          <w:sz w:val="24"/>
          <w:szCs w:val="32"/>
        </w:rPr>
      </w:pPr>
      <w:r>
        <w:rPr>
          <w:rFonts w:ascii="Franklin Gothic Book" w:hAnsi="Franklin Gothic Book"/>
          <w:b/>
          <w:bCs/>
          <w:sz w:val="24"/>
          <w:szCs w:val="32"/>
        </w:rPr>
        <w:t>CONTRACT AUTHORIZATION</w:t>
      </w:r>
    </w:p>
    <w:p w14:paraId="4A6C9725" w14:textId="455F1DA6" w:rsidR="008D22D4" w:rsidRPr="008D22D4" w:rsidRDefault="002767B1" w:rsidP="008D22D4">
      <w:pPr>
        <w:jc w:val="both"/>
        <w:rPr>
          <w:rFonts w:ascii="Franklin Gothic Book" w:hAnsi="Franklin Gothic Book"/>
          <w:sz w:val="24"/>
          <w:szCs w:val="32"/>
        </w:rPr>
      </w:pPr>
      <w:r w:rsidRPr="008D22D4">
        <w:rPr>
          <w:rFonts w:ascii="Franklin Gothic Book" w:hAnsi="Franklin Gothic Book"/>
          <w:sz w:val="24"/>
          <w:szCs w:val="32"/>
        </w:rPr>
        <w:t xml:space="preserve">During the term of any contract awarded under this Solicitation, </w:t>
      </w:r>
      <w:r w:rsidR="00047EA3">
        <w:rPr>
          <w:rFonts w:ascii="Franklin Gothic Book" w:hAnsi="Franklin Gothic Book"/>
          <w:sz w:val="24"/>
          <w:szCs w:val="32"/>
        </w:rPr>
        <w:t>BDO</w:t>
      </w:r>
      <w:r w:rsidRPr="008D22D4">
        <w:rPr>
          <w:rFonts w:ascii="Franklin Gothic Book" w:hAnsi="Franklin Gothic Book"/>
          <w:sz w:val="24"/>
          <w:szCs w:val="32"/>
        </w:rPr>
        <w:t xml:space="preserve"> may request Contractors to perform certain Projects as described above, subject to specific work authorization in the form of a Notice to Proceed (NTP) for an individual application.  No onsite construction </w:t>
      </w:r>
      <w:r w:rsidRPr="008D22D4">
        <w:rPr>
          <w:rFonts w:ascii="Franklin Gothic Book" w:hAnsi="Franklin Gothic Book"/>
          <w:sz w:val="24"/>
          <w:szCs w:val="32"/>
        </w:rPr>
        <w:lastRenderedPageBreak/>
        <w:t xml:space="preserve">activities are to proceed without an NTP. </w:t>
      </w:r>
      <w:r w:rsidR="00047EA3">
        <w:rPr>
          <w:rFonts w:ascii="Franklin Gothic Book" w:hAnsi="Franklin Gothic Book"/>
          <w:sz w:val="24"/>
          <w:szCs w:val="32"/>
        </w:rPr>
        <w:t>BDO</w:t>
      </w:r>
      <w:r w:rsidRPr="008D22D4">
        <w:rPr>
          <w:rFonts w:ascii="Franklin Gothic Book" w:hAnsi="Franklin Gothic Book"/>
          <w:sz w:val="24"/>
          <w:szCs w:val="32"/>
        </w:rPr>
        <w:t xml:space="preserve"> will assign projects to general contractors based on the general contractor’s performance history on </w:t>
      </w:r>
      <w:r w:rsidR="00B72952">
        <w:rPr>
          <w:rFonts w:ascii="Franklin Gothic Book" w:hAnsi="Franklin Gothic Book"/>
          <w:sz w:val="24"/>
          <w:szCs w:val="32"/>
        </w:rPr>
        <w:t>HRAP-TR</w:t>
      </w:r>
      <w:r w:rsidRPr="008D22D4">
        <w:rPr>
          <w:rFonts w:ascii="Franklin Gothic Book" w:hAnsi="Franklin Gothic Book"/>
          <w:sz w:val="24"/>
          <w:szCs w:val="32"/>
        </w:rPr>
        <w:t xml:space="preserve"> construction projects and the general contractor’s capacity to take on additional jobs at the time the project is ready to be assigned.</w:t>
      </w:r>
      <w:r w:rsidR="006B634E">
        <w:rPr>
          <w:rFonts w:ascii="Franklin Gothic Book" w:hAnsi="Franklin Gothic Book"/>
          <w:sz w:val="24"/>
          <w:szCs w:val="32"/>
        </w:rPr>
        <w:t xml:space="preserve"> </w:t>
      </w:r>
      <w:r w:rsidR="006B634E" w:rsidRPr="006B634E">
        <w:rPr>
          <w:rFonts w:ascii="Franklin Gothic Book" w:hAnsi="Franklin Gothic Book"/>
          <w:sz w:val="24"/>
          <w:szCs w:val="32"/>
        </w:rPr>
        <w:t xml:space="preserve">All project assignments shall be at the sole and unfettered discretion of </w:t>
      </w:r>
      <w:r w:rsidR="00047EA3">
        <w:rPr>
          <w:rFonts w:ascii="Franklin Gothic Book" w:hAnsi="Franklin Gothic Book"/>
          <w:sz w:val="24"/>
          <w:szCs w:val="32"/>
        </w:rPr>
        <w:t>BDO</w:t>
      </w:r>
      <w:r w:rsidR="006B634E" w:rsidRPr="006B634E">
        <w:rPr>
          <w:rFonts w:ascii="Franklin Gothic Book" w:hAnsi="Franklin Gothic Book"/>
          <w:sz w:val="24"/>
          <w:szCs w:val="32"/>
        </w:rPr>
        <w:t xml:space="preserve"> and no contractor shall be entitled or have a right to any project assignment. </w:t>
      </w:r>
      <w:r w:rsidRPr="008D22D4">
        <w:rPr>
          <w:rFonts w:ascii="Franklin Gothic Book" w:hAnsi="Franklin Gothic Book"/>
          <w:sz w:val="24"/>
          <w:szCs w:val="32"/>
        </w:rPr>
        <w:t xml:space="preserve">  </w:t>
      </w:r>
    </w:p>
    <w:p w14:paraId="42EF41A1" w14:textId="6D014B89" w:rsidR="008D22D4" w:rsidRPr="008D22D4" w:rsidRDefault="002767B1" w:rsidP="008D22D4">
      <w:pPr>
        <w:jc w:val="both"/>
        <w:rPr>
          <w:rFonts w:ascii="Franklin Gothic Book" w:hAnsi="Franklin Gothic Book"/>
          <w:sz w:val="24"/>
          <w:szCs w:val="32"/>
        </w:rPr>
      </w:pPr>
      <w:r>
        <w:rPr>
          <w:rFonts w:ascii="Franklin Gothic Book" w:hAnsi="Franklin Gothic Book"/>
          <w:sz w:val="24"/>
          <w:szCs w:val="32"/>
        </w:rPr>
        <w:t>BDO</w:t>
      </w:r>
      <w:r w:rsidRPr="008D22D4">
        <w:rPr>
          <w:rFonts w:ascii="Franklin Gothic Book" w:hAnsi="Franklin Gothic Book"/>
          <w:sz w:val="24"/>
          <w:szCs w:val="32"/>
        </w:rPr>
        <w:t xml:space="preserve"> shall consider the Cost Proposal provided by Respondent along with site-specific construction cost data to establish the cost benchmarks for each Project. </w:t>
      </w:r>
    </w:p>
    <w:p w14:paraId="7DC27BEA" w14:textId="77777777" w:rsidR="00F97226" w:rsidRDefault="00F97226" w:rsidP="00F97226">
      <w:pPr>
        <w:pStyle w:val="ListParagraph"/>
        <w:jc w:val="both"/>
        <w:rPr>
          <w:rFonts w:ascii="Franklin Gothic Book" w:hAnsi="Franklin Gothic Book"/>
          <w:b/>
          <w:bCs/>
          <w:sz w:val="24"/>
          <w:szCs w:val="32"/>
        </w:rPr>
      </w:pPr>
    </w:p>
    <w:p w14:paraId="4268743E" w14:textId="38EE01F3" w:rsidR="0038485B" w:rsidRDefault="002767B1" w:rsidP="001A22E0">
      <w:pPr>
        <w:pStyle w:val="ListParagraph"/>
        <w:numPr>
          <w:ilvl w:val="0"/>
          <w:numId w:val="18"/>
        </w:numPr>
        <w:jc w:val="both"/>
        <w:rPr>
          <w:rFonts w:ascii="Franklin Gothic Book" w:hAnsi="Franklin Gothic Book"/>
          <w:b/>
          <w:bCs/>
          <w:sz w:val="24"/>
          <w:szCs w:val="32"/>
        </w:rPr>
      </w:pPr>
      <w:r>
        <w:rPr>
          <w:rFonts w:ascii="Franklin Gothic Book" w:hAnsi="Franklin Gothic Book"/>
          <w:b/>
          <w:bCs/>
          <w:sz w:val="24"/>
          <w:szCs w:val="32"/>
        </w:rPr>
        <w:t xml:space="preserve">INSURANCE </w:t>
      </w:r>
      <w:r w:rsidR="00B32C43">
        <w:rPr>
          <w:rFonts w:ascii="Franklin Gothic Book" w:hAnsi="Franklin Gothic Book"/>
          <w:b/>
          <w:bCs/>
          <w:sz w:val="24"/>
          <w:szCs w:val="32"/>
        </w:rPr>
        <w:t xml:space="preserve">AND BOND </w:t>
      </w:r>
      <w:r>
        <w:rPr>
          <w:rFonts w:ascii="Franklin Gothic Book" w:hAnsi="Franklin Gothic Book"/>
          <w:b/>
          <w:bCs/>
          <w:sz w:val="24"/>
          <w:szCs w:val="32"/>
        </w:rPr>
        <w:t>REQUIREMENTS</w:t>
      </w:r>
    </w:p>
    <w:p w14:paraId="17E0E91F" w14:textId="5BD90998" w:rsidR="004C7478" w:rsidRDefault="002767B1" w:rsidP="004C7478">
      <w:pPr>
        <w:jc w:val="both"/>
        <w:rPr>
          <w:rFonts w:ascii="Franklin Gothic Book" w:hAnsi="Franklin Gothic Book"/>
          <w:sz w:val="24"/>
          <w:szCs w:val="32"/>
        </w:rPr>
      </w:pPr>
      <w:r w:rsidRPr="00F3125D">
        <w:rPr>
          <w:rFonts w:ascii="Franklin Gothic Book" w:hAnsi="Franklin Gothic Book"/>
          <w:sz w:val="24"/>
          <w:szCs w:val="32"/>
        </w:rPr>
        <w:t xml:space="preserve">For the duration of any contract resulting from this Solicitation, Respondent shall acquire insurance and bonds with financially sound and reputable independent insurers, in the type and amount listed in Exhibit </w:t>
      </w:r>
      <w:r w:rsidR="007E24AD">
        <w:rPr>
          <w:rFonts w:ascii="Franklin Gothic Book" w:hAnsi="Franklin Gothic Book"/>
          <w:sz w:val="24"/>
          <w:szCs w:val="32"/>
        </w:rPr>
        <w:t>D of the</w:t>
      </w:r>
      <w:r w:rsidRPr="00F3125D">
        <w:rPr>
          <w:rFonts w:ascii="Franklin Gothic Book" w:hAnsi="Franklin Gothic Book"/>
          <w:sz w:val="24"/>
          <w:szCs w:val="32"/>
        </w:rPr>
        <w:t xml:space="preserve"> Sample Contract. The required coverage is to be with companies licensed in the state of </w:t>
      </w:r>
      <w:r w:rsidR="00A905FF">
        <w:rPr>
          <w:rFonts w:ascii="Franklin Gothic Book" w:hAnsi="Franklin Gothic Book"/>
          <w:sz w:val="24"/>
          <w:szCs w:val="32"/>
        </w:rPr>
        <w:t>Alabama</w:t>
      </w:r>
      <w:r w:rsidR="001A184C" w:rsidRPr="001A184C">
        <w:rPr>
          <w:rFonts w:ascii="Franklin Gothic Book" w:hAnsi="Franklin Gothic Book"/>
          <w:sz w:val="24"/>
          <w:szCs w:val="32"/>
        </w:rPr>
        <w:t xml:space="preserve">, with an “A” rating from A.M. Best, authorized to provide the corresponding coverage and must be listed in the Department of the Treasury's Listing of Certified Companies. The bond letter shall be on the surety company’s letterhead, and a Power of Attorney shall be attached to the bond letter. Work on any contract shall not begin until after Respondent has submitted, and BDO has received acceptable evidence of insurance that meets the foregoing requirements. Failure to maintain insurance coverage as described or acceptable alternative methods of insurance or any required bonds shall be deemed a breach of contract. Respondent shall submit acceptable evidence of insurance and bonds that meet the requirements of this section not later than seven days following the effective date of the </w:t>
      </w:r>
      <w:r w:rsidR="001A184C">
        <w:rPr>
          <w:rFonts w:ascii="Franklin Gothic Book" w:hAnsi="Franklin Gothic Book"/>
          <w:sz w:val="24"/>
          <w:szCs w:val="32"/>
        </w:rPr>
        <w:t>C</w:t>
      </w:r>
      <w:r w:rsidR="001A184C" w:rsidRPr="001A184C">
        <w:rPr>
          <w:rFonts w:ascii="Franklin Gothic Book" w:hAnsi="Franklin Gothic Book"/>
          <w:sz w:val="24"/>
          <w:szCs w:val="32"/>
        </w:rPr>
        <w:t>ontract.</w:t>
      </w:r>
    </w:p>
    <w:p w14:paraId="7F6F3549" w14:textId="40F4942E" w:rsidR="008D5749" w:rsidRPr="008D5749" w:rsidRDefault="002767B1" w:rsidP="008D5749">
      <w:pPr>
        <w:jc w:val="both"/>
        <w:rPr>
          <w:rFonts w:ascii="Franklin Gothic Book" w:hAnsi="Franklin Gothic Book"/>
          <w:sz w:val="24"/>
          <w:szCs w:val="32"/>
        </w:rPr>
      </w:pPr>
      <w:r w:rsidRPr="008D5749">
        <w:rPr>
          <w:rFonts w:ascii="Franklin Gothic Book" w:hAnsi="Franklin Gothic Book"/>
          <w:sz w:val="24"/>
          <w:szCs w:val="32"/>
        </w:rPr>
        <w:t>Contractors must maintain performance and payment bonds in an amount equal to the value of the active construction projects issued under the awarded contract. BDO will award contracts in different amounts based upon the work that is required. Respondent must provide evidence of the maximum performance and payment bonding capacity with the Solicitation Response and the form of the bond that shall be executed and produced by the selected Respondent(s) at the time of Project assignment. Respondent must provide evidence of a minimum bonding capacity of Ten Million Dollars ($10,000,000) with the Solicitation Response. Evidence of bonding capacity is a minimum requirement and shall be submitted in the form of a signed letter by contractor's surety/bonding agent possessing at least an "A" rating and listed in the Department of Treasury's Listing of Certified Companies.  Submissions that do not contain evidence of bonding capacity greater than or equal to $10,000,000 will be deemed non-responsive and shall not be scored.  In no event shall the bond requirement be for less than one hundred percent (100%) of an Awarded Contractor’s amount under contract at any given time. Bond riders will be required for all program approved change orders that increase contract value on an application-by-application basis.  All bonds must be issued by a bonding agent with at least an “A” rating, and the bonding companies must be listed in the Department of the Treasury's Listing of Certified Companies.</w:t>
      </w:r>
    </w:p>
    <w:p w14:paraId="36F6DBC9" w14:textId="685C2C8D" w:rsidR="00B32C43" w:rsidRPr="004C7478" w:rsidRDefault="002767B1" w:rsidP="008D5749">
      <w:pPr>
        <w:jc w:val="both"/>
        <w:rPr>
          <w:rFonts w:ascii="Franklin Gothic Book" w:hAnsi="Franklin Gothic Book"/>
          <w:sz w:val="24"/>
          <w:szCs w:val="32"/>
        </w:rPr>
      </w:pPr>
      <w:r w:rsidRPr="008D5749">
        <w:rPr>
          <w:rFonts w:ascii="Franklin Gothic Book" w:hAnsi="Franklin Gothic Book"/>
          <w:sz w:val="24"/>
          <w:szCs w:val="32"/>
        </w:rPr>
        <w:lastRenderedPageBreak/>
        <w:t>Performance Bonds must be uploaded into Canopy for each individual project within thirty (30) days of GC Assignment, or project will be re-assigned.</w:t>
      </w:r>
    </w:p>
    <w:p w14:paraId="743C3332" w14:textId="77777777" w:rsidR="003B0367" w:rsidRDefault="003B0367" w:rsidP="003B0367">
      <w:pPr>
        <w:pStyle w:val="ListParagraph"/>
        <w:jc w:val="both"/>
        <w:rPr>
          <w:rFonts w:ascii="Franklin Gothic Book" w:hAnsi="Franklin Gothic Book"/>
          <w:b/>
          <w:bCs/>
          <w:sz w:val="24"/>
          <w:szCs w:val="32"/>
        </w:rPr>
      </w:pPr>
    </w:p>
    <w:p w14:paraId="3CDC376F" w14:textId="69F88823" w:rsidR="00F97226" w:rsidRDefault="002767B1" w:rsidP="001A22E0">
      <w:pPr>
        <w:pStyle w:val="ListParagraph"/>
        <w:numPr>
          <w:ilvl w:val="0"/>
          <w:numId w:val="18"/>
        </w:numPr>
        <w:jc w:val="both"/>
        <w:rPr>
          <w:rFonts w:ascii="Franklin Gothic Book" w:hAnsi="Franklin Gothic Book"/>
          <w:b/>
          <w:bCs/>
          <w:sz w:val="24"/>
          <w:szCs w:val="32"/>
        </w:rPr>
      </w:pPr>
      <w:r>
        <w:rPr>
          <w:rFonts w:ascii="Franklin Gothic Book" w:hAnsi="Franklin Gothic Book"/>
          <w:b/>
          <w:bCs/>
          <w:sz w:val="24"/>
          <w:szCs w:val="32"/>
        </w:rPr>
        <w:t>LIQUIDATED DAMAGES</w:t>
      </w:r>
    </w:p>
    <w:p w14:paraId="7EAF301C" w14:textId="178DD374" w:rsidR="00A15EDF" w:rsidRPr="003A325C" w:rsidRDefault="002767B1" w:rsidP="006E7DA0">
      <w:pPr>
        <w:jc w:val="both"/>
        <w:rPr>
          <w:rFonts w:ascii="Franklin Gothic Book" w:eastAsia="Franklin Gothic Book" w:hAnsi="Franklin Gothic Book" w:cs="Arial"/>
          <w:sz w:val="24"/>
          <w:szCs w:val="24"/>
        </w:rPr>
      </w:pPr>
      <w:r w:rsidRPr="003A325C">
        <w:rPr>
          <w:rFonts w:ascii="Franklin Gothic Book" w:eastAsia="Franklin Gothic Book" w:hAnsi="Franklin Gothic Book" w:cs="Arial"/>
          <w:sz w:val="24"/>
          <w:szCs w:val="24"/>
        </w:rPr>
        <w:t>The contract will set forth liquidated damages for not completing pre-construction activities</w:t>
      </w:r>
      <w:r w:rsidR="00F811C4">
        <w:rPr>
          <w:rFonts w:ascii="Franklin Gothic Book" w:eastAsia="Franklin Gothic Book" w:hAnsi="Franklin Gothic Book" w:cs="Arial"/>
          <w:sz w:val="24"/>
          <w:szCs w:val="24"/>
        </w:rPr>
        <w:t xml:space="preserve"> </w:t>
      </w:r>
      <w:r w:rsidRPr="003A325C">
        <w:rPr>
          <w:rFonts w:ascii="Franklin Gothic Book" w:eastAsia="Franklin Gothic Book" w:hAnsi="Franklin Gothic Book" w:cs="Arial"/>
          <w:sz w:val="24"/>
          <w:szCs w:val="24"/>
        </w:rPr>
        <w:t>within 90 days</w:t>
      </w:r>
      <w:r w:rsidR="0047303C">
        <w:rPr>
          <w:rFonts w:ascii="Franklin Gothic Book" w:eastAsia="Franklin Gothic Book" w:hAnsi="Franklin Gothic Book" w:cs="Arial"/>
          <w:sz w:val="24"/>
          <w:szCs w:val="24"/>
        </w:rPr>
        <w:t xml:space="preserve"> from </w:t>
      </w:r>
      <w:r w:rsidR="0021661D">
        <w:rPr>
          <w:rFonts w:ascii="Franklin Gothic Book" w:eastAsia="Franklin Gothic Book" w:hAnsi="Franklin Gothic Book" w:cs="Arial"/>
          <w:sz w:val="24"/>
          <w:szCs w:val="24"/>
        </w:rPr>
        <w:t>issu</w:t>
      </w:r>
      <w:r w:rsidR="007D6C0B">
        <w:rPr>
          <w:rFonts w:ascii="Franklin Gothic Book" w:eastAsia="Franklin Gothic Book" w:hAnsi="Franklin Gothic Book" w:cs="Arial"/>
          <w:sz w:val="24"/>
          <w:szCs w:val="24"/>
        </w:rPr>
        <w:t>ance of the project</w:t>
      </w:r>
      <w:r w:rsidR="0021661D">
        <w:rPr>
          <w:rFonts w:ascii="Franklin Gothic Book" w:eastAsia="Franklin Gothic Book" w:hAnsi="Franklin Gothic Book" w:cs="Arial"/>
          <w:sz w:val="24"/>
          <w:szCs w:val="24"/>
        </w:rPr>
        <w:t xml:space="preserve"> work order</w:t>
      </w:r>
      <w:r w:rsidRPr="003A325C">
        <w:rPr>
          <w:rFonts w:ascii="Franklin Gothic Book" w:eastAsia="Franklin Gothic Book" w:hAnsi="Franklin Gothic Book" w:cs="Arial"/>
          <w:sz w:val="24"/>
          <w:szCs w:val="24"/>
        </w:rPr>
        <w:t xml:space="preserve">, </w:t>
      </w:r>
      <w:r w:rsidR="00315164">
        <w:rPr>
          <w:rFonts w:ascii="Franklin Gothic Book" w:eastAsia="Franklin Gothic Book" w:hAnsi="Franklin Gothic Book" w:cs="Arial"/>
          <w:sz w:val="24"/>
          <w:szCs w:val="24"/>
        </w:rPr>
        <w:t xml:space="preserve">and </w:t>
      </w:r>
      <w:r w:rsidRPr="003A325C">
        <w:rPr>
          <w:rFonts w:ascii="Franklin Gothic Book" w:eastAsia="Franklin Gothic Book" w:hAnsi="Franklin Gothic Book" w:cs="Arial"/>
          <w:sz w:val="24"/>
          <w:szCs w:val="24"/>
        </w:rPr>
        <w:t>construction activities within 120 calendar days for reconstruction projects, 60 calendar days for rehabilitation projects, and 60 calendar days for</w:t>
      </w:r>
      <w:r w:rsidR="00627DD3">
        <w:rPr>
          <w:rFonts w:ascii="Franklin Gothic Book" w:eastAsia="Franklin Gothic Book" w:hAnsi="Franklin Gothic Book" w:cs="Arial"/>
          <w:sz w:val="24"/>
          <w:szCs w:val="24"/>
        </w:rPr>
        <w:t xml:space="preserve"> manufactured </w:t>
      </w:r>
      <w:r w:rsidR="00D877EE">
        <w:rPr>
          <w:rFonts w:ascii="Franklin Gothic Book" w:eastAsia="Franklin Gothic Book" w:hAnsi="Franklin Gothic Book" w:cs="Arial"/>
          <w:sz w:val="24"/>
          <w:szCs w:val="24"/>
        </w:rPr>
        <w:t>housing units</w:t>
      </w:r>
      <w:r w:rsidRPr="003A325C">
        <w:rPr>
          <w:rFonts w:ascii="Franklin Gothic Book" w:eastAsia="Franklin Gothic Book" w:hAnsi="Franklin Gothic Book" w:cs="Arial"/>
          <w:sz w:val="24"/>
          <w:szCs w:val="24"/>
        </w:rPr>
        <w:t xml:space="preserve"> </w:t>
      </w:r>
      <w:r w:rsidR="00D877EE">
        <w:rPr>
          <w:rFonts w:ascii="Franklin Gothic Book" w:eastAsia="Franklin Gothic Book" w:hAnsi="Franklin Gothic Book" w:cs="Arial"/>
          <w:sz w:val="24"/>
          <w:szCs w:val="24"/>
        </w:rPr>
        <w:t>(</w:t>
      </w:r>
      <w:r w:rsidRPr="003A325C">
        <w:rPr>
          <w:rFonts w:ascii="Franklin Gothic Book" w:eastAsia="Franklin Gothic Book" w:hAnsi="Franklin Gothic Book" w:cs="Arial"/>
          <w:sz w:val="24"/>
          <w:szCs w:val="24"/>
        </w:rPr>
        <w:t>MHU</w:t>
      </w:r>
      <w:r w:rsidR="00D877EE">
        <w:rPr>
          <w:rFonts w:ascii="Franklin Gothic Book" w:eastAsia="Franklin Gothic Book" w:hAnsi="Franklin Gothic Book" w:cs="Arial"/>
          <w:sz w:val="24"/>
          <w:szCs w:val="24"/>
        </w:rPr>
        <w:t>s)</w:t>
      </w:r>
      <w:r w:rsidRPr="003A325C">
        <w:rPr>
          <w:rFonts w:ascii="Franklin Gothic Book" w:eastAsia="Franklin Gothic Book" w:hAnsi="Franklin Gothic Book" w:cs="Arial"/>
          <w:sz w:val="24"/>
          <w:szCs w:val="24"/>
        </w:rPr>
        <w:t xml:space="preserve"> replacement projects, </w:t>
      </w:r>
      <w:r w:rsidR="00315164">
        <w:rPr>
          <w:rFonts w:ascii="Franklin Gothic Book" w:eastAsia="Franklin Gothic Book" w:hAnsi="Franklin Gothic Book" w:cs="Arial"/>
          <w:sz w:val="24"/>
          <w:szCs w:val="24"/>
        </w:rPr>
        <w:t xml:space="preserve">each timeline for construction activities </w:t>
      </w:r>
      <w:r w:rsidRPr="003A325C">
        <w:rPr>
          <w:rFonts w:ascii="Franklin Gothic Book" w:eastAsia="Franklin Gothic Book" w:hAnsi="Franklin Gothic Book" w:cs="Arial"/>
          <w:sz w:val="24"/>
          <w:szCs w:val="24"/>
        </w:rPr>
        <w:t xml:space="preserve">commencing on the date specified in the written Notice to Proceed, including all officially approved extensions thereto, to be </w:t>
      </w:r>
      <w:r w:rsidRPr="003A325C">
        <w:rPr>
          <w:rFonts w:ascii="Franklin Gothic Book" w:eastAsia="Franklin Gothic Book" w:hAnsi="Franklin Gothic Book" w:cs="Franklin Gothic Book"/>
          <w:sz w:val="24"/>
          <w:szCs w:val="24"/>
        </w:rPr>
        <w:t>One Hundred Dollars and No/100 ($100.00) PER DAY, per individually assigned Project. The Contractor may be liable for liquidated damages in the amount of One Hundred Dollars and No/100 ($100.00) PER DAY, per affected Projects,</w:t>
      </w:r>
      <w:r w:rsidRPr="003A325C">
        <w:rPr>
          <w:rFonts w:ascii="Franklin Gothic Book" w:eastAsia="Franklin Gothic Book" w:hAnsi="Franklin Gothic Book" w:cs="Franklin Gothic Book"/>
          <w:spacing w:val="-10"/>
          <w:sz w:val="24"/>
          <w:szCs w:val="24"/>
        </w:rPr>
        <w:t xml:space="preserve"> </w:t>
      </w:r>
      <w:r w:rsidRPr="003A325C">
        <w:rPr>
          <w:rFonts w:ascii="Franklin Gothic Book" w:eastAsia="Franklin Gothic Book" w:hAnsi="Franklin Gothic Book" w:cs="Franklin Gothic Book"/>
          <w:sz w:val="24"/>
          <w:szCs w:val="24"/>
        </w:rPr>
        <w:t>if</w:t>
      </w:r>
      <w:r w:rsidRPr="003A325C">
        <w:rPr>
          <w:rFonts w:ascii="Franklin Gothic Book" w:eastAsia="Franklin Gothic Book" w:hAnsi="Franklin Gothic Book" w:cs="Franklin Gothic Book"/>
          <w:spacing w:val="-10"/>
          <w:sz w:val="24"/>
          <w:szCs w:val="24"/>
        </w:rPr>
        <w:t xml:space="preserve"> </w:t>
      </w:r>
      <w:r w:rsidRPr="003A325C">
        <w:rPr>
          <w:rFonts w:ascii="Franklin Gothic Book" w:eastAsia="Franklin Gothic Book" w:hAnsi="Franklin Gothic Book" w:cs="Franklin Gothic Book"/>
          <w:sz w:val="24"/>
          <w:szCs w:val="24"/>
        </w:rPr>
        <w:t>Contractor</w:t>
      </w:r>
      <w:r w:rsidRPr="003A325C">
        <w:rPr>
          <w:rFonts w:ascii="Franklin Gothic Book" w:eastAsia="Franklin Gothic Book" w:hAnsi="Franklin Gothic Book" w:cs="Franklin Gothic Book"/>
          <w:spacing w:val="-10"/>
          <w:sz w:val="24"/>
          <w:szCs w:val="24"/>
        </w:rPr>
        <w:t xml:space="preserve"> </w:t>
      </w:r>
      <w:r w:rsidRPr="003A325C">
        <w:rPr>
          <w:rFonts w:ascii="Franklin Gothic Book" w:eastAsia="Franklin Gothic Book" w:hAnsi="Franklin Gothic Book" w:cs="Franklin Gothic Book"/>
          <w:sz w:val="24"/>
          <w:szCs w:val="24"/>
        </w:rPr>
        <w:t>fails</w:t>
      </w:r>
      <w:r w:rsidRPr="003A325C">
        <w:rPr>
          <w:rFonts w:ascii="Franklin Gothic Book" w:eastAsia="Franklin Gothic Book" w:hAnsi="Franklin Gothic Book" w:cs="Franklin Gothic Book"/>
          <w:spacing w:val="-9"/>
          <w:sz w:val="24"/>
          <w:szCs w:val="24"/>
        </w:rPr>
        <w:t xml:space="preserve"> </w:t>
      </w:r>
      <w:r w:rsidRPr="003A325C">
        <w:rPr>
          <w:rFonts w:ascii="Franklin Gothic Book" w:eastAsia="Franklin Gothic Book" w:hAnsi="Franklin Gothic Book" w:cs="Franklin Gothic Book"/>
          <w:sz w:val="24"/>
          <w:szCs w:val="24"/>
        </w:rPr>
        <w:t>to</w:t>
      </w:r>
      <w:r w:rsidRPr="003A325C">
        <w:rPr>
          <w:rFonts w:ascii="Franklin Gothic Book" w:eastAsia="Franklin Gothic Book" w:hAnsi="Franklin Gothic Book" w:cs="Franklin Gothic Book"/>
          <w:spacing w:val="-10"/>
          <w:sz w:val="24"/>
          <w:szCs w:val="24"/>
        </w:rPr>
        <w:t xml:space="preserve"> </w:t>
      </w:r>
      <w:r w:rsidRPr="003A325C">
        <w:rPr>
          <w:rFonts w:ascii="Franklin Gothic Book" w:eastAsia="Franklin Gothic Book" w:hAnsi="Franklin Gothic Book" w:cs="Franklin Gothic Book"/>
          <w:sz w:val="24"/>
          <w:szCs w:val="24"/>
        </w:rPr>
        <w:t>complete</w:t>
      </w:r>
      <w:r w:rsidRPr="003A325C">
        <w:rPr>
          <w:rFonts w:ascii="Franklin Gothic Book" w:eastAsia="Franklin Gothic Book" w:hAnsi="Franklin Gothic Book" w:cs="Franklin Gothic Book"/>
          <w:spacing w:val="-11"/>
          <w:sz w:val="24"/>
          <w:szCs w:val="24"/>
        </w:rPr>
        <w:t xml:space="preserve"> </w:t>
      </w:r>
      <w:r w:rsidRPr="003A325C">
        <w:rPr>
          <w:rFonts w:ascii="Franklin Gothic Book" w:eastAsia="Franklin Gothic Book" w:hAnsi="Franklin Gothic Book" w:cs="Franklin Gothic Book"/>
          <w:sz w:val="24"/>
          <w:szCs w:val="24"/>
        </w:rPr>
        <w:t>the</w:t>
      </w:r>
      <w:r w:rsidRPr="003A325C">
        <w:rPr>
          <w:rFonts w:ascii="Franklin Gothic Book" w:eastAsia="Franklin Gothic Book" w:hAnsi="Franklin Gothic Book" w:cs="Franklin Gothic Book"/>
          <w:spacing w:val="-11"/>
          <w:sz w:val="24"/>
          <w:szCs w:val="24"/>
        </w:rPr>
        <w:t xml:space="preserve"> </w:t>
      </w:r>
      <w:r w:rsidRPr="003A325C">
        <w:rPr>
          <w:rFonts w:ascii="Franklin Gothic Book" w:eastAsia="Franklin Gothic Book" w:hAnsi="Franklin Gothic Book" w:cs="Franklin Gothic Book"/>
          <w:sz w:val="24"/>
          <w:szCs w:val="24"/>
        </w:rPr>
        <w:t>work</w:t>
      </w:r>
      <w:r w:rsidRPr="003A325C">
        <w:rPr>
          <w:rFonts w:ascii="Franklin Gothic Book" w:eastAsia="Franklin Gothic Book" w:hAnsi="Franklin Gothic Book" w:cs="Franklin Gothic Book"/>
          <w:spacing w:val="-10"/>
          <w:sz w:val="24"/>
          <w:szCs w:val="24"/>
        </w:rPr>
        <w:t xml:space="preserve"> </w:t>
      </w:r>
      <w:r w:rsidRPr="003A325C">
        <w:rPr>
          <w:rFonts w:ascii="Franklin Gothic Book" w:eastAsia="Franklin Gothic Book" w:hAnsi="Franklin Gothic Book" w:cs="Franklin Gothic Book"/>
          <w:sz w:val="24"/>
          <w:szCs w:val="24"/>
        </w:rPr>
        <w:t>within</w:t>
      </w:r>
      <w:r w:rsidRPr="003A325C">
        <w:rPr>
          <w:rFonts w:ascii="Franklin Gothic Book" w:eastAsia="Franklin Gothic Book" w:hAnsi="Franklin Gothic Book" w:cs="Franklin Gothic Book"/>
          <w:spacing w:val="-10"/>
          <w:sz w:val="24"/>
          <w:szCs w:val="24"/>
        </w:rPr>
        <w:t xml:space="preserve"> </w:t>
      </w:r>
      <w:r w:rsidRPr="003A325C">
        <w:rPr>
          <w:rFonts w:ascii="Franklin Gothic Book" w:eastAsia="Franklin Gothic Book" w:hAnsi="Franklin Gothic Book" w:cs="Franklin Gothic Book"/>
          <w:sz w:val="24"/>
          <w:szCs w:val="24"/>
        </w:rPr>
        <w:t>the</w:t>
      </w:r>
      <w:r w:rsidRPr="003A325C">
        <w:rPr>
          <w:rFonts w:ascii="Franklin Gothic Book" w:eastAsia="Franklin Gothic Book" w:hAnsi="Franklin Gothic Book" w:cs="Franklin Gothic Book"/>
          <w:spacing w:val="-11"/>
          <w:sz w:val="24"/>
          <w:szCs w:val="24"/>
        </w:rPr>
        <w:t xml:space="preserve"> </w:t>
      </w:r>
      <w:r w:rsidRPr="003A325C">
        <w:rPr>
          <w:rFonts w:ascii="Franklin Gothic Book" w:eastAsia="Franklin Gothic Book" w:hAnsi="Franklin Gothic Book" w:cs="Franklin Gothic Book"/>
          <w:sz w:val="24"/>
          <w:szCs w:val="24"/>
        </w:rPr>
        <w:t>contracted</w:t>
      </w:r>
      <w:r w:rsidRPr="003A325C">
        <w:rPr>
          <w:rFonts w:ascii="Franklin Gothic Book" w:eastAsia="Franklin Gothic Book" w:hAnsi="Franklin Gothic Book" w:cs="Franklin Gothic Book"/>
          <w:spacing w:val="-10"/>
          <w:sz w:val="24"/>
          <w:szCs w:val="24"/>
        </w:rPr>
        <w:t xml:space="preserve"> </w:t>
      </w:r>
      <w:r w:rsidRPr="003A325C">
        <w:rPr>
          <w:rFonts w:ascii="Franklin Gothic Book" w:eastAsia="Franklin Gothic Book" w:hAnsi="Franklin Gothic Book" w:cs="Franklin Gothic Book"/>
          <w:sz w:val="24"/>
          <w:szCs w:val="24"/>
        </w:rPr>
        <w:t>period.</w:t>
      </w:r>
      <w:r w:rsidRPr="003A325C">
        <w:rPr>
          <w:rFonts w:ascii="Franklin Gothic Book" w:eastAsia="Franklin Gothic Book" w:hAnsi="Franklin Gothic Book" w:cs="Franklin Gothic Book"/>
          <w:spacing w:val="-8"/>
          <w:sz w:val="24"/>
          <w:szCs w:val="24"/>
        </w:rPr>
        <w:t xml:space="preserve"> </w:t>
      </w:r>
    </w:p>
    <w:p w14:paraId="53DE1C5D" w14:textId="77777777" w:rsidR="002C33E8" w:rsidRDefault="002767B1" w:rsidP="002C33E8">
      <w:pPr>
        <w:pStyle w:val="ListParagraph"/>
        <w:numPr>
          <w:ilvl w:val="0"/>
          <w:numId w:val="18"/>
        </w:numPr>
        <w:jc w:val="both"/>
        <w:rPr>
          <w:rFonts w:ascii="Franklin Gothic Book" w:hAnsi="Franklin Gothic Book"/>
          <w:b/>
          <w:bCs/>
          <w:sz w:val="24"/>
          <w:szCs w:val="32"/>
        </w:rPr>
      </w:pPr>
      <w:bookmarkStart w:id="9" w:name="_Hlk193894420"/>
      <w:r>
        <w:rPr>
          <w:rFonts w:ascii="Franklin Gothic Book" w:hAnsi="Franklin Gothic Book"/>
          <w:b/>
          <w:bCs/>
          <w:sz w:val="24"/>
          <w:szCs w:val="32"/>
        </w:rPr>
        <w:t>PROTEST PROCEDURES</w:t>
      </w:r>
    </w:p>
    <w:p w14:paraId="0AF30CB5" w14:textId="77777777" w:rsidR="002C33E8" w:rsidRDefault="002C33E8" w:rsidP="002C33E8">
      <w:pPr>
        <w:pStyle w:val="ListParagraph"/>
        <w:jc w:val="both"/>
        <w:rPr>
          <w:rFonts w:ascii="Franklin Gothic Book" w:hAnsi="Franklin Gothic Book"/>
          <w:b/>
          <w:bCs/>
          <w:sz w:val="24"/>
          <w:szCs w:val="32"/>
        </w:rPr>
      </w:pPr>
    </w:p>
    <w:p w14:paraId="293B24F7" w14:textId="77777777" w:rsidR="002C33E8" w:rsidRPr="007073A5" w:rsidRDefault="002767B1" w:rsidP="002C33E8">
      <w:pPr>
        <w:pStyle w:val="ListParagraph"/>
        <w:numPr>
          <w:ilvl w:val="1"/>
          <w:numId w:val="18"/>
        </w:numPr>
        <w:jc w:val="both"/>
        <w:rPr>
          <w:rStyle w:val="normaltextrun"/>
          <w:rFonts w:ascii="Franklin Gothic Book" w:hAnsi="Franklin Gothic Book" w:cs="Arial"/>
          <w:b/>
          <w:color w:val="000000" w:themeColor="text1"/>
          <w:sz w:val="24"/>
          <w:szCs w:val="24"/>
        </w:rPr>
      </w:pPr>
      <w:r>
        <w:rPr>
          <w:rStyle w:val="normaltextrun"/>
          <w:rFonts w:ascii="Franklin Gothic Book" w:hAnsi="Franklin Gothic Book" w:cs="Arial"/>
          <w:b/>
          <w:bCs/>
          <w:color w:val="000000"/>
          <w:sz w:val="24"/>
          <w:szCs w:val="24"/>
          <w:shd w:val="clear" w:color="auto" w:fill="FFFFFF"/>
        </w:rPr>
        <w:t xml:space="preserve">Notice of </w:t>
      </w:r>
      <w:r>
        <w:rPr>
          <w:rStyle w:val="normaltextrun"/>
          <w:rFonts w:ascii="Franklin Gothic Book" w:hAnsi="Franklin Gothic Book" w:cs="Arial"/>
          <w:b/>
          <w:color w:val="000000"/>
          <w:sz w:val="24"/>
          <w:szCs w:val="24"/>
          <w:shd w:val="clear" w:color="auto" w:fill="FFFFFF"/>
        </w:rPr>
        <w:t>Protest</w:t>
      </w:r>
      <w:r>
        <w:rPr>
          <w:rStyle w:val="normaltextrun"/>
          <w:rFonts w:ascii="Franklin Gothic Book" w:hAnsi="Franklin Gothic Book" w:cs="Arial"/>
          <w:b/>
          <w:bCs/>
          <w:color w:val="000000"/>
          <w:sz w:val="24"/>
          <w:szCs w:val="24"/>
          <w:shd w:val="clear" w:color="auto" w:fill="FFFFFF"/>
        </w:rPr>
        <w:t xml:space="preserve"> and Formal Written Protest</w:t>
      </w:r>
    </w:p>
    <w:p w14:paraId="5A72E867" w14:textId="331E401D" w:rsidR="25C3B144" w:rsidRPr="000F60DA" w:rsidRDefault="002767B1" w:rsidP="006E7DA0">
      <w:pPr>
        <w:pStyle w:val="ListParagraph"/>
        <w:ind w:left="1440"/>
        <w:jc w:val="both"/>
        <w:rPr>
          <w:rFonts w:ascii="Franklin Gothic Book" w:hAnsi="Franklin Gothic Book"/>
          <w:sz w:val="24"/>
          <w:szCs w:val="24"/>
        </w:rPr>
      </w:pPr>
      <w:r w:rsidRPr="00FE377D">
        <w:rPr>
          <w:rFonts w:ascii="Franklin Gothic Book" w:hAnsi="Franklin Gothic Book"/>
          <w:sz w:val="24"/>
          <w:szCs w:val="24"/>
        </w:rPr>
        <w:t>Any responsive and responsible Respondent who is aggrieved by the contents of the Solicitation or an Intent to Award must submit a written protest (“Protest”) and a bond as described in Section 6.3 of this section (“Protest Bond”), to BDO. A Protest directed toward the contents of the Solicitation shall be filed with BDO no later than 5:00 p.m. on the fifth full business day after the posti</w:t>
      </w:r>
      <w:r w:rsidRPr="00443033">
        <w:rPr>
          <w:rFonts w:ascii="Franklin Gothic Book" w:hAnsi="Franklin Gothic Book"/>
          <w:sz w:val="24"/>
          <w:szCs w:val="24"/>
        </w:rPr>
        <w:t xml:space="preserve">ng of the Solicitation or an addendum to the Solicitation pursuant to Questions </w:t>
      </w:r>
      <w:r w:rsidRPr="00A85D53">
        <w:rPr>
          <w:rFonts w:ascii="Franklin Gothic Book" w:hAnsi="Franklin Gothic Book"/>
          <w:sz w:val="24"/>
          <w:szCs w:val="24"/>
        </w:rPr>
        <w:t>Regarding this RFP as provided in the INSTRUCTIONS TO RESPONDENTS, Section 2, whichever is later. A Protest directed toward the initial posting of the Notice of Intent to Award</w:t>
      </w:r>
      <w:r w:rsidR="004F5768">
        <w:rPr>
          <w:rFonts w:ascii="Franklin Gothic Book" w:hAnsi="Franklin Gothic Book"/>
          <w:sz w:val="24"/>
          <w:szCs w:val="24"/>
        </w:rPr>
        <w:t xml:space="preserve"> </w:t>
      </w:r>
      <w:r w:rsidRPr="006E7DA0">
        <w:rPr>
          <w:rFonts w:ascii="Franklin Gothic Book" w:hAnsi="Franklin Gothic Book"/>
          <w:sz w:val="24"/>
          <w:szCs w:val="24"/>
          <w:highlight w:val="yellow"/>
        </w:rPr>
        <w:t>as</w:t>
      </w:r>
      <w:r w:rsidRPr="000F60DA">
        <w:rPr>
          <w:rFonts w:ascii="Franklin Gothic Book" w:hAnsi="Franklin Gothic Book"/>
          <w:sz w:val="24"/>
          <w:szCs w:val="24"/>
        </w:rPr>
        <w:t xml:space="preserve"> described in the SELECTION CRITERIA, Sec. 1, Award section of this Solicitation, shall be filed no later than 5:00 p.m. on the fifth full business day after the posting of the Notice of Intent to Award. A Protest is considered filed with the</w:t>
      </w:r>
      <w:r w:rsidR="006B2DF2">
        <w:rPr>
          <w:rFonts w:ascii="Franklin Gothic Book" w:hAnsi="Franklin Gothic Book"/>
          <w:sz w:val="24"/>
          <w:szCs w:val="24"/>
        </w:rPr>
        <w:t xml:space="preserve"> state </w:t>
      </w:r>
      <w:r w:rsidRPr="000F60DA">
        <w:rPr>
          <w:rFonts w:ascii="Franklin Gothic Book" w:hAnsi="Franklin Gothic Book"/>
          <w:sz w:val="24"/>
          <w:szCs w:val="24"/>
        </w:rPr>
        <w:t>when BDO receives it. Accordingly, a Protest is not timely filed unless it is received within the time specified above by BDO. Failure to file a formal written Protest and submit the Protest Bond within the time periods specified shall constitute a waiver of the right to protest and result in relinquishment of all rights to protest by the Respondent.</w:t>
      </w:r>
    </w:p>
    <w:p w14:paraId="32BC1AC1" w14:textId="77777777" w:rsidR="00AE2BCB" w:rsidRDefault="00AE2BCB" w:rsidP="00FE377D">
      <w:pPr>
        <w:pStyle w:val="ListParagraph"/>
        <w:ind w:left="2160"/>
        <w:jc w:val="both"/>
        <w:rPr>
          <w:rFonts w:ascii="Franklin Gothic Book" w:hAnsi="Franklin Gothic Book"/>
          <w:sz w:val="24"/>
          <w:szCs w:val="24"/>
        </w:rPr>
      </w:pPr>
    </w:p>
    <w:p w14:paraId="169CE135" w14:textId="60342B79" w:rsidR="002C33E8" w:rsidRPr="00E73E8D" w:rsidRDefault="002767B1" w:rsidP="002C33E8">
      <w:pPr>
        <w:pStyle w:val="ListParagraph"/>
        <w:numPr>
          <w:ilvl w:val="1"/>
          <w:numId w:val="18"/>
        </w:numPr>
        <w:jc w:val="both"/>
        <w:rPr>
          <w:rStyle w:val="normaltextrun"/>
          <w:rFonts w:ascii="Franklin Gothic Book" w:hAnsi="Franklin Gothic Book" w:cs="Arial"/>
          <w:b/>
          <w:bCs/>
          <w:color w:val="000000" w:themeColor="text1"/>
          <w:sz w:val="24"/>
          <w:szCs w:val="24"/>
        </w:rPr>
      </w:pPr>
      <w:r>
        <w:rPr>
          <w:rStyle w:val="normaltextrun"/>
          <w:rFonts w:ascii="Franklin Gothic Book" w:hAnsi="Franklin Gothic Book" w:cs="Arial"/>
          <w:b/>
          <w:bCs/>
          <w:color w:val="000000"/>
          <w:sz w:val="24"/>
          <w:szCs w:val="24"/>
          <w:shd w:val="clear" w:color="auto" w:fill="FFFFFF"/>
        </w:rPr>
        <w:t>Protest Requirements</w:t>
      </w:r>
    </w:p>
    <w:p w14:paraId="1B787CB5" w14:textId="7117F643" w:rsidR="002C33E8" w:rsidRPr="00E73E8D" w:rsidRDefault="002767B1" w:rsidP="002C33E8">
      <w:pPr>
        <w:pStyle w:val="ListParagraph"/>
        <w:ind w:left="1440"/>
        <w:jc w:val="both"/>
        <w:rPr>
          <w:rStyle w:val="normaltextrun"/>
          <w:rFonts w:ascii="Franklin Gothic Book" w:hAnsi="Franklin Gothic Book"/>
          <w:sz w:val="24"/>
          <w:szCs w:val="24"/>
        </w:rPr>
      </w:pPr>
      <w:r w:rsidRPr="000662A8">
        <w:rPr>
          <w:rStyle w:val="normaltextrun"/>
          <w:rFonts w:ascii="Franklin Gothic Book" w:hAnsi="Franklin Gothic Book"/>
          <w:sz w:val="24"/>
          <w:szCs w:val="24"/>
        </w:rPr>
        <w:t xml:space="preserve">The written protest must (1) identify the Respondent and the Solicitation by the Solicitation number; (2) include a clear and specific statement of the legal and factual grounds on which the Respondent's Protest is based; (3) refer to the statutes, laws, ordinances or other legal authorities which the Respondent deems applicable to such grounds; and (4) specify the relief requested of BDO by the Respondent. Such Protest may request a re-evaluation of specific areas </w:t>
      </w:r>
      <w:r w:rsidRPr="000662A8">
        <w:rPr>
          <w:rStyle w:val="normaltextrun"/>
          <w:rFonts w:ascii="Franklin Gothic Book" w:hAnsi="Franklin Gothic Book"/>
          <w:sz w:val="24"/>
          <w:szCs w:val="24"/>
        </w:rPr>
        <w:lastRenderedPageBreak/>
        <w:t>of the Solicitation Proposal(s) by BDO, the granting of which is subject to BDO’s sole and unfettered discretion.</w:t>
      </w:r>
    </w:p>
    <w:p w14:paraId="7854E60C" w14:textId="77777777" w:rsidR="002C33E8" w:rsidRPr="00E73E8D" w:rsidRDefault="002C33E8" w:rsidP="002C33E8">
      <w:pPr>
        <w:pStyle w:val="ListParagraph"/>
        <w:ind w:left="1440"/>
        <w:jc w:val="both"/>
        <w:rPr>
          <w:rStyle w:val="normaltextrun"/>
          <w:rFonts w:ascii="Franklin Gothic Book" w:hAnsi="Franklin Gothic Book"/>
          <w:b/>
          <w:bCs/>
          <w:sz w:val="24"/>
          <w:szCs w:val="32"/>
        </w:rPr>
      </w:pPr>
    </w:p>
    <w:p w14:paraId="6C0A4056" w14:textId="0422C960" w:rsidR="002C33E8" w:rsidRPr="00FB646E" w:rsidRDefault="002767B1" w:rsidP="002C33E8">
      <w:pPr>
        <w:pStyle w:val="ListParagraph"/>
        <w:numPr>
          <w:ilvl w:val="1"/>
          <w:numId w:val="18"/>
        </w:numPr>
        <w:jc w:val="both"/>
        <w:rPr>
          <w:rStyle w:val="normaltextrun"/>
          <w:rFonts w:ascii="Franklin Gothic Book" w:hAnsi="Franklin Gothic Book"/>
          <w:b/>
          <w:bCs/>
          <w:sz w:val="24"/>
          <w:szCs w:val="32"/>
        </w:rPr>
      </w:pPr>
      <w:r>
        <w:rPr>
          <w:rStyle w:val="normaltextrun"/>
          <w:rFonts w:ascii="Franklin Gothic Book" w:hAnsi="Franklin Gothic Book" w:cs="Arial"/>
          <w:b/>
          <w:bCs/>
          <w:color w:val="000000"/>
          <w:sz w:val="24"/>
          <w:szCs w:val="28"/>
          <w:shd w:val="clear" w:color="auto" w:fill="FFFFFF"/>
        </w:rPr>
        <w:t>Protest Bond</w:t>
      </w:r>
    </w:p>
    <w:bookmarkEnd w:id="9"/>
    <w:p w14:paraId="6CE1E5C9" w14:textId="77777777" w:rsidR="0038485B" w:rsidRDefault="0038485B" w:rsidP="0038485B">
      <w:pPr>
        <w:pStyle w:val="ListParagraph"/>
        <w:jc w:val="both"/>
        <w:rPr>
          <w:rStyle w:val="normaltextrun"/>
          <w:rFonts w:ascii="Franklin Gothic Book" w:hAnsi="Franklin Gothic Book" w:cs="Arial"/>
          <w:color w:val="000000"/>
          <w:sz w:val="24"/>
          <w:szCs w:val="28"/>
          <w:shd w:val="clear" w:color="auto" w:fill="FFFFFF"/>
        </w:rPr>
      </w:pPr>
    </w:p>
    <w:p w14:paraId="2DDFFAEC" w14:textId="1D3FAEE9" w:rsidR="001251AA" w:rsidRDefault="002767B1" w:rsidP="0038485B">
      <w:pPr>
        <w:pStyle w:val="ListParagraph"/>
        <w:jc w:val="both"/>
        <w:rPr>
          <w:rFonts w:ascii="Franklin Gothic Book" w:hAnsi="Franklin Gothic Book"/>
          <w:sz w:val="24"/>
          <w:szCs w:val="32"/>
        </w:rPr>
      </w:pPr>
      <w:r w:rsidRPr="001251AA">
        <w:rPr>
          <w:rFonts w:ascii="Franklin Gothic Book" w:hAnsi="Franklin Gothic Book"/>
          <w:sz w:val="24"/>
          <w:szCs w:val="32"/>
        </w:rPr>
        <w:t>Respondent must submit to BDO a protest bond in the amount of one percent of the estimated contracts to be awarded in total pursuant to this Solicitation, with any written Protest. The bond shall be conditioned on the payment of all costs and charges that may be adjudged against the Respondent in any proceeding arising out of or relating to this Solicitation, including any appellate proceedings.</w:t>
      </w:r>
    </w:p>
    <w:p w14:paraId="5D3225A4" w14:textId="77777777" w:rsidR="00C047AB" w:rsidRDefault="00C047AB" w:rsidP="0038485B">
      <w:pPr>
        <w:pStyle w:val="ListParagraph"/>
        <w:jc w:val="both"/>
        <w:rPr>
          <w:rFonts w:ascii="Franklin Gothic Book" w:hAnsi="Franklin Gothic Book"/>
          <w:sz w:val="24"/>
          <w:szCs w:val="32"/>
        </w:rPr>
      </w:pPr>
    </w:p>
    <w:p w14:paraId="698341CE" w14:textId="77777777" w:rsidR="00C047AB" w:rsidRPr="00C047AB" w:rsidRDefault="00C047AB" w:rsidP="00C047AB">
      <w:pPr>
        <w:pStyle w:val="ListParagraph"/>
        <w:jc w:val="both"/>
        <w:rPr>
          <w:rFonts w:ascii="Franklin Gothic Book" w:hAnsi="Franklin Gothic Book"/>
          <w:sz w:val="24"/>
          <w:szCs w:val="32"/>
        </w:rPr>
      </w:pPr>
    </w:p>
    <w:p w14:paraId="6B806123" w14:textId="6F621FB5" w:rsidR="00C047AB" w:rsidRPr="00C047AB" w:rsidRDefault="002767B1" w:rsidP="00290ADF">
      <w:pPr>
        <w:pStyle w:val="ListParagraph"/>
        <w:jc w:val="both"/>
        <w:rPr>
          <w:rFonts w:ascii="Franklin Gothic Book" w:hAnsi="Franklin Gothic Book"/>
          <w:b/>
          <w:bCs/>
          <w:sz w:val="24"/>
          <w:szCs w:val="32"/>
        </w:rPr>
      </w:pPr>
      <w:r w:rsidRPr="00C047AB">
        <w:rPr>
          <w:rFonts w:ascii="Franklin Gothic Book" w:hAnsi="Franklin Gothic Book"/>
          <w:b/>
          <w:bCs/>
          <w:sz w:val="24"/>
          <w:szCs w:val="32"/>
        </w:rPr>
        <w:t>6.4</w:t>
      </w:r>
      <w:r w:rsidR="00281E43">
        <w:rPr>
          <w:rFonts w:ascii="Franklin Gothic Book" w:hAnsi="Franklin Gothic Book"/>
          <w:b/>
          <w:bCs/>
          <w:sz w:val="24"/>
          <w:szCs w:val="32"/>
        </w:rPr>
        <w:tab/>
      </w:r>
      <w:r w:rsidRPr="00C047AB">
        <w:rPr>
          <w:rFonts w:ascii="Franklin Gothic Book" w:hAnsi="Franklin Gothic Book"/>
          <w:b/>
          <w:bCs/>
          <w:sz w:val="24"/>
          <w:szCs w:val="32"/>
        </w:rPr>
        <w:t xml:space="preserve"> Notice of Protest to Contract Awardees </w:t>
      </w:r>
    </w:p>
    <w:p w14:paraId="371B6BBC" w14:textId="77777777" w:rsidR="00C047AB" w:rsidRPr="00C047AB" w:rsidRDefault="00C047AB" w:rsidP="00C047AB">
      <w:pPr>
        <w:pStyle w:val="ListParagraph"/>
        <w:jc w:val="both"/>
        <w:rPr>
          <w:rFonts w:ascii="Franklin Gothic Book" w:hAnsi="Franklin Gothic Book"/>
          <w:sz w:val="24"/>
          <w:szCs w:val="32"/>
        </w:rPr>
      </w:pPr>
    </w:p>
    <w:p w14:paraId="578A0761" w14:textId="1538AE6E" w:rsidR="00C047AB" w:rsidRDefault="002767B1" w:rsidP="0038485B">
      <w:pPr>
        <w:pStyle w:val="ListParagraph"/>
        <w:jc w:val="both"/>
        <w:rPr>
          <w:rFonts w:ascii="Franklin Gothic Book" w:hAnsi="Franklin Gothic Book"/>
          <w:sz w:val="24"/>
          <w:szCs w:val="32"/>
        </w:rPr>
      </w:pPr>
      <w:r w:rsidRPr="00290ADF">
        <w:rPr>
          <w:rFonts w:ascii="Franklin Gothic Book" w:hAnsi="Franklin Gothic Book"/>
          <w:sz w:val="24"/>
          <w:szCs w:val="32"/>
        </w:rPr>
        <w:t>Upon timely receipt of the letter of protest, BDO shall notify all selected firms, identified on the Intent to Award, of the protest by emailing a copy of the protest letter of protest to the designated contact for each such intended awardee. BDO shall schedule an informal hearing for each protesting firm for appropriate action to be determined by BDO. BDO’s informal hearing(s) shall take place prior to the execution of awards for selected contractors.</w:t>
      </w:r>
    </w:p>
    <w:p w14:paraId="6E753A6A" w14:textId="77777777" w:rsidR="00281E43" w:rsidRDefault="00281E43" w:rsidP="0038485B">
      <w:pPr>
        <w:pStyle w:val="ListParagraph"/>
        <w:jc w:val="both"/>
        <w:rPr>
          <w:rFonts w:ascii="Franklin Gothic Book" w:hAnsi="Franklin Gothic Book"/>
          <w:sz w:val="24"/>
          <w:szCs w:val="32"/>
        </w:rPr>
      </w:pPr>
    </w:p>
    <w:p w14:paraId="5FEAEC11" w14:textId="77777777" w:rsidR="00D44131" w:rsidRDefault="00D44131" w:rsidP="00D44131">
      <w:pPr>
        <w:pStyle w:val="Default"/>
      </w:pPr>
    </w:p>
    <w:p w14:paraId="526F3C04" w14:textId="77777777" w:rsidR="00D44131" w:rsidRPr="00476587" w:rsidRDefault="002767B1" w:rsidP="00D44131">
      <w:pPr>
        <w:pStyle w:val="Default"/>
        <w:rPr>
          <w:b/>
          <w:bCs/>
        </w:rPr>
      </w:pPr>
      <w:r w:rsidRPr="00476587">
        <w:rPr>
          <w:b/>
          <w:bCs/>
        </w:rPr>
        <w:t xml:space="preserve">6.5 Informal Hearings </w:t>
      </w:r>
    </w:p>
    <w:p w14:paraId="105E3841" w14:textId="77777777" w:rsidR="00D44131" w:rsidRDefault="00D44131" w:rsidP="00D44131">
      <w:pPr>
        <w:pStyle w:val="Default"/>
        <w:rPr>
          <w:sz w:val="23"/>
          <w:szCs w:val="23"/>
        </w:rPr>
      </w:pPr>
    </w:p>
    <w:p w14:paraId="45F58B25" w14:textId="0723E4E3" w:rsidR="00281E43" w:rsidRDefault="002767B1" w:rsidP="0038485B">
      <w:pPr>
        <w:pStyle w:val="ListParagraph"/>
        <w:jc w:val="both"/>
        <w:rPr>
          <w:rFonts w:ascii="Franklin Gothic Book" w:hAnsi="Franklin Gothic Book"/>
          <w:sz w:val="24"/>
          <w:szCs w:val="32"/>
        </w:rPr>
      </w:pPr>
      <w:r w:rsidRPr="00627CB2">
        <w:rPr>
          <w:rFonts w:ascii="Franklin Gothic Book" w:hAnsi="Franklin Gothic Book"/>
          <w:sz w:val="24"/>
          <w:szCs w:val="32"/>
        </w:rPr>
        <w:t xml:space="preserve">Upon timely receipt of a Protest that satisfies the requirements of this section and the Protest Bond required by this section, BDO may conduct an informal hearing within ten (10) working business days (not including weekends or State of </w:t>
      </w:r>
      <w:r w:rsidR="00C1673A">
        <w:rPr>
          <w:rFonts w:ascii="Franklin Gothic Book" w:hAnsi="Franklin Gothic Book"/>
          <w:sz w:val="24"/>
          <w:szCs w:val="32"/>
        </w:rPr>
        <w:t>Alabama</w:t>
      </w:r>
      <w:r w:rsidRPr="00627CB2">
        <w:rPr>
          <w:rFonts w:ascii="Franklin Gothic Book" w:hAnsi="Franklin Gothic Book"/>
          <w:sz w:val="24"/>
          <w:szCs w:val="32"/>
        </w:rPr>
        <w:t xml:space="preserve"> holidays). During the informal hearing the protesting Respondent may make presentations and rebuttals, subject to reasonable time limitations, as appropriate. The purpose of the informal hearing is to provide an opportunity: (1) to review the basis of the Protest; (2) to evaluate the facts and merits of the Protest; and (3) to make a determination whether to accept or reject the Protest. At the informal hearing, the protesting party is limited to content contained within its Protest and is prohibited from amending any portion of its Solicitation Response. Matters not contained within the Protest will be deemed waived and will not be addressed.</w:t>
      </w:r>
    </w:p>
    <w:p w14:paraId="7D949CD8" w14:textId="77777777" w:rsidR="00627CB2" w:rsidRDefault="00627CB2" w:rsidP="0038485B">
      <w:pPr>
        <w:pStyle w:val="ListParagraph"/>
        <w:jc w:val="both"/>
        <w:rPr>
          <w:rFonts w:ascii="Franklin Gothic Book" w:hAnsi="Franklin Gothic Book"/>
          <w:sz w:val="24"/>
          <w:szCs w:val="32"/>
        </w:rPr>
      </w:pPr>
    </w:p>
    <w:p w14:paraId="2C9DA1EF" w14:textId="77777777" w:rsidR="00627CB2" w:rsidRDefault="00627CB2" w:rsidP="00627CB2">
      <w:pPr>
        <w:pStyle w:val="Default"/>
      </w:pPr>
    </w:p>
    <w:p w14:paraId="365A23B1" w14:textId="77777777" w:rsidR="00627CB2" w:rsidRDefault="002767B1" w:rsidP="00627CB2">
      <w:pPr>
        <w:pStyle w:val="Default"/>
        <w:rPr>
          <w:b/>
          <w:bCs/>
        </w:rPr>
      </w:pPr>
      <w:r w:rsidRPr="00627CB2">
        <w:rPr>
          <w:b/>
          <w:bCs/>
        </w:rPr>
        <w:t xml:space="preserve">6.6 Lobbying </w:t>
      </w:r>
    </w:p>
    <w:p w14:paraId="61B9B9FA" w14:textId="77777777" w:rsidR="0031760D" w:rsidRDefault="0031760D" w:rsidP="00627CB2">
      <w:pPr>
        <w:pStyle w:val="Default"/>
        <w:rPr>
          <w:b/>
          <w:bCs/>
        </w:rPr>
      </w:pPr>
    </w:p>
    <w:p w14:paraId="56CDD25F" w14:textId="14EEF099" w:rsidR="0031760D" w:rsidRDefault="002767B1" w:rsidP="00B27E5E">
      <w:pPr>
        <w:pStyle w:val="Default"/>
        <w:jc w:val="both"/>
        <w:rPr>
          <w:sz w:val="23"/>
          <w:szCs w:val="23"/>
        </w:rPr>
      </w:pPr>
      <w:r>
        <w:rPr>
          <w:sz w:val="23"/>
          <w:szCs w:val="23"/>
        </w:rPr>
        <w:t xml:space="preserve">Protestors and anyone acting on their behalf, are prohibited from attempts to influence, persuade, or promote a bid or proposal protest through any other channels or means, and contacting any </w:t>
      </w:r>
      <w:r w:rsidR="006B2DF2">
        <w:rPr>
          <w:sz w:val="23"/>
          <w:szCs w:val="23"/>
        </w:rPr>
        <w:lastRenderedPageBreak/>
        <w:t>State</w:t>
      </w:r>
      <w:r>
        <w:rPr>
          <w:sz w:val="23"/>
          <w:szCs w:val="23"/>
        </w:rPr>
        <w:t xml:space="preserve"> official, employee, advisory board member, or representative to discuss any matter relating in any way to the solicitation being protested. The prohibitions provided for herein shall begin with the filing of the protest and end upon the final disposition of the Protest; provided, however, at all times protestors shall be subject to the procurement lobbying prohibitions in</w:t>
      </w:r>
      <w:r w:rsidR="00B94080">
        <w:rPr>
          <w:sz w:val="23"/>
          <w:szCs w:val="23"/>
        </w:rPr>
        <w:t xml:space="preserve"> Title 36, </w:t>
      </w:r>
      <w:r w:rsidR="005F4BB9">
        <w:rPr>
          <w:sz w:val="23"/>
          <w:szCs w:val="23"/>
        </w:rPr>
        <w:t>C</w:t>
      </w:r>
      <w:r w:rsidR="00B94080">
        <w:rPr>
          <w:sz w:val="23"/>
          <w:szCs w:val="23"/>
        </w:rPr>
        <w:t xml:space="preserve">hapter 25 of the </w:t>
      </w:r>
      <w:r w:rsidR="005F4BB9">
        <w:rPr>
          <w:sz w:val="23"/>
          <w:szCs w:val="23"/>
        </w:rPr>
        <w:t>C</w:t>
      </w:r>
      <w:r w:rsidR="00B94080">
        <w:rPr>
          <w:sz w:val="23"/>
          <w:szCs w:val="23"/>
        </w:rPr>
        <w:t>ode of Alabama</w:t>
      </w:r>
      <w:r>
        <w:rPr>
          <w:sz w:val="23"/>
          <w:szCs w:val="23"/>
        </w:rPr>
        <w:t>. Failure to adhere to the prohibitions herein shall result in the rejection of the Protest without further consideration, and disqualification of the Respondent.</w:t>
      </w:r>
    </w:p>
    <w:p w14:paraId="3ECEFF20" w14:textId="77777777" w:rsidR="00C966F9" w:rsidRDefault="00C966F9" w:rsidP="00B27E5E">
      <w:pPr>
        <w:pStyle w:val="Default"/>
        <w:jc w:val="both"/>
        <w:rPr>
          <w:sz w:val="23"/>
          <w:szCs w:val="23"/>
        </w:rPr>
      </w:pPr>
    </w:p>
    <w:p w14:paraId="66E914D0" w14:textId="77777777" w:rsidR="00C966F9" w:rsidRDefault="00C966F9" w:rsidP="00C966F9">
      <w:pPr>
        <w:pStyle w:val="Default"/>
      </w:pPr>
    </w:p>
    <w:p w14:paraId="16D06547" w14:textId="77777777" w:rsidR="00C966F9" w:rsidRPr="00C966F9" w:rsidRDefault="002767B1" w:rsidP="00C966F9">
      <w:pPr>
        <w:pStyle w:val="Default"/>
        <w:rPr>
          <w:b/>
          <w:bCs/>
        </w:rPr>
      </w:pPr>
      <w:r w:rsidRPr="00C966F9">
        <w:rPr>
          <w:b/>
          <w:bCs/>
        </w:rPr>
        <w:t xml:space="preserve">6.7 Time Limits </w:t>
      </w:r>
    </w:p>
    <w:p w14:paraId="53CA15FB" w14:textId="77777777" w:rsidR="00C966F9" w:rsidRDefault="00C966F9" w:rsidP="00C966F9">
      <w:pPr>
        <w:pStyle w:val="Default"/>
        <w:rPr>
          <w:sz w:val="23"/>
          <w:szCs w:val="23"/>
        </w:rPr>
      </w:pPr>
    </w:p>
    <w:p w14:paraId="28332F5C" w14:textId="56EC0499" w:rsidR="001F0865" w:rsidRDefault="002767B1" w:rsidP="00C966F9">
      <w:pPr>
        <w:pStyle w:val="Default"/>
        <w:rPr>
          <w:sz w:val="23"/>
          <w:szCs w:val="23"/>
        </w:rPr>
      </w:pPr>
      <w:r>
        <w:rPr>
          <w:sz w:val="23"/>
          <w:szCs w:val="23"/>
        </w:rPr>
        <w:t>The time limits specified in this PROTEST PROCEDURES, Section 6.0 will be strictly applied and will not be altered except in the sole and unfettered discretion of BDO, and by posting of an addendum to this Solicitation.</w:t>
      </w:r>
    </w:p>
    <w:p w14:paraId="2E82AAF9" w14:textId="77777777" w:rsidR="00DA7F6A" w:rsidRDefault="00DA7F6A" w:rsidP="00C966F9">
      <w:pPr>
        <w:pStyle w:val="Default"/>
        <w:rPr>
          <w:sz w:val="23"/>
          <w:szCs w:val="23"/>
        </w:rPr>
      </w:pPr>
    </w:p>
    <w:p w14:paraId="1BD90AAB" w14:textId="77777777" w:rsidR="00DA7F6A" w:rsidRDefault="00DA7F6A" w:rsidP="00DA7F6A">
      <w:pPr>
        <w:pStyle w:val="Default"/>
      </w:pPr>
    </w:p>
    <w:p w14:paraId="707AF991" w14:textId="77777777" w:rsidR="00DA7F6A" w:rsidRPr="00DA7F6A" w:rsidRDefault="002767B1" w:rsidP="00DA7F6A">
      <w:pPr>
        <w:pStyle w:val="Default"/>
        <w:rPr>
          <w:b/>
          <w:bCs/>
        </w:rPr>
      </w:pPr>
      <w:r w:rsidRPr="00DA7F6A">
        <w:rPr>
          <w:b/>
          <w:bCs/>
        </w:rPr>
        <w:t xml:space="preserve">6.8 Authority to Resolve </w:t>
      </w:r>
    </w:p>
    <w:p w14:paraId="38C51966" w14:textId="77777777" w:rsidR="00DA7F6A" w:rsidRDefault="00DA7F6A" w:rsidP="00DA7F6A">
      <w:pPr>
        <w:pStyle w:val="Default"/>
        <w:rPr>
          <w:sz w:val="23"/>
          <w:szCs w:val="23"/>
        </w:rPr>
      </w:pPr>
    </w:p>
    <w:p w14:paraId="71E5F960" w14:textId="253C309E" w:rsidR="00C966F9" w:rsidRDefault="002767B1" w:rsidP="00B27E5E">
      <w:pPr>
        <w:pStyle w:val="Default"/>
        <w:jc w:val="both"/>
        <w:rPr>
          <w:sz w:val="23"/>
          <w:szCs w:val="23"/>
        </w:rPr>
      </w:pPr>
      <w:r>
        <w:rPr>
          <w:sz w:val="23"/>
          <w:szCs w:val="23"/>
        </w:rPr>
        <w:t>BDO shall issue a written decision to resolve the Protest in accordance with the terms of the Solicitation, documentation presented by the Protester, and applicable legal authorities.</w:t>
      </w:r>
    </w:p>
    <w:p w14:paraId="24FA9859" w14:textId="77777777" w:rsidR="00EE3A91" w:rsidRDefault="00EE3A91" w:rsidP="00B27E5E">
      <w:pPr>
        <w:pStyle w:val="Default"/>
        <w:jc w:val="both"/>
        <w:rPr>
          <w:sz w:val="23"/>
          <w:szCs w:val="23"/>
        </w:rPr>
      </w:pPr>
    </w:p>
    <w:p w14:paraId="200D6316" w14:textId="77777777" w:rsidR="00EE3A91" w:rsidRDefault="00EE3A91" w:rsidP="00EE3A91">
      <w:pPr>
        <w:pStyle w:val="Default"/>
      </w:pPr>
    </w:p>
    <w:p w14:paraId="3C9EFCB0" w14:textId="77777777" w:rsidR="00EE3A91" w:rsidRDefault="002767B1" w:rsidP="00EE3A91">
      <w:pPr>
        <w:pStyle w:val="Default"/>
        <w:rPr>
          <w:b/>
          <w:bCs/>
        </w:rPr>
      </w:pPr>
      <w:r w:rsidRPr="00EE3A91">
        <w:rPr>
          <w:b/>
          <w:bCs/>
        </w:rPr>
        <w:t xml:space="preserve">6.9 Review of BDO’s Decision </w:t>
      </w:r>
    </w:p>
    <w:p w14:paraId="08225B8B" w14:textId="77777777" w:rsidR="00EE3A91" w:rsidRDefault="00EE3A91" w:rsidP="00EE3A91">
      <w:pPr>
        <w:pStyle w:val="Default"/>
        <w:rPr>
          <w:b/>
          <w:bCs/>
        </w:rPr>
      </w:pPr>
    </w:p>
    <w:p w14:paraId="130074BE" w14:textId="19A9EB08" w:rsidR="00EE3A91" w:rsidRDefault="002767B1" w:rsidP="00EE3A91">
      <w:pPr>
        <w:pStyle w:val="Default"/>
        <w:rPr>
          <w:sz w:val="23"/>
          <w:szCs w:val="23"/>
        </w:rPr>
      </w:pPr>
      <w:r>
        <w:rPr>
          <w:sz w:val="23"/>
          <w:szCs w:val="23"/>
        </w:rPr>
        <w:t>The protesting party may request a review b</w:t>
      </w:r>
      <w:r w:rsidR="002E3A44">
        <w:rPr>
          <w:sz w:val="23"/>
          <w:szCs w:val="23"/>
        </w:rPr>
        <w:t>y ADECA</w:t>
      </w:r>
      <w:r>
        <w:rPr>
          <w:sz w:val="23"/>
          <w:szCs w:val="23"/>
        </w:rPr>
        <w:t xml:space="preserve"> or designee of BDO's decision by delivering written request for review of the decision to BDO and the </w:t>
      </w:r>
      <w:r w:rsidR="00AB3D12">
        <w:rPr>
          <w:sz w:val="23"/>
          <w:szCs w:val="23"/>
        </w:rPr>
        <w:t>ADECA</w:t>
      </w:r>
      <w:r>
        <w:rPr>
          <w:sz w:val="23"/>
          <w:szCs w:val="23"/>
        </w:rPr>
        <w:t xml:space="preserve"> designee by 5:00 p.m. </w:t>
      </w:r>
      <w:r w:rsidR="00E45BB9">
        <w:rPr>
          <w:sz w:val="23"/>
          <w:szCs w:val="23"/>
        </w:rPr>
        <w:t xml:space="preserve">CST </w:t>
      </w:r>
      <w:r>
        <w:rPr>
          <w:sz w:val="23"/>
          <w:szCs w:val="23"/>
        </w:rPr>
        <w:t xml:space="preserve">on the fifth full business day after the date of BDO’s written decision. The protesting party’s written request shall include any materials, statements, and arguments which the protesting party deems relevant to the issues raised in the request to review BDO’s decision. The decision of </w:t>
      </w:r>
      <w:r w:rsidR="00E91EE6">
        <w:rPr>
          <w:sz w:val="23"/>
          <w:szCs w:val="23"/>
        </w:rPr>
        <w:t>ADECA</w:t>
      </w:r>
      <w:r>
        <w:rPr>
          <w:sz w:val="23"/>
          <w:szCs w:val="23"/>
        </w:rPr>
        <w:t xml:space="preserve"> or designee in response to the protesting party’s written request for review of BDO's decision shall be final and not subject to further review.</w:t>
      </w:r>
    </w:p>
    <w:p w14:paraId="71DB8D7E" w14:textId="77777777" w:rsidR="00D00614" w:rsidRDefault="00D00614" w:rsidP="00EE3A91">
      <w:pPr>
        <w:pStyle w:val="Default"/>
        <w:rPr>
          <w:sz w:val="23"/>
          <w:szCs w:val="23"/>
        </w:rPr>
      </w:pPr>
    </w:p>
    <w:p w14:paraId="0E0166BA" w14:textId="77777777" w:rsidR="00D00614" w:rsidRDefault="00D00614" w:rsidP="00D00614">
      <w:pPr>
        <w:pStyle w:val="Default"/>
      </w:pPr>
    </w:p>
    <w:p w14:paraId="66CEAF81" w14:textId="77777777" w:rsidR="00D00614" w:rsidRDefault="002767B1" w:rsidP="00D00614">
      <w:pPr>
        <w:pStyle w:val="Default"/>
        <w:rPr>
          <w:b/>
          <w:bCs/>
        </w:rPr>
      </w:pPr>
      <w:r w:rsidRPr="00D00614">
        <w:rPr>
          <w:b/>
          <w:bCs/>
        </w:rPr>
        <w:t xml:space="preserve">6.10 Stay of Procurement During Protests </w:t>
      </w:r>
    </w:p>
    <w:p w14:paraId="354AD11D" w14:textId="77777777" w:rsidR="00D00614" w:rsidRDefault="00D00614" w:rsidP="00D00614">
      <w:pPr>
        <w:pStyle w:val="Default"/>
        <w:rPr>
          <w:b/>
          <w:bCs/>
        </w:rPr>
      </w:pPr>
    </w:p>
    <w:p w14:paraId="0055DD1D" w14:textId="1399DCA8" w:rsidR="00D00614" w:rsidRDefault="002767B1" w:rsidP="00D00614">
      <w:pPr>
        <w:pStyle w:val="Default"/>
        <w:rPr>
          <w:sz w:val="23"/>
          <w:szCs w:val="23"/>
        </w:rPr>
      </w:pPr>
      <w:r>
        <w:rPr>
          <w:sz w:val="23"/>
          <w:szCs w:val="23"/>
        </w:rPr>
        <w:t>There shall be no stay of procurement during protests.</w:t>
      </w:r>
    </w:p>
    <w:p w14:paraId="2051D0E8" w14:textId="77777777" w:rsidR="002D0CE7" w:rsidRDefault="002D0CE7" w:rsidP="00D00614">
      <w:pPr>
        <w:pStyle w:val="Default"/>
        <w:rPr>
          <w:sz w:val="23"/>
          <w:szCs w:val="23"/>
        </w:rPr>
      </w:pPr>
    </w:p>
    <w:p w14:paraId="7DF56E1C" w14:textId="77777777" w:rsidR="002D0CE7" w:rsidRPr="00D00614" w:rsidRDefault="002D0CE7" w:rsidP="00D00614">
      <w:pPr>
        <w:pStyle w:val="Default"/>
        <w:rPr>
          <w:b/>
          <w:bCs/>
        </w:rPr>
      </w:pPr>
    </w:p>
    <w:p w14:paraId="052A0A30" w14:textId="77777777" w:rsidR="002D0CE7" w:rsidRDefault="002D0CE7" w:rsidP="002D0CE7">
      <w:pPr>
        <w:pStyle w:val="Default"/>
      </w:pPr>
    </w:p>
    <w:p w14:paraId="38D58BA2" w14:textId="77777777" w:rsidR="002D0CE7" w:rsidRDefault="002767B1" w:rsidP="002D0CE7">
      <w:pPr>
        <w:pStyle w:val="Default"/>
        <w:rPr>
          <w:b/>
          <w:bCs/>
        </w:rPr>
      </w:pPr>
      <w:r w:rsidRPr="002D0CE7">
        <w:rPr>
          <w:b/>
          <w:bCs/>
        </w:rPr>
        <w:t xml:space="preserve">6.11 Sole Remedy </w:t>
      </w:r>
    </w:p>
    <w:p w14:paraId="26B522FF" w14:textId="77777777" w:rsidR="002D0CE7" w:rsidRPr="002D0CE7" w:rsidRDefault="002D0CE7" w:rsidP="002D0CE7">
      <w:pPr>
        <w:pStyle w:val="Default"/>
        <w:rPr>
          <w:b/>
          <w:bCs/>
        </w:rPr>
      </w:pPr>
    </w:p>
    <w:p w14:paraId="735AA888" w14:textId="7FF31E61" w:rsidR="002D0CE7" w:rsidRDefault="002767B1" w:rsidP="002D0CE7">
      <w:pPr>
        <w:pStyle w:val="Default"/>
        <w:rPr>
          <w:sz w:val="23"/>
          <w:szCs w:val="23"/>
        </w:rPr>
      </w:pPr>
      <w:r>
        <w:rPr>
          <w:sz w:val="23"/>
          <w:szCs w:val="23"/>
        </w:rPr>
        <w:t>These procedures in this Section 6.0 shall be the sole remedy for challenging the content of the Solicitation or the Intent to Award.</w:t>
      </w:r>
    </w:p>
    <w:p w14:paraId="4854A660" w14:textId="77777777" w:rsidR="00E13191" w:rsidRDefault="00E13191" w:rsidP="002D0CE7">
      <w:pPr>
        <w:pStyle w:val="Default"/>
        <w:rPr>
          <w:sz w:val="23"/>
          <w:szCs w:val="23"/>
        </w:rPr>
      </w:pPr>
    </w:p>
    <w:p w14:paraId="222FE213" w14:textId="77777777" w:rsidR="00D00614" w:rsidRDefault="00D00614" w:rsidP="00D00614">
      <w:pPr>
        <w:pStyle w:val="Default"/>
        <w:rPr>
          <w:sz w:val="23"/>
          <w:szCs w:val="23"/>
        </w:rPr>
      </w:pPr>
    </w:p>
    <w:p w14:paraId="5D3DE1E1" w14:textId="77777777" w:rsidR="00D00614" w:rsidRPr="00EE3A91" w:rsidRDefault="00D00614" w:rsidP="00EE3A91">
      <w:pPr>
        <w:pStyle w:val="Default"/>
        <w:rPr>
          <w:b/>
          <w:bCs/>
        </w:rPr>
      </w:pPr>
    </w:p>
    <w:p w14:paraId="3A50C088" w14:textId="77777777" w:rsidR="00EE3A91" w:rsidRDefault="00EE3A91" w:rsidP="00EE3A91">
      <w:pPr>
        <w:pStyle w:val="Default"/>
        <w:rPr>
          <w:sz w:val="23"/>
          <w:szCs w:val="23"/>
        </w:rPr>
      </w:pPr>
    </w:p>
    <w:p w14:paraId="476B8BC8" w14:textId="77777777" w:rsidR="00EE3A91" w:rsidRPr="00EE3A91" w:rsidRDefault="00EE3A91" w:rsidP="00B27E5E">
      <w:pPr>
        <w:pStyle w:val="Default"/>
        <w:jc w:val="both"/>
        <w:rPr>
          <w:b/>
          <w:bCs/>
        </w:rPr>
      </w:pPr>
    </w:p>
    <w:p w14:paraId="3B181D49" w14:textId="77777777" w:rsidR="00627CB2" w:rsidRDefault="00627CB2" w:rsidP="00627CB2">
      <w:pPr>
        <w:pStyle w:val="Default"/>
        <w:rPr>
          <w:sz w:val="23"/>
          <w:szCs w:val="23"/>
        </w:rPr>
      </w:pPr>
    </w:p>
    <w:p w14:paraId="6D81226F" w14:textId="77777777" w:rsidR="00627CB2" w:rsidRDefault="00627CB2" w:rsidP="0038485B">
      <w:pPr>
        <w:pStyle w:val="ListParagraph"/>
        <w:jc w:val="both"/>
        <w:rPr>
          <w:rFonts w:ascii="Franklin Gothic Book" w:hAnsi="Franklin Gothic Book"/>
          <w:sz w:val="24"/>
          <w:szCs w:val="32"/>
        </w:rPr>
      </w:pPr>
    </w:p>
    <w:p w14:paraId="2012E385" w14:textId="77777777" w:rsidR="00281E43" w:rsidRDefault="00281E43" w:rsidP="0038485B">
      <w:pPr>
        <w:pStyle w:val="ListParagraph"/>
        <w:jc w:val="both"/>
        <w:rPr>
          <w:rFonts w:ascii="Franklin Gothic Book" w:hAnsi="Franklin Gothic Book"/>
          <w:sz w:val="24"/>
          <w:szCs w:val="32"/>
        </w:rPr>
      </w:pPr>
    </w:p>
    <w:p w14:paraId="0425E5A1" w14:textId="77777777" w:rsidR="003354A1" w:rsidRDefault="003354A1" w:rsidP="0038485B">
      <w:pPr>
        <w:pStyle w:val="ListParagraph"/>
        <w:jc w:val="both"/>
        <w:rPr>
          <w:rFonts w:ascii="Franklin Gothic Book" w:hAnsi="Franklin Gothic Book"/>
          <w:sz w:val="24"/>
          <w:szCs w:val="32"/>
        </w:rPr>
      </w:pPr>
    </w:p>
    <w:p w14:paraId="06F83AEC" w14:textId="77777777" w:rsidR="003354A1" w:rsidRDefault="003354A1" w:rsidP="0038485B">
      <w:pPr>
        <w:pStyle w:val="ListParagraph"/>
        <w:jc w:val="both"/>
        <w:rPr>
          <w:rFonts w:ascii="Franklin Gothic Book" w:hAnsi="Franklin Gothic Book"/>
          <w:sz w:val="24"/>
          <w:szCs w:val="32"/>
        </w:rPr>
      </w:pPr>
    </w:p>
    <w:p w14:paraId="4E2B54D4" w14:textId="77777777" w:rsidR="00281E43" w:rsidRPr="001251AA" w:rsidRDefault="00281E43" w:rsidP="0038485B">
      <w:pPr>
        <w:pStyle w:val="ListParagraph"/>
        <w:jc w:val="both"/>
        <w:rPr>
          <w:rFonts w:ascii="Franklin Gothic Book" w:hAnsi="Franklin Gothic Book"/>
          <w:sz w:val="24"/>
          <w:szCs w:val="32"/>
        </w:rPr>
      </w:pPr>
    </w:p>
    <w:p w14:paraId="30A2F445" w14:textId="049BED0E" w:rsidR="006053BE" w:rsidRDefault="002767B1" w:rsidP="001A22E0">
      <w:pPr>
        <w:pStyle w:val="ListParagraph"/>
        <w:numPr>
          <w:ilvl w:val="0"/>
          <w:numId w:val="18"/>
        </w:numPr>
        <w:jc w:val="both"/>
        <w:rPr>
          <w:rFonts w:ascii="Franklin Gothic Book" w:hAnsi="Franklin Gothic Book"/>
          <w:b/>
          <w:bCs/>
          <w:sz w:val="24"/>
          <w:szCs w:val="32"/>
        </w:rPr>
      </w:pPr>
      <w:r>
        <w:rPr>
          <w:rFonts w:ascii="Franklin Gothic Book" w:hAnsi="Franklin Gothic Book"/>
          <w:b/>
          <w:bCs/>
          <w:sz w:val="24"/>
          <w:szCs w:val="32"/>
        </w:rPr>
        <w:t>AUDIT</w:t>
      </w:r>
    </w:p>
    <w:p w14:paraId="34BAC745" w14:textId="3845CFE3" w:rsidR="00BF0191" w:rsidRDefault="002767B1" w:rsidP="00273238">
      <w:pPr>
        <w:jc w:val="both"/>
        <w:rPr>
          <w:rFonts w:ascii="Franklin Gothic Book" w:hAnsi="Franklin Gothic Book"/>
          <w:sz w:val="24"/>
          <w:szCs w:val="32"/>
        </w:rPr>
      </w:pPr>
      <w:r w:rsidRPr="00FD19EE">
        <w:rPr>
          <w:rFonts w:ascii="Franklin Gothic Book" w:hAnsi="Franklin Gothic Book"/>
          <w:sz w:val="24"/>
          <w:szCs w:val="32"/>
        </w:rPr>
        <w:t xml:space="preserve">The Contractor shall retain all records relevant to this contract for a period of five (5) years from the date of </w:t>
      </w:r>
      <w:r w:rsidR="00BC7411">
        <w:rPr>
          <w:rFonts w:ascii="Franklin Gothic Book" w:hAnsi="Franklin Gothic Book"/>
          <w:sz w:val="24"/>
          <w:szCs w:val="32"/>
        </w:rPr>
        <w:t>ADECA’s</w:t>
      </w:r>
      <w:r w:rsidRPr="00FD19EE">
        <w:rPr>
          <w:rFonts w:ascii="Franklin Gothic Book" w:hAnsi="Franklin Gothic Book"/>
          <w:sz w:val="24"/>
          <w:szCs w:val="32"/>
        </w:rPr>
        <w:t xml:space="preserve"> submission of the final expenditure report on this federal award to HUD, or for federal awards that are renewed quarterly or annually, from the date of </w:t>
      </w:r>
      <w:r w:rsidR="0064139F">
        <w:rPr>
          <w:rFonts w:ascii="Franklin Gothic Book" w:hAnsi="Franklin Gothic Book"/>
          <w:sz w:val="24"/>
          <w:szCs w:val="32"/>
        </w:rPr>
        <w:t xml:space="preserve">ADECA’s </w:t>
      </w:r>
      <w:r w:rsidRPr="00FD19EE">
        <w:rPr>
          <w:rFonts w:ascii="Franklin Gothic Book" w:hAnsi="Franklin Gothic Book"/>
          <w:sz w:val="24"/>
          <w:szCs w:val="32"/>
        </w:rPr>
        <w:t>submission of the quarterly or annual financial report, respectively, as reported to HUD.</w:t>
      </w:r>
    </w:p>
    <w:p w14:paraId="1FA7A8BD" w14:textId="77777777" w:rsidR="00D33494" w:rsidRDefault="00D33494" w:rsidP="00273238">
      <w:pPr>
        <w:jc w:val="both"/>
        <w:rPr>
          <w:rFonts w:ascii="Franklin Gothic Book" w:hAnsi="Franklin Gothic Book"/>
          <w:sz w:val="24"/>
          <w:szCs w:val="32"/>
        </w:rPr>
      </w:pPr>
    </w:p>
    <w:p w14:paraId="7C7B71B6" w14:textId="45EB861C" w:rsidR="00BF0191" w:rsidRDefault="002767B1" w:rsidP="001A22E0">
      <w:pPr>
        <w:pStyle w:val="ListParagraph"/>
        <w:numPr>
          <w:ilvl w:val="0"/>
          <w:numId w:val="18"/>
        </w:numPr>
        <w:jc w:val="both"/>
        <w:rPr>
          <w:rFonts w:ascii="Franklin Gothic Book" w:hAnsi="Franklin Gothic Book"/>
          <w:b/>
          <w:bCs/>
          <w:sz w:val="24"/>
          <w:szCs w:val="32"/>
        </w:rPr>
      </w:pPr>
      <w:r>
        <w:rPr>
          <w:rFonts w:ascii="Franklin Gothic Book" w:hAnsi="Franklin Gothic Book"/>
          <w:b/>
          <w:bCs/>
          <w:sz w:val="24"/>
          <w:szCs w:val="32"/>
        </w:rPr>
        <w:t>GENERAL CONDITIONS</w:t>
      </w:r>
    </w:p>
    <w:p w14:paraId="3651E031" w14:textId="77777777" w:rsidR="008E55CE" w:rsidRDefault="008E55CE" w:rsidP="008E55CE">
      <w:pPr>
        <w:pStyle w:val="ListParagraph"/>
        <w:jc w:val="both"/>
        <w:rPr>
          <w:rFonts w:ascii="Franklin Gothic Book" w:hAnsi="Franklin Gothic Book"/>
          <w:b/>
          <w:bCs/>
          <w:sz w:val="24"/>
          <w:szCs w:val="32"/>
        </w:rPr>
      </w:pPr>
    </w:p>
    <w:p w14:paraId="241B0D83" w14:textId="77777777" w:rsidR="005C1612" w:rsidRDefault="002767B1" w:rsidP="001A22E0">
      <w:pPr>
        <w:pStyle w:val="ListParagraph"/>
        <w:numPr>
          <w:ilvl w:val="0"/>
          <w:numId w:val="25"/>
        </w:numPr>
        <w:rPr>
          <w:rFonts w:ascii="Franklin Gothic Book" w:hAnsi="Franklin Gothic Book"/>
          <w:b/>
          <w:bCs/>
          <w:sz w:val="24"/>
          <w:szCs w:val="32"/>
        </w:rPr>
      </w:pPr>
      <w:r w:rsidRPr="005C1612">
        <w:rPr>
          <w:rFonts w:ascii="Franklin Gothic Book" w:hAnsi="Franklin Gothic Book"/>
          <w:b/>
          <w:bCs/>
          <w:sz w:val="24"/>
          <w:szCs w:val="32"/>
        </w:rPr>
        <w:t>AMENDMENT</w:t>
      </w:r>
    </w:p>
    <w:p w14:paraId="2990DE4F" w14:textId="393CA38E" w:rsidR="00CB7C99" w:rsidRPr="003E5C2E" w:rsidRDefault="002767B1" w:rsidP="003E5C2E">
      <w:pPr>
        <w:pStyle w:val="ListParagraph"/>
        <w:jc w:val="both"/>
        <w:rPr>
          <w:rFonts w:ascii="Franklin Gothic Book" w:hAnsi="Franklin Gothic Book"/>
          <w:sz w:val="24"/>
          <w:szCs w:val="24"/>
        </w:rPr>
      </w:pPr>
      <w:r>
        <w:rPr>
          <w:rFonts w:ascii="Franklin Gothic Book" w:hAnsi="Franklin Gothic Book"/>
          <w:sz w:val="24"/>
          <w:szCs w:val="24"/>
        </w:rPr>
        <w:t>BDO</w:t>
      </w:r>
      <w:r w:rsidR="003E5C2E" w:rsidRPr="003E5C2E">
        <w:rPr>
          <w:rFonts w:ascii="Franklin Gothic Book" w:hAnsi="Franklin Gothic Book"/>
          <w:sz w:val="24"/>
          <w:szCs w:val="24"/>
        </w:rPr>
        <w:t xml:space="preserve"> reserves the right to alter, amend or modify any provision of this Solicitation, or to withdraw this Solicitation, at any time prior to the award, if </w:t>
      </w:r>
      <w:r>
        <w:rPr>
          <w:rFonts w:ascii="Franklin Gothic Book" w:hAnsi="Franklin Gothic Book"/>
          <w:sz w:val="24"/>
          <w:szCs w:val="24"/>
        </w:rPr>
        <w:t>BDO</w:t>
      </w:r>
      <w:r w:rsidR="003E5C2E" w:rsidRPr="003E5C2E">
        <w:rPr>
          <w:rFonts w:ascii="Franklin Gothic Book" w:hAnsi="Franklin Gothic Book"/>
          <w:sz w:val="24"/>
          <w:szCs w:val="24"/>
        </w:rPr>
        <w:t xml:space="preserve"> determines it is in the best interest of the Program.</w:t>
      </w:r>
    </w:p>
    <w:p w14:paraId="0B0963F2" w14:textId="77777777" w:rsidR="003E5C2E" w:rsidRPr="003E5C2E" w:rsidRDefault="003E5C2E" w:rsidP="003E5C2E">
      <w:pPr>
        <w:pStyle w:val="ListParagraph"/>
      </w:pPr>
    </w:p>
    <w:p w14:paraId="386847B4" w14:textId="24EB05DF" w:rsidR="00BF0191" w:rsidRDefault="002767B1" w:rsidP="001A22E0">
      <w:pPr>
        <w:pStyle w:val="ListParagraph"/>
        <w:numPr>
          <w:ilvl w:val="0"/>
          <w:numId w:val="25"/>
        </w:numPr>
        <w:jc w:val="both"/>
        <w:rPr>
          <w:rFonts w:ascii="Franklin Gothic Book" w:hAnsi="Franklin Gothic Book"/>
          <w:b/>
          <w:bCs/>
          <w:sz w:val="24"/>
          <w:szCs w:val="32"/>
        </w:rPr>
      </w:pPr>
      <w:r>
        <w:rPr>
          <w:rFonts w:ascii="Franklin Gothic Book" w:hAnsi="Franklin Gothic Book"/>
          <w:b/>
          <w:bCs/>
          <w:sz w:val="24"/>
          <w:szCs w:val="32"/>
        </w:rPr>
        <w:t xml:space="preserve">INFORMALITIES </w:t>
      </w:r>
    </w:p>
    <w:p w14:paraId="3A4FAE54" w14:textId="665B6131" w:rsidR="00CB7C99" w:rsidRPr="00CB7C99" w:rsidRDefault="002767B1" w:rsidP="00CB7C99">
      <w:pPr>
        <w:pStyle w:val="ListParagraph"/>
        <w:jc w:val="both"/>
        <w:rPr>
          <w:rFonts w:ascii="Franklin Gothic Book" w:hAnsi="Franklin Gothic Book"/>
          <w:sz w:val="24"/>
          <w:szCs w:val="32"/>
        </w:rPr>
      </w:pPr>
      <w:r>
        <w:rPr>
          <w:rFonts w:ascii="Franklin Gothic Book" w:hAnsi="Franklin Gothic Book"/>
          <w:sz w:val="24"/>
          <w:szCs w:val="32"/>
        </w:rPr>
        <w:t>BDO</w:t>
      </w:r>
      <w:r w:rsidRPr="00CB7C99">
        <w:rPr>
          <w:rFonts w:ascii="Franklin Gothic Book" w:hAnsi="Franklin Gothic Book"/>
          <w:sz w:val="24"/>
          <w:szCs w:val="32"/>
        </w:rPr>
        <w:t xml:space="preserve"> reserves the right to waive informalities and irregularities in any Solicitation Response </w:t>
      </w:r>
      <w:r w:rsidR="00274FB2" w:rsidRPr="00CB7C99">
        <w:rPr>
          <w:rFonts w:ascii="Franklin Gothic Book" w:hAnsi="Franklin Gothic Book"/>
          <w:sz w:val="24"/>
          <w:szCs w:val="32"/>
        </w:rPr>
        <w:t>received.</w:t>
      </w:r>
    </w:p>
    <w:p w14:paraId="34488B0F" w14:textId="77777777" w:rsidR="00A16F34" w:rsidRDefault="00A16F34" w:rsidP="00A16F34">
      <w:pPr>
        <w:pStyle w:val="ListParagraph"/>
        <w:jc w:val="both"/>
        <w:rPr>
          <w:rFonts w:ascii="Franklin Gothic Book" w:hAnsi="Franklin Gothic Book"/>
          <w:b/>
          <w:bCs/>
          <w:sz w:val="24"/>
          <w:szCs w:val="32"/>
        </w:rPr>
      </w:pPr>
    </w:p>
    <w:p w14:paraId="4E624445" w14:textId="12690816" w:rsidR="005C1612" w:rsidRDefault="002767B1" w:rsidP="001A22E0">
      <w:pPr>
        <w:pStyle w:val="ListParagraph"/>
        <w:numPr>
          <w:ilvl w:val="0"/>
          <w:numId w:val="25"/>
        </w:numPr>
        <w:jc w:val="both"/>
        <w:rPr>
          <w:rFonts w:ascii="Franklin Gothic Book" w:hAnsi="Franklin Gothic Book"/>
          <w:b/>
          <w:bCs/>
          <w:sz w:val="24"/>
          <w:szCs w:val="32"/>
        </w:rPr>
      </w:pPr>
      <w:r>
        <w:rPr>
          <w:rFonts w:ascii="Franklin Gothic Book" w:hAnsi="Franklin Gothic Book"/>
          <w:b/>
          <w:bCs/>
          <w:sz w:val="24"/>
          <w:szCs w:val="32"/>
        </w:rPr>
        <w:t>REJECTION</w:t>
      </w:r>
    </w:p>
    <w:p w14:paraId="7AD365EB" w14:textId="5AAC7023" w:rsidR="006A1905" w:rsidRPr="003E5C2E" w:rsidRDefault="002767B1" w:rsidP="00A16F34">
      <w:pPr>
        <w:pStyle w:val="ListParagraph"/>
        <w:jc w:val="both"/>
        <w:rPr>
          <w:rFonts w:ascii="Franklin Gothic Book" w:hAnsi="Franklin Gothic Book"/>
          <w:sz w:val="24"/>
          <w:szCs w:val="24"/>
        </w:rPr>
      </w:pPr>
      <w:r>
        <w:rPr>
          <w:rFonts w:ascii="Franklin Gothic Book" w:hAnsi="Franklin Gothic Book"/>
          <w:sz w:val="24"/>
          <w:szCs w:val="24"/>
        </w:rPr>
        <w:t>BDO</w:t>
      </w:r>
      <w:r w:rsidR="00A16F34" w:rsidRPr="003E5C2E">
        <w:rPr>
          <w:rFonts w:ascii="Franklin Gothic Book" w:hAnsi="Franklin Gothic Book"/>
          <w:sz w:val="24"/>
          <w:szCs w:val="24"/>
        </w:rPr>
        <w:t xml:space="preserve"> reserves</w:t>
      </w:r>
      <w:r w:rsidR="00A16F34" w:rsidRPr="003E5C2E">
        <w:rPr>
          <w:rFonts w:ascii="Franklin Gothic Book" w:hAnsi="Franklin Gothic Book"/>
          <w:spacing w:val="-15"/>
          <w:sz w:val="24"/>
          <w:szCs w:val="24"/>
        </w:rPr>
        <w:t xml:space="preserve"> </w:t>
      </w:r>
      <w:r w:rsidR="00A16F34" w:rsidRPr="003E5C2E">
        <w:rPr>
          <w:rFonts w:ascii="Franklin Gothic Book" w:hAnsi="Franklin Gothic Book"/>
          <w:sz w:val="24"/>
          <w:szCs w:val="24"/>
        </w:rPr>
        <w:t>the</w:t>
      </w:r>
      <w:r w:rsidR="00A16F34" w:rsidRPr="003E5C2E">
        <w:rPr>
          <w:rFonts w:ascii="Franklin Gothic Book" w:hAnsi="Franklin Gothic Book"/>
          <w:spacing w:val="-15"/>
          <w:sz w:val="24"/>
          <w:szCs w:val="24"/>
        </w:rPr>
        <w:t xml:space="preserve"> </w:t>
      </w:r>
      <w:r w:rsidR="00A16F34" w:rsidRPr="003E5C2E">
        <w:rPr>
          <w:rFonts w:ascii="Franklin Gothic Book" w:hAnsi="Franklin Gothic Book"/>
          <w:sz w:val="24"/>
          <w:szCs w:val="24"/>
        </w:rPr>
        <w:t>right</w:t>
      </w:r>
      <w:r w:rsidR="00A16F34" w:rsidRPr="003E5C2E">
        <w:rPr>
          <w:rFonts w:ascii="Franklin Gothic Book" w:hAnsi="Franklin Gothic Book"/>
          <w:spacing w:val="-15"/>
          <w:sz w:val="24"/>
          <w:szCs w:val="24"/>
        </w:rPr>
        <w:t xml:space="preserve"> </w:t>
      </w:r>
      <w:r w:rsidR="00A16F34" w:rsidRPr="003E5C2E">
        <w:rPr>
          <w:rFonts w:ascii="Franklin Gothic Book" w:hAnsi="Franklin Gothic Book"/>
          <w:sz w:val="24"/>
          <w:szCs w:val="24"/>
        </w:rPr>
        <w:t>to</w:t>
      </w:r>
      <w:r w:rsidR="00A16F34" w:rsidRPr="003E5C2E">
        <w:rPr>
          <w:rFonts w:ascii="Franklin Gothic Book" w:hAnsi="Franklin Gothic Book"/>
          <w:spacing w:val="-15"/>
          <w:sz w:val="24"/>
          <w:szCs w:val="24"/>
        </w:rPr>
        <w:t xml:space="preserve"> </w:t>
      </w:r>
      <w:r w:rsidR="00A16F34" w:rsidRPr="003E5C2E">
        <w:rPr>
          <w:rFonts w:ascii="Franklin Gothic Book" w:hAnsi="Franklin Gothic Book"/>
          <w:sz w:val="24"/>
          <w:szCs w:val="24"/>
        </w:rPr>
        <w:t>reject</w:t>
      </w:r>
      <w:r w:rsidR="00A16F34" w:rsidRPr="003E5C2E">
        <w:rPr>
          <w:rFonts w:ascii="Franklin Gothic Book" w:hAnsi="Franklin Gothic Book"/>
          <w:spacing w:val="-15"/>
          <w:sz w:val="24"/>
          <w:szCs w:val="24"/>
        </w:rPr>
        <w:t xml:space="preserve"> </w:t>
      </w:r>
      <w:r w:rsidR="00A16F34" w:rsidRPr="003E5C2E">
        <w:rPr>
          <w:rFonts w:ascii="Franklin Gothic Book" w:hAnsi="Franklin Gothic Book"/>
          <w:sz w:val="24"/>
          <w:szCs w:val="24"/>
        </w:rPr>
        <w:t>any</w:t>
      </w:r>
      <w:r w:rsidR="00A16F34" w:rsidRPr="003E5C2E">
        <w:rPr>
          <w:rFonts w:ascii="Franklin Gothic Book" w:hAnsi="Franklin Gothic Book"/>
          <w:spacing w:val="-15"/>
          <w:sz w:val="24"/>
          <w:szCs w:val="24"/>
        </w:rPr>
        <w:t xml:space="preserve"> </w:t>
      </w:r>
      <w:r w:rsidR="00A16F34" w:rsidRPr="003E5C2E">
        <w:rPr>
          <w:rFonts w:ascii="Franklin Gothic Book" w:hAnsi="Franklin Gothic Book"/>
          <w:sz w:val="24"/>
          <w:szCs w:val="24"/>
        </w:rPr>
        <w:t>or</w:t>
      </w:r>
      <w:r w:rsidR="00A16F34" w:rsidRPr="003E5C2E">
        <w:rPr>
          <w:rFonts w:ascii="Franklin Gothic Book" w:hAnsi="Franklin Gothic Book"/>
          <w:spacing w:val="-15"/>
          <w:sz w:val="24"/>
          <w:szCs w:val="24"/>
        </w:rPr>
        <w:t xml:space="preserve"> </w:t>
      </w:r>
      <w:r w:rsidR="00A16F34" w:rsidRPr="003E5C2E">
        <w:rPr>
          <w:rFonts w:ascii="Franklin Gothic Book" w:hAnsi="Franklin Gothic Book"/>
          <w:sz w:val="24"/>
          <w:szCs w:val="24"/>
        </w:rPr>
        <w:t>all</w:t>
      </w:r>
      <w:r w:rsidR="00A16F34" w:rsidRPr="003E5C2E">
        <w:rPr>
          <w:rFonts w:ascii="Franklin Gothic Book" w:hAnsi="Franklin Gothic Book"/>
          <w:spacing w:val="-15"/>
          <w:sz w:val="24"/>
          <w:szCs w:val="24"/>
        </w:rPr>
        <w:t xml:space="preserve"> </w:t>
      </w:r>
      <w:r w:rsidR="00A16F34" w:rsidRPr="003E5C2E">
        <w:rPr>
          <w:rFonts w:ascii="Franklin Gothic Book" w:hAnsi="Franklin Gothic Book"/>
          <w:sz w:val="24"/>
          <w:szCs w:val="24"/>
        </w:rPr>
        <w:t>Solicitation</w:t>
      </w:r>
      <w:r w:rsidR="00A16F34" w:rsidRPr="003E5C2E">
        <w:rPr>
          <w:rFonts w:ascii="Franklin Gothic Book" w:hAnsi="Franklin Gothic Book"/>
          <w:spacing w:val="-15"/>
          <w:sz w:val="24"/>
          <w:szCs w:val="24"/>
        </w:rPr>
        <w:t xml:space="preserve"> </w:t>
      </w:r>
      <w:r w:rsidR="00A16F34" w:rsidRPr="003E5C2E">
        <w:rPr>
          <w:rFonts w:ascii="Franklin Gothic Book" w:hAnsi="Franklin Gothic Book"/>
          <w:sz w:val="24"/>
          <w:szCs w:val="24"/>
        </w:rPr>
        <w:t>Responses</w:t>
      </w:r>
      <w:r w:rsidR="00A16F34" w:rsidRPr="003E5C2E">
        <w:rPr>
          <w:rFonts w:ascii="Franklin Gothic Book" w:hAnsi="Franklin Gothic Book"/>
          <w:spacing w:val="-15"/>
          <w:sz w:val="24"/>
          <w:szCs w:val="24"/>
        </w:rPr>
        <w:t xml:space="preserve"> </w:t>
      </w:r>
      <w:r w:rsidR="00A16F34" w:rsidRPr="003E5C2E">
        <w:rPr>
          <w:rFonts w:ascii="Franklin Gothic Book" w:hAnsi="Franklin Gothic Book"/>
          <w:sz w:val="24"/>
          <w:szCs w:val="24"/>
        </w:rPr>
        <w:t>received</w:t>
      </w:r>
      <w:r w:rsidR="00A16F34" w:rsidRPr="003E5C2E">
        <w:rPr>
          <w:rFonts w:ascii="Franklin Gothic Book" w:hAnsi="Franklin Gothic Book"/>
          <w:spacing w:val="-15"/>
          <w:sz w:val="24"/>
          <w:szCs w:val="24"/>
        </w:rPr>
        <w:t xml:space="preserve"> </w:t>
      </w:r>
      <w:r w:rsidR="00A16F34" w:rsidRPr="003E5C2E">
        <w:rPr>
          <w:rFonts w:ascii="Franklin Gothic Book" w:hAnsi="Franklin Gothic Book"/>
          <w:sz w:val="24"/>
          <w:szCs w:val="24"/>
        </w:rPr>
        <w:t>prior to contract award.</w:t>
      </w:r>
    </w:p>
    <w:p w14:paraId="15E97279" w14:textId="77777777" w:rsidR="00A16F34" w:rsidRPr="00A16F34" w:rsidRDefault="00A16F34" w:rsidP="00A16F34">
      <w:pPr>
        <w:pStyle w:val="ListParagraph"/>
        <w:jc w:val="both"/>
      </w:pPr>
    </w:p>
    <w:p w14:paraId="47BD0AB4" w14:textId="0D550A38" w:rsidR="005C1612" w:rsidRDefault="002767B1" w:rsidP="001A22E0">
      <w:pPr>
        <w:pStyle w:val="ListParagraph"/>
        <w:numPr>
          <w:ilvl w:val="0"/>
          <w:numId w:val="25"/>
        </w:numPr>
        <w:jc w:val="both"/>
        <w:rPr>
          <w:rFonts w:ascii="Franklin Gothic Book" w:hAnsi="Franklin Gothic Book"/>
          <w:b/>
          <w:bCs/>
          <w:sz w:val="24"/>
          <w:szCs w:val="32"/>
        </w:rPr>
      </w:pPr>
      <w:r>
        <w:rPr>
          <w:rFonts w:ascii="Franklin Gothic Book" w:hAnsi="Franklin Gothic Book"/>
          <w:b/>
          <w:bCs/>
          <w:sz w:val="24"/>
          <w:szCs w:val="32"/>
        </w:rPr>
        <w:t xml:space="preserve">IRREGULARITIES </w:t>
      </w:r>
    </w:p>
    <w:p w14:paraId="6D698958" w14:textId="7AA82103" w:rsidR="008A3AEF" w:rsidRPr="008A3AEF" w:rsidRDefault="002767B1" w:rsidP="008A3AEF">
      <w:pPr>
        <w:pStyle w:val="ListParagraph"/>
        <w:jc w:val="both"/>
        <w:rPr>
          <w:rFonts w:ascii="Franklin Gothic Book" w:hAnsi="Franklin Gothic Book"/>
          <w:sz w:val="24"/>
          <w:szCs w:val="32"/>
        </w:rPr>
      </w:pPr>
      <w:r w:rsidRPr="008A3AEF">
        <w:rPr>
          <w:rFonts w:ascii="Franklin Gothic Book" w:hAnsi="Franklin Gothic Book"/>
          <w:sz w:val="24"/>
          <w:szCs w:val="32"/>
        </w:rPr>
        <w:t xml:space="preserve">Any irregularities or lack of clarity in this Solicitation should be brought to the attention of the point-of-contact listed </w:t>
      </w:r>
      <w:r w:rsidR="006A1905">
        <w:rPr>
          <w:rFonts w:ascii="Franklin Gothic Book" w:hAnsi="Franklin Gothic Book"/>
          <w:sz w:val="24"/>
          <w:szCs w:val="32"/>
        </w:rPr>
        <w:t>on the Cover Page</w:t>
      </w:r>
      <w:r w:rsidRPr="008A3AEF">
        <w:rPr>
          <w:rFonts w:ascii="Franklin Gothic Book" w:hAnsi="Franklin Gothic Book"/>
          <w:sz w:val="24"/>
          <w:szCs w:val="32"/>
        </w:rPr>
        <w:t xml:space="preserve"> as soon as possible, so that corrective addenda may be furnished to prospective Respondents.</w:t>
      </w:r>
    </w:p>
    <w:p w14:paraId="0F468EC9" w14:textId="77777777" w:rsidR="00D90DA6" w:rsidRDefault="00D90DA6" w:rsidP="00D90DA6">
      <w:pPr>
        <w:pStyle w:val="ListParagraph"/>
        <w:jc w:val="both"/>
        <w:rPr>
          <w:rFonts w:ascii="Franklin Gothic Book" w:hAnsi="Franklin Gothic Book"/>
          <w:b/>
          <w:bCs/>
          <w:sz w:val="24"/>
          <w:szCs w:val="32"/>
        </w:rPr>
      </w:pPr>
    </w:p>
    <w:p w14:paraId="5937F68E" w14:textId="43E6FB61" w:rsidR="005C1612" w:rsidRDefault="002767B1" w:rsidP="001A22E0">
      <w:pPr>
        <w:pStyle w:val="ListParagraph"/>
        <w:numPr>
          <w:ilvl w:val="0"/>
          <w:numId w:val="25"/>
        </w:numPr>
        <w:jc w:val="both"/>
        <w:rPr>
          <w:rFonts w:ascii="Franklin Gothic Book" w:hAnsi="Franklin Gothic Book"/>
          <w:b/>
          <w:bCs/>
          <w:sz w:val="24"/>
          <w:szCs w:val="32"/>
        </w:rPr>
      </w:pPr>
      <w:r>
        <w:rPr>
          <w:rFonts w:ascii="Franklin Gothic Book" w:hAnsi="Franklin Gothic Book"/>
          <w:b/>
          <w:bCs/>
          <w:sz w:val="24"/>
          <w:szCs w:val="32"/>
        </w:rPr>
        <w:t xml:space="preserve">OFFER PERIOD </w:t>
      </w:r>
    </w:p>
    <w:p w14:paraId="3BA460A1" w14:textId="2456D8AA" w:rsidR="00A94FDD" w:rsidRPr="00A94FDD" w:rsidRDefault="002767B1" w:rsidP="00A94FDD">
      <w:pPr>
        <w:pStyle w:val="ListParagraph"/>
        <w:jc w:val="both"/>
        <w:rPr>
          <w:rFonts w:ascii="Franklin Gothic Book" w:hAnsi="Franklin Gothic Book"/>
          <w:sz w:val="24"/>
          <w:szCs w:val="32"/>
        </w:rPr>
      </w:pPr>
      <w:r w:rsidRPr="00A94FDD">
        <w:rPr>
          <w:rFonts w:ascii="Franklin Gothic Book" w:hAnsi="Franklin Gothic Book"/>
          <w:sz w:val="24"/>
          <w:szCs w:val="32"/>
        </w:rPr>
        <w:t>Solicitation Responses shall be binding for a period of 90 days after they are opened</w:t>
      </w:r>
      <w:r w:rsidR="00AD2B24" w:rsidRPr="00A94FDD">
        <w:rPr>
          <w:rFonts w:ascii="Franklin Gothic Book" w:hAnsi="Franklin Gothic Book"/>
          <w:sz w:val="24"/>
          <w:szCs w:val="32"/>
        </w:rPr>
        <w:t xml:space="preserve">. </w:t>
      </w:r>
      <w:r w:rsidRPr="00A94FDD">
        <w:rPr>
          <w:rFonts w:ascii="Franklin Gothic Book" w:hAnsi="Franklin Gothic Book"/>
          <w:sz w:val="24"/>
          <w:szCs w:val="32"/>
        </w:rPr>
        <w:t>Respondent may extend the time for which their Solicitation Response will be honored</w:t>
      </w:r>
      <w:r w:rsidR="00AD2B24" w:rsidRPr="00A94FDD">
        <w:rPr>
          <w:rFonts w:ascii="Franklin Gothic Book" w:hAnsi="Franklin Gothic Book"/>
          <w:sz w:val="24"/>
          <w:szCs w:val="32"/>
        </w:rPr>
        <w:t xml:space="preserve">. </w:t>
      </w:r>
      <w:r w:rsidRPr="00A94FDD">
        <w:rPr>
          <w:rFonts w:ascii="Franklin Gothic Book" w:hAnsi="Franklin Gothic Book"/>
          <w:sz w:val="24"/>
          <w:szCs w:val="32"/>
        </w:rPr>
        <w:t>Upon contract execution, prices agreed upon by the Respondent are an irrevocable offer for the term of the contract and any contract extension(s)</w:t>
      </w:r>
      <w:r w:rsidR="00AD2B24" w:rsidRPr="00A94FDD">
        <w:rPr>
          <w:rFonts w:ascii="Franklin Gothic Book" w:hAnsi="Franklin Gothic Book"/>
          <w:sz w:val="24"/>
          <w:szCs w:val="32"/>
        </w:rPr>
        <w:t xml:space="preserve">. </w:t>
      </w:r>
      <w:r w:rsidRPr="00A94FDD">
        <w:rPr>
          <w:rFonts w:ascii="Franklin Gothic Book" w:hAnsi="Franklin Gothic Book"/>
          <w:sz w:val="24"/>
          <w:szCs w:val="32"/>
        </w:rPr>
        <w:t xml:space="preserve">No other costs, rates or fees shall be payable to the Respondent unless expressly agreed upon in writing by </w:t>
      </w:r>
      <w:r w:rsidR="00047EA3">
        <w:rPr>
          <w:rFonts w:ascii="Franklin Gothic Book" w:hAnsi="Franklin Gothic Book"/>
          <w:sz w:val="24"/>
          <w:szCs w:val="32"/>
        </w:rPr>
        <w:t>BDO</w:t>
      </w:r>
      <w:r w:rsidRPr="00A94FDD">
        <w:rPr>
          <w:rFonts w:ascii="Franklin Gothic Book" w:hAnsi="Franklin Gothic Book"/>
          <w:sz w:val="24"/>
          <w:szCs w:val="32"/>
        </w:rPr>
        <w:t>.</w:t>
      </w:r>
    </w:p>
    <w:p w14:paraId="3D3E12D5" w14:textId="77777777" w:rsidR="00EE5FA6" w:rsidRDefault="00EE5FA6" w:rsidP="00EE5FA6">
      <w:pPr>
        <w:pStyle w:val="ListParagraph"/>
        <w:jc w:val="both"/>
        <w:rPr>
          <w:rFonts w:ascii="Franklin Gothic Book" w:hAnsi="Franklin Gothic Book"/>
          <w:b/>
          <w:bCs/>
          <w:sz w:val="24"/>
          <w:szCs w:val="32"/>
        </w:rPr>
      </w:pPr>
    </w:p>
    <w:p w14:paraId="1EA16972" w14:textId="412AFF7E" w:rsidR="005C1612" w:rsidRDefault="002767B1" w:rsidP="001A22E0">
      <w:pPr>
        <w:pStyle w:val="ListParagraph"/>
        <w:numPr>
          <w:ilvl w:val="0"/>
          <w:numId w:val="25"/>
        </w:numPr>
        <w:jc w:val="both"/>
        <w:rPr>
          <w:rFonts w:ascii="Franklin Gothic Book" w:hAnsi="Franklin Gothic Book"/>
          <w:b/>
          <w:bCs/>
          <w:sz w:val="24"/>
          <w:szCs w:val="32"/>
        </w:rPr>
      </w:pPr>
      <w:r>
        <w:rPr>
          <w:rFonts w:ascii="Franklin Gothic Book" w:hAnsi="Franklin Gothic Book"/>
          <w:b/>
          <w:bCs/>
          <w:sz w:val="24"/>
          <w:szCs w:val="32"/>
        </w:rPr>
        <w:t xml:space="preserve">CONTRACT RESPONSIBILITY </w:t>
      </w:r>
    </w:p>
    <w:p w14:paraId="4A04A4E1" w14:textId="4D3B1BE6" w:rsidR="00EE5FA6" w:rsidRPr="00EE5FA6" w:rsidRDefault="002767B1" w:rsidP="00EE5FA6">
      <w:pPr>
        <w:pStyle w:val="ListParagraph"/>
        <w:jc w:val="both"/>
        <w:rPr>
          <w:rFonts w:ascii="Franklin Gothic Book" w:hAnsi="Franklin Gothic Book"/>
          <w:sz w:val="24"/>
          <w:szCs w:val="32"/>
        </w:rPr>
      </w:pPr>
      <w:r w:rsidRPr="00EE5FA6">
        <w:rPr>
          <w:rFonts w:ascii="Franklin Gothic Book" w:hAnsi="Franklin Gothic Book"/>
          <w:sz w:val="24"/>
          <w:szCs w:val="32"/>
        </w:rPr>
        <w:t>Respondent shall be solely responsible for the performance of all contractual obligations that may result from an award based on this Solicitation. Respondent shall not be relieved of its obligations for any nonperformance by its subcontractors.</w:t>
      </w:r>
    </w:p>
    <w:p w14:paraId="5ED74A8E" w14:textId="77777777" w:rsidR="00CB14C4" w:rsidRDefault="00CB14C4" w:rsidP="00CB14C4">
      <w:pPr>
        <w:pStyle w:val="ListParagraph"/>
        <w:jc w:val="both"/>
        <w:rPr>
          <w:rFonts w:ascii="Franklin Gothic Book" w:hAnsi="Franklin Gothic Book"/>
          <w:b/>
          <w:bCs/>
          <w:sz w:val="24"/>
          <w:szCs w:val="32"/>
        </w:rPr>
      </w:pPr>
    </w:p>
    <w:p w14:paraId="5123F702" w14:textId="5B2613ED" w:rsidR="005C1612" w:rsidRDefault="002767B1" w:rsidP="001A22E0">
      <w:pPr>
        <w:pStyle w:val="ListParagraph"/>
        <w:numPr>
          <w:ilvl w:val="0"/>
          <w:numId w:val="25"/>
        </w:numPr>
        <w:jc w:val="both"/>
        <w:rPr>
          <w:rFonts w:ascii="Franklin Gothic Book" w:hAnsi="Franklin Gothic Book"/>
          <w:b/>
          <w:bCs/>
          <w:sz w:val="24"/>
          <w:szCs w:val="32"/>
        </w:rPr>
      </w:pPr>
      <w:r>
        <w:rPr>
          <w:rFonts w:ascii="Franklin Gothic Book" w:hAnsi="Franklin Gothic Book"/>
          <w:b/>
          <w:bCs/>
          <w:sz w:val="24"/>
          <w:szCs w:val="32"/>
        </w:rPr>
        <w:t>PUBLIC DISCLOSURE</w:t>
      </w:r>
    </w:p>
    <w:p w14:paraId="4B3BA775" w14:textId="26AA4BE7" w:rsidR="00127ADA" w:rsidRPr="00127ADA" w:rsidRDefault="002767B1" w:rsidP="00127ADA">
      <w:pPr>
        <w:pStyle w:val="ListParagraph"/>
        <w:jc w:val="both"/>
        <w:rPr>
          <w:rFonts w:ascii="Franklin Gothic Book" w:hAnsi="Franklin Gothic Book"/>
          <w:sz w:val="24"/>
          <w:szCs w:val="24"/>
        </w:rPr>
      </w:pPr>
      <w:r w:rsidRPr="5148A84F">
        <w:rPr>
          <w:rFonts w:ascii="Franklin Gothic Book" w:hAnsi="Franklin Gothic Book"/>
          <w:sz w:val="24"/>
          <w:szCs w:val="24"/>
        </w:rPr>
        <w:t xml:space="preserve">Respondent is prohibited from advertising that it is doing business with </w:t>
      </w:r>
      <w:r w:rsidR="00047EA3">
        <w:rPr>
          <w:rFonts w:ascii="Franklin Gothic Book" w:hAnsi="Franklin Gothic Book"/>
          <w:sz w:val="24"/>
          <w:szCs w:val="24"/>
        </w:rPr>
        <w:t>BDO</w:t>
      </w:r>
      <w:r w:rsidR="00B90D13">
        <w:rPr>
          <w:rFonts w:ascii="Franklin Gothic Book" w:hAnsi="Franklin Gothic Book"/>
          <w:sz w:val="24"/>
          <w:szCs w:val="24"/>
        </w:rPr>
        <w:t xml:space="preserve"> or ADECA</w:t>
      </w:r>
      <w:r w:rsidRPr="5148A84F">
        <w:rPr>
          <w:rFonts w:ascii="Franklin Gothic Book" w:hAnsi="Franklin Gothic Book"/>
          <w:sz w:val="24"/>
          <w:szCs w:val="24"/>
        </w:rPr>
        <w:t xml:space="preserve"> or </w:t>
      </w:r>
      <w:r w:rsidR="004B2637">
        <w:rPr>
          <w:rFonts w:ascii="Franklin Gothic Book" w:hAnsi="Franklin Gothic Book"/>
          <w:sz w:val="24"/>
          <w:szCs w:val="24"/>
        </w:rPr>
        <w:t>using</w:t>
      </w:r>
      <w:r w:rsidR="004B2637" w:rsidRPr="5148A84F">
        <w:rPr>
          <w:rFonts w:ascii="Franklin Gothic Book" w:hAnsi="Franklin Gothic Book"/>
          <w:sz w:val="24"/>
          <w:szCs w:val="24"/>
        </w:rPr>
        <w:t xml:space="preserve"> </w:t>
      </w:r>
      <w:r w:rsidRPr="5148A84F">
        <w:rPr>
          <w:rFonts w:ascii="Franklin Gothic Book" w:hAnsi="Franklin Gothic Book"/>
          <w:sz w:val="24"/>
          <w:szCs w:val="24"/>
        </w:rPr>
        <w:t xml:space="preserve">a contract resulting from this Solicitation as a marketing or sales tool without prior written consent of </w:t>
      </w:r>
      <w:r w:rsidR="00047EA3">
        <w:rPr>
          <w:rFonts w:ascii="Franklin Gothic Book" w:hAnsi="Franklin Gothic Book"/>
          <w:sz w:val="24"/>
          <w:szCs w:val="24"/>
        </w:rPr>
        <w:t>BDO</w:t>
      </w:r>
      <w:r w:rsidR="00AD2B24" w:rsidRPr="5148A84F">
        <w:rPr>
          <w:rFonts w:ascii="Franklin Gothic Book" w:hAnsi="Franklin Gothic Book"/>
          <w:sz w:val="24"/>
          <w:szCs w:val="24"/>
        </w:rPr>
        <w:t xml:space="preserve">. </w:t>
      </w:r>
      <w:r w:rsidRPr="5148A84F">
        <w:rPr>
          <w:rFonts w:ascii="Franklin Gothic Book" w:hAnsi="Franklin Gothic Book"/>
          <w:sz w:val="24"/>
          <w:szCs w:val="24"/>
        </w:rPr>
        <w:t>Respondent may not advertise or disclose Program activities on any social media platform</w:t>
      </w:r>
      <w:r w:rsidR="00AD2B24" w:rsidRPr="5148A84F">
        <w:rPr>
          <w:rFonts w:ascii="Franklin Gothic Book" w:hAnsi="Franklin Gothic Book"/>
          <w:sz w:val="24"/>
          <w:szCs w:val="24"/>
        </w:rPr>
        <w:t xml:space="preserve">. </w:t>
      </w:r>
      <w:r w:rsidRPr="5148A84F">
        <w:rPr>
          <w:rFonts w:ascii="Franklin Gothic Book" w:hAnsi="Franklin Gothic Book"/>
          <w:sz w:val="24"/>
          <w:szCs w:val="24"/>
        </w:rPr>
        <w:t xml:space="preserve">All external communications regarding Program activities will be done by </w:t>
      </w:r>
      <w:r w:rsidR="008B1F51" w:rsidRPr="5148A84F">
        <w:rPr>
          <w:rFonts w:ascii="Franklin Gothic Book" w:hAnsi="Franklin Gothic Book"/>
          <w:sz w:val="24"/>
          <w:szCs w:val="24"/>
        </w:rPr>
        <w:t>ADECA</w:t>
      </w:r>
      <w:r w:rsidRPr="5148A84F">
        <w:rPr>
          <w:rFonts w:ascii="Franklin Gothic Book" w:hAnsi="Franklin Gothic Book"/>
          <w:sz w:val="24"/>
          <w:szCs w:val="24"/>
        </w:rPr>
        <w:t>.</w:t>
      </w:r>
    </w:p>
    <w:p w14:paraId="2F740A36" w14:textId="77777777" w:rsidR="00413676" w:rsidRDefault="00413676" w:rsidP="00413676">
      <w:pPr>
        <w:pStyle w:val="ListParagraph"/>
        <w:jc w:val="both"/>
        <w:rPr>
          <w:rFonts w:ascii="Franklin Gothic Book" w:hAnsi="Franklin Gothic Book"/>
          <w:b/>
          <w:bCs/>
          <w:sz w:val="24"/>
          <w:szCs w:val="32"/>
        </w:rPr>
      </w:pPr>
    </w:p>
    <w:p w14:paraId="085021B5" w14:textId="194CB979" w:rsidR="005C1612" w:rsidRDefault="002767B1" w:rsidP="001A22E0">
      <w:pPr>
        <w:pStyle w:val="ListParagraph"/>
        <w:numPr>
          <w:ilvl w:val="0"/>
          <w:numId w:val="25"/>
        </w:numPr>
        <w:jc w:val="both"/>
        <w:rPr>
          <w:rFonts w:ascii="Franklin Gothic Book" w:hAnsi="Franklin Gothic Book"/>
          <w:b/>
          <w:bCs/>
          <w:sz w:val="24"/>
          <w:szCs w:val="32"/>
        </w:rPr>
      </w:pPr>
      <w:r>
        <w:rPr>
          <w:rFonts w:ascii="Franklin Gothic Book" w:hAnsi="Franklin Gothic Book"/>
          <w:b/>
          <w:bCs/>
          <w:sz w:val="24"/>
          <w:szCs w:val="32"/>
        </w:rPr>
        <w:t xml:space="preserve">REMEDIES </w:t>
      </w:r>
    </w:p>
    <w:p w14:paraId="695C601B" w14:textId="6FB40D09" w:rsidR="00413676" w:rsidRPr="00413676" w:rsidRDefault="002767B1" w:rsidP="00413676">
      <w:pPr>
        <w:pStyle w:val="ListParagraph"/>
        <w:jc w:val="both"/>
        <w:rPr>
          <w:rFonts w:ascii="Franklin Gothic Book" w:hAnsi="Franklin Gothic Book"/>
          <w:sz w:val="24"/>
          <w:szCs w:val="32"/>
        </w:rPr>
      </w:pPr>
      <w:r w:rsidRPr="00413676">
        <w:rPr>
          <w:rFonts w:ascii="Franklin Gothic Book" w:hAnsi="Franklin Gothic Book"/>
          <w:sz w:val="24"/>
          <w:szCs w:val="32"/>
        </w:rPr>
        <w:t xml:space="preserve">All remedies available to </w:t>
      </w:r>
      <w:r w:rsidR="00047EA3">
        <w:rPr>
          <w:rFonts w:ascii="Franklin Gothic Book" w:hAnsi="Franklin Gothic Book"/>
          <w:sz w:val="24"/>
          <w:szCs w:val="32"/>
        </w:rPr>
        <w:t>BDO</w:t>
      </w:r>
      <w:r w:rsidRPr="00413676">
        <w:rPr>
          <w:rFonts w:ascii="Franklin Gothic Book" w:hAnsi="Franklin Gothic Book"/>
          <w:sz w:val="24"/>
          <w:szCs w:val="32"/>
        </w:rPr>
        <w:t xml:space="preserve"> for breach or anticipatory breach of any contract that results from this Solicitation are cumulative and may be exercised concurrently or separately, and the exercise of any one remedy shall not be deemed an election of such remedy to the exclusion of other remedies</w:t>
      </w:r>
      <w:r w:rsidR="00AD2B24" w:rsidRPr="00413676">
        <w:rPr>
          <w:rFonts w:ascii="Franklin Gothic Book" w:hAnsi="Franklin Gothic Book"/>
          <w:sz w:val="24"/>
          <w:szCs w:val="32"/>
        </w:rPr>
        <w:t xml:space="preserve">. </w:t>
      </w:r>
      <w:r w:rsidR="00047EA3">
        <w:rPr>
          <w:rFonts w:ascii="Franklin Gothic Book" w:hAnsi="Franklin Gothic Book"/>
          <w:sz w:val="24"/>
          <w:szCs w:val="32"/>
        </w:rPr>
        <w:t>BDO</w:t>
      </w:r>
      <w:r w:rsidRPr="00413676">
        <w:rPr>
          <w:rFonts w:ascii="Franklin Gothic Book" w:hAnsi="Franklin Gothic Book"/>
          <w:sz w:val="24"/>
          <w:szCs w:val="32"/>
        </w:rPr>
        <w:t xml:space="preserve"> may exercise any available legal or equitable remedy.</w:t>
      </w:r>
    </w:p>
    <w:p w14:paraId="460DC509" w14:textId="77777777" w:rsidR="00413676" w:rsidRDefault="00413676" w:rsidP="00413676">
      <w:pPr>
        <w:pStyle w:val="ListParagraph"/>
        <w:jc w:val="both"/>
        <w:rPr>
          <w:rFonts w:ascii="Franklin Gothic Book" w:hAnsi="Franklin Gothic Book"/>
          <w:b/>
          <w:bCs/>
          <w:sz w:val="24"/>
          <w:szCs w:val="32"/>
        </w:rPr>
      </w:pPr>
    </w:p>
    <w:p w14:paraId="0951F472" w14:textId="5775320B" w:rsidR="0038485B" w:rsidRDefault="002767B1" w:rsidP="001A22E0">
      <w:pPr>
        <w:pStyle w:val="ListParagraph"/>
        <w:numPr>
          <w:ilvl w:val="0"/>
          <w:numId w:val="25"/>
        </w:numPr>
        <w:jc w:val="both"/>
        <w:rPr>
          <w:rFonts w:ascii="Franklin Gothic Book" w:hAnsi="Franklin Gothic Book"/>
          <w:b/>
          <w:bCs/>
          <w:sz w:val="24"/>
          <w:szCs w:val="32"/>
        </w:rPr>
      </w:pPr>
      <w:r>
        <w:rPr>
          <w:rFonts w:ascii="Franklin Gothic Book" w:hAnsi="Franklin Gothic Book"/>
          <w:b/>
          <w:bCs/>
          <w:sz w:val="24"/>
          <w:szCs w:val="32"/>
        </w:rPr>
        <w:t xml:space="preserve">ALTERNATIVE INSURABILITY </w:t>
      </w:r>
    </w:p>
    <w:p w14:paraId="3459E4E4" w14:textId="2F6EBD78" w:rsidR="00BB1EFE" w:rsidRDefault="002767B1" w:rsidP="00BB1EFE">
      <w:pPr>
        <w:pStyle w:val="ListParagraph"/>
        <w:jc w:val="both"/>
        <w:rPr>
          <w:rFonts w:ascii="Franklin Gothic Book" w:hAnsi="Franklin Gothic Book"/>
          <w:sz w:val="24"/>
          <w:szCs w:val="32"/>
        </w:rPr>
      </w:pPr>
      <w:r w:rsidRPr="00BB1EFE">
        <w:rPr>
          <w:rFonts w:ascii="Franklin Gothic Book" w:hAnsi="Franklin Gothic Book"/>
          <w:sz w:val="24"/>
          <w:szCs w:val="32"/>
        </w:rPr>
        <w:t xml:space="preserve">Notwithstanding the preceding, </w:t>
      </w:r>
      <w:r w:rsidR="00047EA3">
        <w:rPr>
          <w:rFonts w:ascii="Franklin Gothic Book" w:hAnsi="Franklin Gothic Book"/>
          <w:sz w:val="24"/>
          <w:szCs w:val="32"/>
        </w:rPr>
        <w:t>BDO</w:t>
      </w:r>
      <w:r w:rsidRPr="00BB1EFE">
        <w:rPr>
          <w:rFonts w:ascii="Franklin Gothic Book" w:hAnsi="Franklin Gothic Book"/>
          <w:sz w:val="24"/>
          <w:szCs w:val="32"/>
        </w:rPr>
        <w:t xml:space="preserve"> reserves the right to consider reasonable alternative methods of insuring the contract in lieu of the insurance policies customarily required.  It will be Respondent’s responsibility to recommend to </w:t>
      </w:r>
      <w:r w:rsidR="00047EA3">
        <w:rPr>
          <w:rFonts w:ascii="Franklin Gothic Book" w:hAnsi="Franklin Gothic Book"/>
          <w:sz w:val="24"/>
          <w:szCs w:val="32"/>
        </w:rPr>
        <w:t>BDO</w:t>
      </w:r>
      <w:r w:rsidRPr="00BB1EFE">
        <w:rPr>
          <w:rFonts w:ascii="Franklin Gothic Book" w:hAnsi="Franklin Gothic Book"/>
          <w:sz w:val="24"/>
          <w:szCs w:val="32"/>
        </w:rPr>
        <w:t xml:space="preserve"> alternative methods of insuring the contract</w:t>
      </w:r>
      <w:r w:rsidR="00AD2B24" w:rsidRPr="00BB1EFE">
        <w:rPr>
          <w:rFonts w:ascii="Franklin Gothic Book" w:hAnsi="Franklin Gothic Book"/>
          <w:sz w:val="24"/>
          <w:szCs w:val="32"/>
        </w:rPr>
        <w:t xml:space="preserve">. </w:t>
      </w:r>
      <w:r w:rsidRPr="00BB1EFE">
        <w:rPr>
          <w:rFonts w:ascii="Franklin Gothic Book" w:hAnsi="Franklin Gothic Book"/>
          <w:sz w:val="24"/>
          <w:szCs w:val="32"/>
        </w:rPr>
        <w:t xml:space="preserve">Any alternatives proposed by Respondent should be accompanied by a detailed explanation regarding Respondent’s inability to obtain the required insurance and/or bonds.  </w:t>
      </w:r>
      <w:r w:rsidR="00047EA3">
        <w:rPr>
          <w:rFonts w:ascii="Franklin Gothic Book" w:hAnsi="Franklin Gothic Book"/>
          <w:sz w:val="24"/>
          <w:szCs w:val="32"/>
        </w:rPr>
        <w:t>BDO</w:t>
      </w:r>
      <w:r w:rsidRPr="00BB1EFE">
        <w:rPr>
          <w:rFonts w:ascii="Franklin Gothic Book" w:hAnsi="Franklin Gothic Book"/>
          <w:sz w:val="24"/>
          <w:szCs w:val="32"/>
        </w:rPr>
        <w:t xml:space="preserve"> shall be the sole and final judge as to the adequacy of any substitute form of insurance coverage.</w:t>
      </w:r>
    </w:p>
    <w:p w14:paraId="71212AE0" w14:textId="77777777" w:rsidR="00EF12A4" w:rsidRDefault="00EF12A4" w:rsidP="00BB1EFE">
      <w:pPr>
        <w:pStyle w:val="ListParagraph"/>
        <w:jc w:val="both"/>
        <w:rPr>
          <w:rFonts w:ascii="Franklin Gothic Book" w:hAnsi="Franklin Gothic Book"/>
          <w:sz w:val="24"/>
          <w:szCs w:val="32"/>
        </w:rPr>
      </w:pPr>
    </w:p>
    <w:p w14:paraId="526AE932" w14:textId="76257839" w:rsidR="00EF12A4" w:rsidRDefault="002767B1" w:rsidP="001A22E0">
      <w:pPr>
        <w:pStyle w:val="ListParagraph"/>
        <w:numPr>
          <w:ilvl w:val="0"/>
          <w:numId w:val="25"/>
        </w:numPr>
        <w:jc w:val="both"/>
        <w:rPr>
          <w:rFonts w:ascii="Franklin Gothic Book" w:hAnsi="Franklin Gothic Book"/>
          <w:b/>
          <w:bCs/>
          <w:sz w:val="24"/>
          <w:szCs w:val="32"/>
        </w:rPr>
      </w:pPr>
      <w:r>
        <w:rPr>
          <w:rFonts w:ascii="Franklin Gothic Book" w:hAnsi="Franklin Gothic Book"/>
          <w:b/>
          <w:bCs/>
          <w:sz w:val="24"/>
          <w:szCs w:val="32"/>
        </w:rPr>
        <w:t xml:space="preserve">PROPOSAL PREPARATION </w:t>
      </w:r>
    </w:p>
    <w:p w14:paraId="079D1D97" w14:textId="36F5B8A5" w:rsidR="00EF12A4" w:rsidRPr="00D43DDB" w:rsidRDefault="002767B1" w:rsidP="00D43DDB">
      <w:pPr>
        <w:pStyle w:val="ListParagraph"/>
        <w:jc w:val="both"/>
        <w:rPr>
          <w:rFonts w:ascii="Franklin Gothic Book" w:hAnsi="Franklin Gothic Book"/>
          <w:sz w:val="24"/>
          <w:szCs w:val="32"/>
        </w:rPr>
      </w:pPr>
      <w:r w:rsidRPr="00D43DDB">
        <w:rPr>
          <w:rFonts w:ascii="Franklin Gothic Book" w:hAnsi="Franklin Gothic Book"/>
          <w:sz w:val="24"/>
          <w:szCs w:val="32"/>
        </w:rPr>
        <w:t>Costs of preparation of a response to this request for proposals are solely those of the</w:t>
      </w:r>
      <w:r>
        <w:rPr>
          <w:rFonts w:ascii="Franklin Gothic Book" w:hAnsi="Franklin Gothic Book"/>
          <w:sz w:val="24"/>
          <w:szCs w:val="32"/>
        </w:rPr>
        <w:t xml:space="preserve"> </w:t>
      </w:r>
      <w:r w:rsidR="00805796">
        <w:rPr>
          <w:rFonts w:ascii="Franklin Gothic Book" w:hAnsi="Franklin Gothic Book"/>
          <w:sz w:val="24"/>
          <w:szCs w:val="32"/>
        </w:rPr>
        <w:t>Respondents</w:t>
      </w:r>
      <w:r w:rsidRPr="00D43DDB">
        <w:rPr>
          <w:rFonts w:ascii="Franklin Gothic Book" w:hAnsi="Franklin Gothic Book"/>
          <w:sz w:val="24"/>
          <w:szCs w:val="32"/>
        </w:rPr>
        <w:t xml:space="preserve">. </w:t>
      </w:r>
      <w:r w:rsidR="00047EA3">
        <w:rPr>
          <w:rFonts w:ascii="Franklin Gothic Book" w:hAnsi="Franklin Gothic Book"/>
          <w:sz w:val="24"/>
          <w:szCs w:val="32"/>
        </w:rPr>
        <w:t>BDO</w:t>
      </w:r>
      <w:r w:rsidRPr="00D43DDB">
        <w:rPr>
          <w:rFonts w:ascii="Franklin Gothic Book" w:hAnsi="Franklin Gothic Book"/>
          <w:sz w:val="24"/>
          <w:szCs w:val="32"/>
        </w:rPr>
        <w:t xml:space="preserve"> assumes no responsibility for any such costs incurred by th</w:t>
      </w:r>
      <w:r>
        <w:rPr>
          <w:rFonts w:ascii="Franklin Gothic Book" w:hAnsi="Franklin Gothic Book"/>
          <w:sz w:val="24"/>
          <w:szCs w:val="32"/>
        </w:rPr>
        <w:t xml:space="preserve">e </w:t>
      </w:r>
      <w:r w:rsidR="00BA3410">
        <w:rPr>
          <w:rFonts w:ascii="Franklin Gothic Book" w:hAnsi="Franklin Gothic Book"/>
          <w:sz w:val="24"/>
          <w:szCs w:val="32"/>
        </w:rPr>
        <w:t>Respondent</w:t>
      </w:r>
      <w:r w:rsidRPr="00D43DDB">
        <w:rPr>
          <w:rFonts w:ascii="Franklin Gothic Book" w:hAnsi="Franklin Gothic Book"/>
          <w:sz w:val="24"/>
          <w:szCs w:val="32"/>
        </w:rPr>
        <w:t xml:space="preserve">. The </w:t>
      </w:r>
      <w:r w:rsidR="00BA3410">
        <w:rPr>
          <w:rFonts w:ascii="Franklin Gothic Book" w:hAnsi="Franklin Gothic Book"/>
          <w:sz w:val="24"/>
          <w:szCs w:val="32"/>
        </w:rPr>
        <w:t>Respondent</w:t>
      </w:r>
      <w:r w:rsidR="00BA3410" w:rsidRPr="00D43DDB">
        <w:rPr>
          <w:rFonts w:ascii="Franklin Gothic Book" w:hAnsi="Franklin Gothic Book"/>
          <w:sz w:val="24"/>
          <w:szCs w:val="32"/>
        </w:rPr>
        <w:t xml:space="preserve"> </w:t>
      </w:r>
      <w:r w:rsidRPr="00D43DDB">
        <w:rPr>
          <w:rFonts w:ascii="Franklin Gothic Book" w:hAnsi="Franklin Gothic Book"/>
          <w:sz w:val="24"/>
          <w:szCs w:val="32"/>
        </w:rPr>
        <w:t xml:space="preserve">also agrees that </w:t>
      </w:r>
      <w:r w:rsidR="00047EA3">
        <w:rPr>
          <w:rFonts w:ascii="Franklin Gothic Book" w:hAnsi="Franklin Gothic Book"/>
          <w:sz w:val="24"/>
          <w:szCs w:val="32"/>
        </w:rPr>
        <w:t>BDO</w:t>
      </w:r>
      <w:r w:rsidRPr="00D43DDB">
        <w:rPr>
          <w:rFonts w:ascii="Franklin Gothic Book" w:hAnsi="Franklin Gothic Book"/>
          <w:sz w:val="24"/>
          <w:szCs w:val="32"/>
        </w:rPr>
        <w:t xml:space="preserve"> bears no responsibility for an</w:t>
      </w:r>
      <w:r>
        <w:rPr>
          <w:rFonts w:ascii="Franklin Gothic Book" w:hAnsi="Franklin Gothic Book"/>
          <w:sz w:val="24"/>
          <w:szCs w:val="32"/>
        </w:rPr>
        <w:t>y</w:t>
      </w:r>
      <w:r w:rsidR="00DC437C">
        <w:rPr>
          <w:rFonts w:ascii="Franklin Gothic Book" w:hAnsi="Franklin Gothic Book"/>
          <w:sz w:val="24"/>
          <w:szCs w:val="32"/>
        </w:rPr>
        <w:t xml:space="preserve"> </w:t>
      </w:r>
      <w:r w:rsidRPr="00D43DDB">
        <w:rPr>
          <w:rFonts w:ascii="Franklin Gothic Book" w:hAnsi="Franklin Gothic Book"/>
          <w:sz w:val="24"/>
          <w:szCs w:val="32"/>
        </w:rPr>
        <w:t>costs associated with any administrative or judicial proceedings resulting from the solicitation process.</w:t>
      </w:r>
    </w:p>
    <w:p w14:paraId="24795AA4" w14:textId="22B3AA95" w:rsidR="00C8278D" w:rsidRPr="00273238" w:rsidRDefault="00C8278D" w:rsidP="00273238">
      <w:pPr>
        <w:jc w:val="both"/>
        <w:rPr>
          <w:rFonts w:ascii="Franklin Gothic Book" w:hAnsi="Franklin Gothic Book"/>
          <w:sz w:val="28"/>
          <w:szCs w:val="36"/>
        </w:rPr>
      </w:pPr>
    </w:p>
    <w:p w14:paraId="6459C163" w14:textId="77777777" w:rsidR="00A67AB5" w:rsidRDefault="002767B1">
      <w:pPr>
        <w:rPr>
          <w:rFonts w:ascii="Franklin Gothic Book" w:eastAsiaTheme="majorEastAsia" w:hAnsi="Franklin Gothic Book" w:cstheme="majorBidi"/>
          <w:b/>
          <w:bCs/>
          <w:sz w:val="28"/>
          <w:szCs w:val="36"/>
        </w:rPr>
      </w:pPr>
      <w:r>
        <w:rPr>
          <w:rFonts w:ascii="Franklin Gothic Book" w:hAnsi="Franklin Gothic Book"/>
          <w:b/>
          <w:bCs/>
          <w:sz w:val="28"/>
          <w:szCs w:val="36"/>
        </w:rPr>
        <w:br w:type="page"/>
      </w:r>
    </w:p>
    <w:p w14:paraId="0B5E41EA" w14:textId="745462A8" w:rsidR="0069415B" w:rsidRPr="003741A2" w:rsidRDefault="002767B1" w:rsidP="00A310A9">
      <w:pPr>
        <w:pStyle w:val="Heading1"/>
        <w:jc w:val="center"/>
        <w:rPr>
          <w:rFonts w:ascii="Franklin Gothic Book" w:hAnsi="Franklin Gothic Book"/>
          <w:b/>
          <w:bCs/>
          <w:color w:val="auto"/>
          <w:sz w:val="28"/>
          <w:szCs w:val="36"/>
        </w:rPr>
      </w:pPr>
      <w:bookmarkStart w:id="10" w:name="_Toc226465821"/>
      <w:r>
        <w:rPr>
          <w:rFonts w:ascii="Franklin Gothic Book" w:hAnsi="Franklin Gothic Book"/>
          <w:b/>
          <w:bCs/>
          <w:color w:val="auto"/>
          <w:sz w:val="28"/>
          <w:szCs w:val="36"/>
        </w:rPr>
        <w:lastRenderedPageBreak/>
        <w:t>EXHIBITS</w:t>
      </w:r>
      <w:bookmarkEnd w:id="10"/>
    </w:p>
    <w:p w14:paraId="265923E8" w14:textId="77777777" w:rsidR="004C2632" w:rsidRDefault="004C2632"/>
    <w:p w14:paraId="76DC9E54" w14:textId="0ED88EB7" w:rsidR="00814057" w:rsidRDefault="002767B1" w:rsidP="00814057">
      <w:pPr>
        <w:jc w:val="both"/>
        <w:rPr>
          <w:rFonts w:ascii="Franklin Gothic Book" w:hAnsi="Franklin Gothic Book"/>
          <w:b/>
          <w:bCs/>
          <w:sz w:val="24"/>
          <w:szCs w:val="32"/>
        </w:rPr>
      </w:pPr>
      <w:r>
        <w:rPr>
          <w:rFonts w:ascii="Franklin Gothic Book" w:hAnsi="Franklin Gothic Book"/>
          <w:b/>
          <w:bCs/>
          <w:sz w:val="24"/>
          <w:szCs w:val="32"/>
        </w:rPr>
        <w:t xml:space="preserve">EXHIBIT </w:t>
      </w:r>
      <w:r w:rsidR="004E08D9">
        <w:rPr>
          <w:rFonts w:ascii="Franklin Gothic Book" w:hAnsi="Franklin Gothic Book"/>
          <w:b/>
          <w:bCs/>
          <w:sz w:val="24"/>
          <w:szCs w:val="32"/>
        </w:rPr>
        <w:t>A</w:t>
      </w:r>
      <w:r>
        <w:rPr>
          <w:rFonts w:ascii="Franklin Gothic Book" w:hAnsi="Franklin Gothic Book"/>
          <w:b/>
          <w:bCs/>
          <w:sz w:val="24"/>
          <w:szCs w:val="32"/>
        </w:rPr>
        <w:t xml:space="preserve">. </w:t>
      </w:r>
      <w:r w:rsidRPr="00814057">
        <w:rPr>
          <w:rFonts w:ascii="Franklin Gothic Book" w:hAnsi="Franklin Gothic Book"/>
          <w:b/>
          <w:bCs/>
          <w:sz w:val="24"/>
          <w:szCs w:val="32"/>
        </w:rPr>
        <w:t>PROGRAM GUIDELINES</w:t>
      </w:r>
    </w:p>
    <w:p w14:paraId="31BCC4D2" w14:textId="095B99F7" w:rsidR="00814057" w:rsidRDefault="002767B1" w:rsidP="00814057">
      <w:pPr>
        <w:jc w:val="both"/>
        <w:rPr>
          <w:rFonts w:ascii="Franklin Gothic Book" w:hAnsi="Franklin Gothic Book"/>
          <w:b/>
          <w:bCs/>
          <w:sz w:val="24"/>
          <w:szCs w:val="32"/>
        </w:rPr>
      </w:pPr>
      <w:r>
        <w:rPr>
          <w:rFonts w:ascii="Franklin Gothic Book" w:hAnsi="Franklin Gothic Book"/>
          <w:b/>
          <w:bCs/>
          <w:sz w:val="24"/>
          <w:szCs w:val="32"/>
        </w:rPr>
        <w:t xml:space="preserve">EXHIBIT </w:t>
      </w:r>
      <w:r w:rsidR="004E08D9">
        <w:rPr>
          <w:rFonts w:ascii="Franklin Gothic Book" w:hAnsi="Franklin Gothic Book"/>
          <w:b/>
          <w:bCs/>
          <w:sz w:val="24"/>
          <w:szCs w:val="32"/>
        </w:rPr>
        <w:t>B</w:t>
      </w:r>
      <w:r>
        <w:rPr>
          <w:rFonts w:ascii="Franklin Gothic Book" w:hAnsi="Franklin Gothic Book"/>
          <w:b/>
          <w:bCs/>
          <w:sz w:val="24"/>
          <w:szCs w:val="32"/>
        </w:rPr>
        <w:t xml:space="preserve">. </w:t>
      </w:r>
      <w:r w:rsidR="004E08D9" w:rsidRPr="00814057">
        <w:rPr>
          <w:rFonts w:ascii="Franklin Gothic Book" w:hAnsi="Franklin Gothic Book"/>
          <w:b/>
          <w:bCs/>
          <w:sz w:val="24"/>
          <w:szCs w:val="32"/>
        </w:rPr>
        <w:t xml:space="preserve">NON-COLLUSION AFFIDAVIT </w:t>
      </w:r>
    </w:p>
    <w:p w14:paraId="6A64D81D" w14:textId="26557C85" w:rsidR="00095394" w:rsidRPr="00814057" w:rsidRDefault="002767B1" w:rsidP="00814057">
      <w:pPr>
        <w:jc w:val="both"/>
        <w:rPr>
          <w:rFonts w:ascii="Franklin Gothic Book" w:hAnsi="Franklin Gothic Book"/>
          <w:b/>
          <w:bCs/>
          <w:sz w:val="24"/>
          <w:szCs w:val="32"/>
        </w:rPr>
      </w:pPr>
      <w:r>
        <w:rPr>
          <w:rFonts w:ascii="Franklin Gothic Book" w:hAnsi="Franklin Gothic Book"/>
          <w:b/>
          <w:bCs/>
          <w:sz w:val="24"/>
          <w:szCs w:val="32"/>
        </w:rPr>
        <w:t xml:space="preserve">EXHIBIT </w:t>
      </w:r>
      <w:r w:rsidR="004E08D9">
        <w:rPr>
          <w:rFonts w:ascii="Franklin Gothic Book" w:hAnsi="Franklin Gothic Book"/>
          <w:b/>
          <w:bCs/>
          <w:sz w:val="24"/>
          <w:szCs w:val="32"/>
        </w:rPr>
        <w:t>C</w:t>
      </w:r>
      <w:r>
        <w:rPr>
          <w:rFonts w:ascii="Franklin Gothic Book" w:hAnsi="Franklin Gothic Book"/>
          <w:b/>
          <w:bCs/>
          <w:sz w:val="24"/>
          <w:szCs w:val="32"/>
        </w:rPr>
        <w:t xml:space="preserve">. </w:t>
      </w:r>
      <w:r w:rsidR="004E08D9" w:rsidRPr="00814057">
        <w:rPr>
          <w:rFonts w:ascii="Franklin Gothic Book" w:hAnsi="Franklin Gothic Book"/>
          <w:b/>
          <w:bCs/>
          <w:sz w:val="24"/>
          <w:szCs w:val="32"/>
        </w:rPr>
        <w:t xml:space="preserve">COST PROPOSAL FORM </w:t>
      </w:r>
    </w:p>
    <w:p w14:paraId="79128F5F" w14:textId="40EE266A" w:rsidR="00095394" w:rsidRPr="00814057" w:rsidRDefault="002767B1" w:rsidP="00814057">
      <w:pPr>
        <w:jc w:val="both"/>
        <w:rPr>
          <w:rFonts w:ascii="Franklin Gothic Book" w:hAnsi="Franklin Gothic Book"/>
          <w:b/>
          <w:bCs/>
          <w:sz w:val="24"/>
          <w:szCs w:val="32"/>
        </w:rPr>
      </w:pPr>
      <w:r>
        <w:rPr>
          <w:rFonts w:ascii="Franklin Gothic Book" w:hAnsi="Franklin Gothic Book"/>
          <w:b/>
          <w:bCs/>
          <w:sz w:val="24"/>
          <w:szCs w:val="32"/>
        </w:rPr>
        <w:t xml:space="preserve">EXHIBIT </w:t>
      </w:r>
      <w:r w:rsidR="004E08D9">
        <w:rPr>
          <w:rFonts w:ascii="Franklin Gothic Book" w:hAnsi="Franklin Gothic Book"/>
          <w:b/>
          <w:bCs/>
          <w:sz w:val="24"/>
          <w:szCs w:val="32"/>
        </w:rPr>
        <w:t>D</w:t>
      </w:r>
      <w:r>
        <w:rPr>
          <w:rFonts w:ascii="Franklin Gothic Book" w:hAnsi="Franklin Gothic Book"/>
          <w:b/>
          <w:bCs/>
          <w:sz w:val="24"/>
          <w:szCs w:val="32"/>
        </w:rPr>
        <w:t xml:space="preserve">. </w:t>
      </w:r>
      <w:r w:rsidR="004E08D9" w:rsidRPr="00814057">
        <w:rPr>
          <w:rFonts w:ascii="Franklin Gothic Book" w:hAnsi="Franklin Gothic Book"/>
          <w:b/>
          <w:bCs/>
          <w:sz w:val="24"/>
          <w:szCs w:val="32"/>
        </w:rPr>
        <w:t xml:space="preserve">SAMPLE </w:t>
      </w:r>
      <w:r w:rsidR="004E08D9">
        <w:rPr>
          <w:rFonts w:ascii="Franklin Gothic Book" w:hAnsi="Franklin Gothic Book"/>
          <w:b/>
          <w:bCs/>
          <w:sz w:val="24"/>
          <w:szCs w:val="32"/>
        </w:rPr>
        <w:t>FLOOR</w:t>
      </w:r>
      <w:r w:rsidR="004E08D9" w:rsidRPr="00814057">
        <w:rPr>
          <w:rFonts w:ascii="Franklin Gothic Book" w:hAnsi="Franklin Gothic Book"/>
          <w:b/>
          <w:bCs/>
          <w:sz w:val="24"/>
          <w:szCs w:val="32"/>
        </w:rPr>
        <w:t>PLANS</w:t>
      </w:r>
    </w:p>
    <w:p w14:paraId="284D0FE9" w14:textId="7CAA24DF" w:rsidR="00637AE3" w:rsidRPr="00814057" w:rsidRDefault="002767B1" w:rsidP="00814057">
      <w:pPr>
        <w:jc w:val="both"/>
        <w:rPr>
          <w:rFonts w:ascii="Franklin Gothic Book" w:hAnsi="Franklin Gothic Book"/>
          <w:b/>
          <w:bCs/>
          <w:sz w:val="24"/>
          <w:szCs w:val="32"/>
        </w:rPr>
      </w:pPr>
      <w:r>
        <w:rPr>
          <w:rFonts w:ascii="Franklin Gothic Book" w:hAnsi="Franklin Gothic Book"/>
          <w:b/>
          <w:bCs/>
          <w:sz w:val="24"/>
          <w:szCs w:val="32"/>
        </w:rPr>
        <w:t xml:space="preserve">EXHIBIT </w:t>
      </w:r>
      <w:r w:rsidR="004E08D9">
        <w:rPr>
          <w:rFonts w:ascii="Franklin Gothic Book" w:hAnsi="Franklin Gothic Book"/>
          <w:b/>
          <w:bCs/>
          <w:sz w:val="24"/>
          <w:szCs w:val="32"/>
        </w:rPr>
        <w:t>E</w:t>
      </w:r>
      <w:r>
        <w:rPr>
          <w:rFonts w:ascii="Franklin Gothic Book" w:hAnsi="Franklin Gothic Book"/>
          <w:b/>
          <w:bCs/>
          <w:sz w:val="24"/>
          <w:szCs w:val="32"/>
        </w:rPr>
        <w:t xml:space="preserve">. </w:t>
      </w:r>
      <w:r w:rsidR="004E08D9" w:rsidRPr="00814057">
        <w:rPr>
          <w:rFonts w:ascii="Franklin Gothic Book" w:hAnsi="Franklin Gothic Book"/>
          <w:b/>
          <w:bCs/>
          <w:sz w:val="24"/>
          <w:szCs w:val="32"/>
        </w:rPr>
        <w:t>SAMPLE CONTRACT</w:t>
      </w:r>
    </w:p>
    <w:p w14:paraId="6E13E494" w14:textId="5DE41C5E" w:rsidR="00814057" w:rsidRDefault="002767B1" w:rsidP="00814057">
      <w:pPr>
        <w:jc w:val="both"/>
        <w:rPr>
          <w:rFonts w:ascii="Franklin Gothic Book" w:hAnsi="Franklin Gothic Book"/>
          <w:b/>
          <w:bCs/>
          <w:sz w:val="24"/>
          <w:szCs w:val="32"/>
        </w:rPr>
      </w:pPr>
      <w:r>
        <w:rPr>
          <w:rFonts w:ascii="Franklin Gothic Book" w:hAnsi="Franklin Gothic Book"/>
          <w:b/>
          <w:bCs/>
          <w:sz w:val="24"/>
          <w:szCs w:val="32"/>
        </w:rPr>
        <w:t xml:space="preserve">EXHIBIT </w:t>
      </w:r>
      <w:r w:rsidR="004E08D9">
        <w:rPr>
          <w:rFonts w:ascii="Franklin Gothic Book" w:hAnsi="Franklin Gothic Book"/>
          <w:b/>
          <w:bCs/>
          <w:sz w:val="24"/>
          <w:szCs w:val="32"/>
        </w:rPr>
        <w:t>F</w:t>
      </w:r>
      <w:r>
        <w:rPr>
          <w:rFonts w:ascii="Franklin Gothic Book" w:hAnsi="Franklin Gothic Book"/>
          <w:b/>
          <w:bCs/>
          <w:sz w:val="24"/>
          <w:szCs w:val="32"/>
        </w:rPr>
        <w:t xml:space="preserve">. </w:t>
      </w:r>
      <w:r w:rsidRPr="00814057">
        <w:rPr>
          <w:rFonts w:ascii="Franklin Gothic Book" w:hAnsi="Franklin Gothic Book"/>
          <w:b/>
          <w:bCs/>
          <w:sz w:val="24"/>
          <w:szCs w:val="32"/>
        </w:rPr>
        <w:t>FEDERAL AFFIRMATIONS</w:t>
      </w:r>
    </w:p>
    <w:p w14:paraId="178E8D62" w14:textId="6D4BB790" w:rsidR="00893695" w:rsidRPr="00814057" w:rsidRDefault="002767B1" w:rsidP="00814057">
      <w:pPr>
        <w:jc w:val="both"/>
        <w:rPr>
          <w:rFonts w:ascii="Franklin Gothic Book" w:hAnsi="Franklin Gothic Book"/>
          <w:b/>
          <w:bCs/>
          <w:sz w:val="24"/>
          <w:szCs w:val="32"/>
        </w:rPr>
      </w:pPr>
      <w:r>
        <w:rPr>
          <w:rFonts w:ascii="Franklin Gothic Book" w:hAnsi="Franklin Gothic Book"/>
          <w:b/>
          <w:bCs/>
          <w:sz w:val="24"/>
          <w:szCs w:val="32"/>
        </w:rPr>
        <w:t>EXHIBIT G. SCORING RUBRIC</w:t>
      </w:r>
    </w:p>
    <w:p w14:paraId="3F0C219D" w14:textId="77777777" w:rsidR="00813558" w:rsidRPr="003741A2" w:rsidRDefault="00813558" w:rsidP="004F2072">
      <w:pPr>
        <w:jc w:val="right"/>
        <w:rPr>
          <w:rFonts w:ascii="Franklin Gothic Book" w:hAnsi="Franklin Gothic Book"/>
        </w:rPr>
      </w:pPr>
    </w:p>
    <w:sectPr w:rsidR="00813558" w:rsidRPr="003741A2">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7F12C" w14:textId="77777777" w:rsidR="00426717" w:rsidRDefault="00426717">
      <w:pPr>
        <w:spacing w:after="0" w:line="240" w:lineRule="auto"/>
      </w:pPr>
      <w:r>
        <w:separator/>
      </w:r>
    </w:p>
  </w:endnote>
  <w:endnote w:type="continuationSeparator" w:id="0">
    <w:p w14:paraId="47498EE5" w14:textId="77777777" w:rsidR="00426717" w:rsidRDefault="00426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9325704"/>
      <w:docPartObj>
        <w:docPartGallery w:val="Page Numbers (Bottom of Page)"/>
        <w:docPartUnique/>
      </w:docPartObj>
    </w:sdtPr>
    <w:sdtEndPr>
      <w:rPr>
        <w:noProof/>
      </w:rPr>
    </w:sdtEndPr>
    <w:sdtContent>
      <w:p w14:paraId="31B7924D" w14:textId="2C974D85" w:rsidR="004864CD" w:rsidRDefault="002767B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E5710D" w14:textId="77777777" w:rsidR="004864CD" w:rsidRDefault="00486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2D9DE" w14:textId="77777777" w:rsidR="00426717" w:rsidRDefault="00426717">
      <w:pPr>
        <w:spacing w:after="0" w:line="240" w:lineRule="auto"/>
      </w:pPr>
      <w:r>
        <w:separator/>
      </w:r>
    </w:p>
  </w:footnote>
  <w:footnote w:type="continuationSeparator" w:id="0">
    <w:p w14:paraId="601C20C1" w14:textId="77777777" w:rsidR="00426717" w:rsidRDefault="004267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A8C5" w14:textId="476B8F52" w:rsidR="008D178B" w:rsidRDefault="002767B1">
    <w:pPr>
      <w:pStyle w:val="Header"/>
    </w:pPr>
    <w:r>
      <w:rPr>
        <w:noProof/>
      </w:rPr>
      <w:drawing>
        <wp:inline distT="0" distB="0" distL="0" distR="0" wp14:anchorId="7C0C24FE" wp14:editId="78F41EB4">
          <wp:extent cx="1657350" cy="733425"/>
          <wp:effectExtent l="0" t="0" r="0" b="9525"/>
          <wp:docPr id="56416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16402" name=""/>
                  <pic:cNvPicPr/>
                </pic:nvPicPr>
                <pic:blipFill>
                  <a:blip r:embed="rId1"/>
                  <a:stretch>
                    <a:fillRect/>
                  </a:stretch>
                </pic:blipFill>
                <pic:spPr>
                  <a:xfrm>
                    <a:off x="0" y="0"/>
                    <a:ext cx="1657350" cy="733425"/>
                  </a:xfrm>
                  <a:prstGeom prst="rect">
                    <a:avLst/>
                  </a:prstGeom>
                </pic:spPr>
              </pic:pic>
            </a:graphicData>
          </a:graphic>
        </wp:inline>
      </w:drawing>
    </w:r>
  </w:p>
  <w:p w14:paraId="1E47A89D" w14:textId="77777777" w:rsidR="008D178B" w:rsidRDefault="008D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BB4"/>
    <w:multiLevelType w:val="multilevel"/>
    <w:tmpl w:val="08B43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548ED"/>
    <w:multiLevelType w:val="hybridMultilevel"/>
    <w:tmpl w:val="EF9818E8"/>
    <w:lvl w:ilvl="0" w:tplc="DC52E256">
      <w:start w:val="1"/>
      <w:numFmt w:val="upperLetter"/>
      <w:lvlText w:val="%1."/>
      <w:lvlJc w:val="left"/>
      <w:pPr>
        <w:ind w:left="720" w:hanging="360"/>
      </w:pPr>
      <w:rPr>
        <w:rFonts w:hint="default"/>
      </w:rPr>
    </w:lvl>
    <w:lvl w:ilvl="1" w:tplc="94365DF4" w:tentative="1">
      <w:start w:val="1"/>
      <w:numFmt w:val="lowerLetter"/>
      <w:lvlText w:val="%2."/>
      <w:lvlJc w:val="left"/>
      <w:pPr>
        <w:ind w:left="1440" w:hanging="360"/>
      </w:pPr>
    </w:lvl>
    <w:lvl w:ilvl="2" w:tplc="CBC0079E" w:tentative="1">
      <w:start w:val="1"/>
      <w:numFmt w:val="lowerRoman"/>
      <w:lvlText w:val="%3."/>
      <w:lvlJc w:val="right"/>
      <w:pPr>
        <w:ind w:left="2160" w:hanging="180"/>
      </w:pPr>
    </w:lvl>
    <w:lvl w:ilvl="3" w:tplc="79504DBA" w:tentative="1">
      <w:start w:val="1"/>
      <w:numFmt w:val="decimal"/>
      <w:lvlText w:val="%4."/>
      <w:lvlJc w:val="left"/>
      <w:pPr>
        <w:ind w:left="2880" w:hanging="360"/>
      </w:pPr>
    </w:lvl>
    <w:lvl w:ilvl="4" w:tplc="2AB26992" w:tentative="1">
      <w:start w:val="1"/>
      <w:numFmt w:val="lowerLetter"/>
      <w:lvlText w:val="%5."/>
      <w:lvlJc w:val="left"/>
      <w:pPr>
        <w:ind w:left="3600" w:hanging="360"/>
      </w:pPr>
    </w:lvl>
    <w:lvl w:ilvl="5" w:tplc="8C4A8680" w:tentative="1">
      <w:start w:val="1"/>
      <w:numFmt w:val="lowerRoman"/>
      <w:lvlText w:val="%6."/>
      <w:lvlJc w:val="right"/>
      <w:pPr>
        <w:ind w:left="4320" w:hanging="180"/>
      </w:pPr>
    </w:lvl>
    <w:lvl w:ilvl="6" w:tplc="7DDCE680" w:tentative="1">
      <w:start w:val="1"/>
      <w:numFmt w:val="decimal"/>
      <w:lvlText w:val="%7."/>
      <w:lvlJc w:val="left"/>
      <w:pPr>
        <w:ind w:left="5040" w:hanging="360"/>
      </w:pPr>
    </w:lvl>
    <w:lvl w:ilvl="7" w:tplc="5348582C" w:tentative="1">
      <w:start w:val="1"/>
      <w:numFmt w:val="lowerLetter"/>
      <w:lvlText w:val="%8."/>
      <w:lvlJc w:val="left"/>
      <w:pPr>
        <w:ind w:left="5760" w:hanging="360"/>
      </w:pPr>
    </w:lvl>
    <w:lvl w:ilvl="8" w:tplc="FB6E50C4" w:tentative="1">
      <w:start w:val="1"/>
      <w:numFmt w:val="lowerRoman"/>
      <w:lvlText w:val="%9."/>
      <w:lvlJc w:val="right"/>
      <w:pPr>
        <w:ind w:left="6480" w:hanging="180"/>
      </w:pPr>
    </w:lvl>
  </w:abstractNum>
  <w:abstractNum w:abstractNumId="2" w15:restartNumberingAfterBreak="0">
    <w:nsid w:val="09291C99"/>
    <w:multiLevelType w:val="multilevel"/>
    <w:tmpl w:val="8DC4F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5678CB"/>
    <w:multiLevelType w:val="hybridMultilevel"/>
    <w:tmpl w:val="3D927E8C"/>
    <w:lvl w:ilvl="0" w:tplc="02722834">
      <w:start w:val="1"/>
      <w:numFmt w:val="bullet"/>
      <w:lvlText w:val=""/>
      <w:lvlJc w:val="left"/>
      <w:pPr>
        <w:ind w:left="2968" w:hanging="360"/>
      </w:pPr>
      <w:rPr>
        <w:rFonts w:ascii="Symbol" w:hAnsi="Symbol" w:hint="default"/>
      </w:rPr>
    </w:lvl>
    <w:lvl w:ilvl="1" w:tplc="D74AED58">
      <w:start w:val="1"/>
      <w:numFmt w:val="bullet"/>
      <w:lvlText w:val="o"/>
      <w:lvlJc w:val="left"/>
      <w:pPr>
        <w:ind w:left="2565" w:hanging="360"/>
      </w:pPr>
      <w:rPr>
        <w:rFonts w:ascii="Courier New" w:hAnsi="Courier New" w:cs="Courier New" w:hint="default"/>
      </w:rPr>
    </w:lvl>
    <w:lvl w:ilvl="2" w:tplc="D10C3E66">
      <w:start w:val="2"/>
      <w:numFmt w:val="bullet"/>
      <w:lvlText w:val="•"/>
      <w:lvlJc w:val="left"/>
      <w:pPr>
        <w:ind w:left="3645" w:hanging="720"/>
      </w:pPr>
      <w:rPr>
        <w:rFonts w:ascii="Franklin Gothic Book" w:eastAsiaTheme="minorHAnsi" w:hAnsi="Franklin Gothic Book" w:cs="Arial" w:hint="default"/>
      </w:rPr>
    </w:lvl>
    <w:lvl w:ilvl="3" w:tplc="291A1B36" w:tentative="1">
      <w:start w:val="1"/>
      <w:numFmt w:val="bullet"/>
      <w:lvlText w:val=""/>
      <w:lvlJc w:val="left"/>
      <w:pPr>
        <w:ind w:left="4005" w:hanging="360"/>
      </w:pPr>
      <w:rPr>
        <w:rFonts w:ascii="Symbol" w:hAnsi="Symbol" w:hint="default"/>
      </w:rPr>
    </w:lvl>
    <w:lvl w:ilvl="4" w:tplc="364ECE7A" w:tentative="1">
      <w:start w:val="1"/>
      <w:numFmt w:val="bullet"/>
      <w:lvlText w:val="o"/>
      <w:lvlJc w:val="left"/>
      <w:pPr>
        <w:ind w:left="4725" w:hanging="360"/>
      </w:pPr>
      <w:rPr>
        <w:rFonts w:ascii="Courier New" w:hAnsi="Courier New" w:cs="Courier New" w:hint="default"/>
      </w:rPr>
    </w:lvl>
    <w:lvl w:ilvl="5" w:tplc="D5E2BD88" w:tentative="1">
      <w:start w:val="1"/>
      <w:numFmt w:val="bullet"/>
      <w:lvlText w:val=""/>
      <w:lvlJc w:val="left"/>
      <w:pPr>
        <w:ind w:left="5445" w:hanging="360"/>
      </w:pPr>
      <w:rPr>
        <w:rFonts w:ascii="Wingdings" w:hAnsi="Wingdings" w:hint="default"/>
      </w:rPr>
    </w:lvl>
    <w:lvl w:ilvl="6" w:tplc="BE80A53A" w:tentative="1">
      <w:start w:val="1"/>
      <w:numFmt w:val="bullet"/>
      <w:lvlText w:val=""/>
      <w:lvlJc w:val="left"/>
      <w:pPr>
        <w:ind w:left="6165" w:hanging="360"/>
      </w:pPr>
      <w:rPr>
        <w:rFonts w:ascii="Symbol" w:hAnsi="Symbol" w:hint="default"/>
      </w:rPr>
    </w:lvl>
    <w:lvl w:ilvl="7" w:tplc="1E90D97E" w:tentative="1">
      <w:start w:val="1"/>
      <w:numFmt w:val="bullet"/>
      <w:lvlText w:val="o"/>
      <w:lvlJc w:val="left"/>
      <w:pPr>
        <w:ind w:left="6885" w:hanging="360"/>
      </w:pPr>
      <w:rPr>
        <w:rFonts w:ascii="Courier New" w:hAnsi="Courier New" w:cs="Courier New" w:hint="default"/>
      </w:rPr>
    </w:lvl>
    <w:lvl w:ilvl="8" w:tplc="375C3646" w:tentative="1">
      <w:start w:val="1"/>
      <w:numFmt w:val="bullet"/>
      <w:lvlText w:val=""/>
      <w:lvlJc w:val="left"/>
      <w:pPr>
        <w:ind w:left="7605" w:hanging="360"/>
      </w:pPr>
      <w:rPr>
        <w:rFonts w:ascii="Wingdings" w:hAnsi="Wingdings" w:hint="default"/>
      </w:rPr>
    </w:lvl>
  </w:abstractNum>
  <w:abstractNum w:abstractNumId="4" w15:restartNumberingAfterBreak="0">
    <w:nsid w:val="0E061BFE"/>
    <w:multiLevelType w:val="multilevel"/>
    <w:tmpl w:val="3F70003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FA977BE"/>
    <w:multiLevelType w:val="hybridMultilevel"/>
    <w:tmpl w:val="F0D82FB0"/>
    <w:lvl w:ilvl="0" w:tplc="37088B00">
      <w:start w:val="1"/>
      <w:numFmt w:val="bullet"/>
      <w:lvlText w:val="o"/>
      <w:lvlJc w:val="left"/>
      <w:pPr>
        <w:ind w:left="2520" w:hanging="360"/>
      </w:pPr>
      <w:rPr>
        <w:rFonts w:ascii="Courier New" w:hAnsi="Courier New" w:cs="Courier New" w:hint="default"/>
      </w:rPr>
    </w:lvl>
    <w:lvl w:ilvl="1" w:tplc="11ECD0BA" w:tentative="1">
      <w:start w:val="1"/>
      <w:numFmt w:val="bullet"/>
      <w:lvlText w:val="o"/>
      <w:lvlJc w:val="left"/>
      <w:pPr>
        <w:ind w:left="3240" w:hanging="360"/>
      </w:pPr>
      <w:rPr>
        <w:rFonts w:ascii="Courier New" w:hAnsi="Courier New" w:cs="Courier New" w:hint="default"/>
      </w:rPr>
    </w:lvl>
    <w:lvl w:ilvl="2" w:tplc="EEEEAFF6">
      <w:start w:val="1"/>
      <w:numFmt w:val="bullet"/>
      <w:lvlText w:val=""/>
      <w:lvlJc w:val="left"/>
      <w:pPr>
        <w:ind w:left="3960" w:hanging="360"/>
      </w:pPr>
      <w:rPr>
        <w:rFonts w:ascii="Wingdings" w:hAnsi="Wingdings" w:hint="default"/>
      </w:rPr>
    </w:lvl>
    <w:lvl w:ilvl="3" w:tplc="EEDCF43A" w:tentative="1">
      <w:start w:val="1"/>
      <w:numFmt w:val="bullet"/>
      <w:lvlText w:val=""/>
      <w:lvlJc w:val="left"/>
      <w:pPr>
        <w:ind w:left="4680" w:hanging="360"/>
      </w:pPr>
      <w:rPr>
        <w:rFonts w:ascii="Symbol" w:hAnsi="Symbol" w:hint="default"/>
      </w:rPr>
    </w:lvl>
    <w:lvl w:ilvl="4" w:tplc="E9FC149C" w:tentative="1">
      <w:start w:val="1"/>
      <w:numFmt w:val="bullet"/>
      <w:lvlText w:val="o"/>
      <w:lvlJc w:val="left"/>
      <w:pPr>
        <w:ind w:left="5400" w:hanging="360"/>
      </w:pPr>
      <w:rPr>
        <w:rFonts w:ascii="Courier New" w:hAnsi="Courier New" w:cs="Courier New" w:hint="default"/>
      </w:rPr>
    </w:lvl>
    <w:lvl w:ilvl="5" w:tplc="F0466FA0" w:tentative="1">
      <w:start w:val="1"/>
      <w:numFmt w:val="bullet"/>
      <w:lvlText w:val=""/>
      <w:lvlJc w:val="left"/>
      <w:pPr>
        <w:ind w:left="6120" w:hanging="360"/>
      </w:pPr>
      <w:rPr>
        <w:rFonts w:ascii="Wingdings" w:hAnsi="Wingdings" w:hint="default"/>
      </w:rPr>
    </w:lvl>
    <w:lvl w:ilvl="6" w:tplc="AB4AA886" w:tentative="1">
      <w:start w:val="1"/>
      <w:numFmt w:val="bullet"/>
      <w:lvlText w:val=""/>
      <w:lvlJc w:val="left"/>
      <w:pPr>
        <w:ind w:left="6840" w:hanging="360"/>
      </w:pPr>
      <w:rPr>
        <w:rFonts w:ascii="Symbol" w:hAnsi="Symbol" w:hint="default"/>
      </w:rPr>
    </w:lvl>
    <w:lvl w:ilvl="7" w:tplc="93C0D8E0" w:tentative="1">
      <w:start w:val="1"/>
      <w:numFmt w:val="bullet"/>
      <w:lvlText w:val="o"/>
      <w:lvlJc w:val="left"/>
      <w:pPr>
        <w:ind w:left="7560" w:hanging="360"/>
      </w:pPr>
      <w:rPr>
        <w:rFonts w:ascii="Courier New" w:hAnsi="Courier New" w:cs="Courier New" w:hint="default"/>
      </w:rPr>
    </w:lvl>
    <w:lvl w:ilvl="8" w:tplc="CBEA89DA" w:tentative="1">
      <w:start w:val="1"/>
      <w:numFmt w:val="bullet"/>
      <w:lvlText w:val=""/>
      <w:lvlJc w:val="left"/>
      <w:pPr>
        <w:ind w:left="8280" w:hanging="360"/>
      </w:pPr>
      <w:rPr>
        <w:rFonts w:ascii="Wingdings" w:hAnsi="Wingdings" w:hint="default"/>
      </w:rPr>
    </w:lvl>
  </w:abstractNum>
  <w:abstractNum w:abstractNumId="6" w15:restartNumberingAfterBreak="0">
    <w:nsid w:val="104F65DE"/>
    <w:multiLevelType w:val="multilevel"/>
    <w:tmpl w:val="92926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596B1A"/>
    <w:multiLevelType w:val="multilevel"/>
    <w:tmpl w:val="439C4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8943FC"/>
    <w:multiLevelType w:val="multilevel"/>
    <w:tmpl w:val="B4B2A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4273F6"/>
    <w:multiLevelType w:val="hybridMultilevel"/>
    <w:tmpl w:val="490A7CBE"/>
    <w:lvl w:ilvl="0" w:tplc="4B02FE32">
      <w:start w:val="1"/>
      <w:numFmt w:val="lowerLetter"/>
      <w:lvlText w:val="%1."/>
      <w:lvlJc w:val="left"/>
      <w:pPr>
        <w:ind w:left="2160" w:hanging="720"/>
      </w:pPr>
      <w:rPr>
        <w:rFonts w:hint="default"/>
      </w:rPr>
    </w:lvl>
    <w:lvl w:ilvl="1" w:tplc="49D8444A" w:tentative="1">
      <w:start w:val="1"/>
      <w:numFmt w:val="lowerLetter"/>
      <w:lvlText w:val="%2."/>
      <w:lvlJc w:val="left"/>
      <w:pPr>
        <w:ind w:left="2520" w:hanging="360"/>
      </w:pPr>
    </w:lvl>
    <w:lvl w:ilvl="2" w:tplc="3D869ACC" w:tentative="1">
      <w:start w:val="1"/>
      <w:numFmt w:val="lowerRoman"/>
      <w:lvlText w:val="%3."/>
      <w:lvlJc w:val="right"/>
      <w:pPr>
        <w:ind w:left="3240" w:hanging="180"/>
      </w:pPr>
    </w:lvl>
    <w:lvl w:ilvl="3" w:tplc="E9F4EBB6" w:tentative="1">
      <w:start w:val="1"/>
      <w:numFmt w:val="decimal"/>
      <w:lvlText w:val="%4."/>
      <w:lvlJc w:val="left"/>
      <w:pPr>
        <w:ind w:left="3960" w:hanging="360"/>
      </w:pPr>
    </w:lvl>
    <w:lvl w:ilvl="4" w:tplc="52421490" w:tentative="1">
      <w:start w:val="1"/>
      <w:numFmt w:val="lowerLetter"/>
      <w:lvlText w:val="%5."/>
      <w:lvlJc w:val="left"/>
      <w:pPr>
        <w:ind w:left="4680" w:hanging="360"/>
      </w:pPr>
    </w:lvl>
    <w:lvl w:ilvl="5" w:tplc="37367BF8" w:tentative="1">
      <w:start w:val="1"/>
      <w:numFmt w:val="lowerRoman"/>
      <w:lvlText w:val="%6."/>
      <w:lvlJc w:val="right"/>
      <w:pPr>
        <w:ind w:left="5400" w:hanging="180"/>
      </w:pPr>
    </w:lvl>
    <w:lvl w:ilvl="6" w:tplc="7D768F68" w:tentative="1">
      <w:start w:val="1"/>
      <w:numFmt w:val="decimal"/>
      <w:lvlText w:val="%7."/>
      <w:lvlJc w:val="left"/>
      <w:pPr>
        <w:ind w:left="6120" w:hanging="360"/>
      </w:pPr>
    </w:lvl>
    <w:lvl w:ilvl="7" w:tplc="23FCCF76" w:tentative="1">
      <w:start w:val="1"/>
      <w:numFmt w:val="lowerLetter"/>
      <w:lvlText w:val="%8."/>
      <w:lvlJc w:val="left"/>
      <w:pPr>
        <w:ind w:left="6840" w:hanging="360"/>
      </w:pPr>
    </w:lvl>
    <w:lvl w:ilvl="8" w:tplc="8662BE28" w:tentative="1">
      <w:start w:val="1"/>
      <w:numFmt w:val="lowerRoman"/>
      <w:lvlText w:val="%9."/>
      <w:lvlJc w:val="right"/>
      <w:pPr>
        <w:ind w:left="7560" w:hanging="180"/>
      </w:pPr>
    </w:lvl>
  </w:abstractNum>
  <w:abstractNum w:abstractNumId="10" w15:restartNumberingAfterBreak="0">
    <w:nsid w:val="1A4046AA"/>
    <w:multiLevelType w:val="multilevel"/>
    <w:tmpl w:val="31A2A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5B1C8F"/>
    <w:multiLevelType w:val="multilevel"/>
    <w:tmpl w:val="A1A6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6E03CC"/>
    <w:multiLevelType w:val="hybridMultilevel"/>
    <w:tmpl w:val="E40ADDEC"/>
    <w:lvl w:ilvl="0" w:tplc="DF66087C">
      <w:start w:val="1"/>
      <w:numFmt w:val="upperLetter"/>
      <w:lvlText w:val="%1."/>
      <w:lvlJc w:val="left"/>
      <w:pPr>
        <w:ind w:left="1080" w:hanging="360"/>
      </w:pPr>
    </w:lvl>
    <w:lvl w:ilvl="1" w:tplc="CC463BAE">
      <w:start w:val="1"/>
      <w:numFmt w:val="lowerLetter"/>
      <w:lvlText w:val="%2."/>
      <w:lvlJc w:val="left"/>
      <w:pPr>
        <w:ind w:left="1800" w:hanging="360"/>
      </w:pPr>
    </w:lvl>
    <w:lvl w:ilvl="2" w:tplc="D562C3CC" w:tentative="1">
      <w:start w:val="1"/>
      <w:numFmt w:val="lowerRoman"/>
      <w:lvlText w:val="%3."/>
      <w:lvlJc w:val="right"/>
      <w:pPr>
        <w:ind w:left="2520" w:hanging="180"/>
      </w:pPr>
    </w:lvl>
    <w:lvl w:ilvl="3" w:tplc="F52408F2" w:tentative="1">
      <w:start w:val="1"/>
      <w:numFmt w:val="decimal"/>
      <w:lvlText w:val="%4."/>
      <w:lvlJc w:val="left"/>
      <w:pPr>
        <w:ind w:left="3240" w:hanging="360"/>
      </w:pPr>
    </w:lvl>
    <w:lvl w:ilvl="4" w:tplc="840C298E" w:tentative="1">
      <w:start w:val="1"/>
      <w:numFmt w:val="lowerLetter"/>
      <w:lvlText w:val="%5."/>
      <w:lvlJc w:val="left"/>
      <w:pPr>
        <w:ind w:left="3960" w:hanging="360"/>
      </w:pPr>
    </w:lvl>
    <w:lvl w:ilvl="5" w:tplc="B188541C" w:tentative="1">
      <w:start w:val="1"/>
      <w:numFmt w:val="lowerRoman"/>
      <w:lvlText w:val="%6."/>
      <w:lvlJc w:val="right"/>
      <w:pPr>
        <w:ind w:left="4680" w:hanging="180"/>
      </w:pPr>
    </w:lvl>
    <w:lvl w:ilvl="6" w:tplc="413C2F86" w:tentative="1">
      <w:start w:val="1"/>
      <w:numFmt w:val="decimal"/>
      <w:lvlText w:val="%7."/>
      <w:lvlJc w:val="left"/>
      <w:pPr>
        <w:ind w:left="5400" w:hanging="360"/>
      </w:pPr>
    </w:lvl>
    <w:lvl w:ilvl="7" w:tplc="9A02CB56" w:tentative="1">
      <w:start w:val="1"/>
      <w:numFmt w:val="lowerLetter"/>
      <w:lvlText w:val="%8."/>
      <w:lvlJc w:val="left"/>
      <w:pPr>
        <w:ind w:left="6120" w:hanging="360"/>
      </w:pPr>
    </w:lvl>
    <w:lvl w:ilvl="8" w:tplc="35DA43EA" w:tentative="1">
      <w:start w:val="1"/>
      <w:numFmt w:val="lowerRoman"/>
      <w:lvlText w:val="%9."/>
      <w:lvlJc w:val="right"/>
      <w:pPr>
        <w:ind w:left="6840" w:hanging="180"/>
      </w:pPr>
    </w:lvl>
  </w:abstractNum>
  <w:abstractNum w:abstractNumId="13" w15:restartNumberingAfterBreak="0">
    <w:nsid w:val="2046685D"/>
    <w:multiLevelType w:val="hybridMultilevel"/>
    <w:tmpl w:val="975C374A"/>
    <w:lvl w:ilvl="0" w:tplc="833C1E70">
      <w:start w:val="1"/>
      <w:numFmt w:val="bullet"/>
      <w:lvlText w:val=""/>
      <w:lvlJc w:val="left"/>
      <w:pPr>
        <w:ind w:left="1620" w:hanging="360"/>
      </w:pPr>
      <w:rPr>
        <w:rFonts w:ascii="Symbol" w:hAnsi="Symbol" w:hint="default"/>
      </w:rPr>
    </w:lvl>
    <w:lvl w:ilvl="1" w:tplc="13DC30B8">
      <w:start w:val="1"/>
      <w:numFmt w:val="bullet"/>
      <w:lvlText w:val="o"/>
      <w:lvlJc w:val="left"/>
      <w:pPr>
        <w:ind w:left="2340" w:hanging="360"/>
      </w:pPr>
      <w:rPr>
        <w:rFonts w:ascii="Courier New" w:hAnsi="Courier New" w:hint="default"/>
      </w:rPr>
    </w:lvl>
    <w:lvl w:ilvl="2" w:tplc="7B8899DC">
      <w:start w:val="1"/>
      <w:numFmt w:val="bullet"/>
      <w:lvlText w:val=""/>
      <w:lvlJc w:val="left"/>
      <w:pPr>
        <w:ind w:left="3060" w:hanging="360"/>
      </w:pPr>
      <w:rPr>
        <w:rFonts w:ascii="Wingdings" w:hAnsi="Wingdings" w:hint="default"/>
      </w:rPr>
    </w:lvl>
    <w:lvl w:ilvl="3" w:tplc="02ACFC8A">
      <w:start w:val="1"/>
      <w:numFmt w:val="bullet"/>
      <w:lvlText w:val=""/>
      <w:lvlJc w:val="left"/>
      <w:pPr>
        <w:ind w:left="3780" w:hanging="360"/>
      </w:pPr>
      <w:rPr>
        <w:rFonts w:ascii="Symbol" w:hAnsi="Symbol" w:hint="default"/>
      </w:rPr>
    </w:lvl>
    <w:lvl w:ilvl="4" w:tplc="FE8E5B22">
      <w:start w:val="1"/>
      <w:numFmt w:val="bullet"/>
      <w:lvlText w:val="o"/>
      <w:lvlJc w:val="left"/>
      <w:pPr>
        <w:ind w:left="4500" w:hanging="360"/>
      </w:pPr>
      <w:rPr>
        <w:rFonts w:ascii="Courier New" w:hAnsi="Courier New" w:hint="default"/>
      </w:rPr>
    </w:lvl>
    <w:lvl w:ilvl="5" w:tplc="AD981AAE" w:tentative="1">
      <w:start w:val="1"/>
      <w:numFmt w:val="bullet"/>
      <w:lvlText w:val=""/>
      <w:lvlJc w:val="left"/>
      <w:pPr>
        <w:ind w:left="5220" w:hanging="360"/>
      </w:pPr>
      <w:rPr>
        <w:rFonts w:ascii="Wingdings" w:hAnsi="Wingdings" w:hint="default"/>
      </w:rPr>
    </w:lvl>
    <w:lvl w:ilvl="6" w:tplc="F9D6261E" w:tentative="1">
      <w:start w:val="1"/>
      <w:numFmt w:val="bullet"/>
      <w:lvlText w:val=""/>
      <w:lvlJc w:val="left"/>
      <w:pPr>
        <w:ind w:left="5940" w:hanging="360"/>
      </w:pPr>
      <w:rPr>
        <w:rFonts w:ascii="Symbol" w:hAnsi="Symbol" w:hint="default"/>
      </w:rPr>
    </w:lvl>
    <w:lvl w:ilvl="7" w:tplc="C484B68C" w:tentative="1">
      <w:start w:val="1"/>
      <w:numFmt w:val="bullet"/>
      <w:lvlText w:val="o"/>
      <w:lvlJc w:val="left"/>
      <w:pPr>
        <w:ind w:left="6660" w:hanging="360"/>
      </w:pPr>
      <w:rPr>
        <w:rFonts w:ascii="Courier New" w:hAnsi="Courier New" w:hint="default"/>
      </w:rPr>
    </w:lvl>
    <w:lvl w:ilvl="8" w:tplc="96BC2AB6" w:tentative="1">
      <w:start w:val="1"/>
      <w:numFmt w:val="bullet"/>
      <w:lvlText w:val=""/>
      <w:lvlJc w:val="left"/>
      <w:pPr>
        <w:ind w:left="7380" w:hanging="360"/>
      </w:pPr>
      <w:rPr>
        <w:rFonts w:ascii="Wingdings" w:hAnsi="Wingdings" w:hint="default"/>
      </w:rPr>
    </w:lvl>
  </w:abstractNum>
  <w:abstractNum w:abstractNumId="14" w15:restartNumberingAfterBreak="0">
    <w:nsid w:val="23065554"/>
    <w:multiLevelType w:val="hybridMultilevel"/>
    <w:tmpl w:val="BFFE006E"/>
    <w:lvl w:ilvl="0" w:tplc="D004E1D2">
      <w:start w:val="1"/>
      <w:numFmt w:val="upperLetter"/>
      <w:lvlText w:val="%1."/>
      <w:lvlJc w:val="left"/>
      <w:pPr>
        <w:ind w:left="1080" w:hanging="360"/>
      </w:pPr>
    </w:lvl>
    <w:lvl w:ilvl="1" w:tplc="D8DE6EF4">
      <w:start w:val="1"/>
      <w:numFmt w:val="lowerLetter"/>
      <w:lvlText w:val="%2."/>
      <w:lvlJc w:val="left"/>
      <w:pPr>
        <w:ind w:left="1800" w:hanging="360"/>
      </w:pPr>
    </w:lvl>
    <w:lvl w:ilvl="2" w:tplc="FBC0B6A2" w:tentative="1">
      <w:start w:val="1"/>
      <w:numFmt w:val="lowerRoman"/>
      <w:lvlText w:val="%3."/>
      <w:lvlJc w:val="right"/>
      <w:pPr>
        <w:ind w:left="2520" w:hanging="180"/>
      </w:pPr>
    </w:lvl>
    <w:lvl w:ilvl="3" w:tplc="FFEA5A0A" w:tentative="1">
      <w:start w:val="1"/>
      <w:numFmt w:val="decimal"/>
      <w:lvlText w:val="%4."/>
      <w:lvlJc w:val="left"/>
      <w:pPr>
        <w:ind w:left="3240" w:hanging="360"/>
      </w:pPr>
    </w:lvl>
    <w:lvl w:ilvl="4" w:tplc="927E9078" w:tentative="1">
      <w:start w:val="1"/>
      <w:numFmt w:val="lowerLetter"/>
      <w:lvlText w:val="%5."/>
      <w:lvlJc w:val="left"/>
      <w:pPr>
        <w:ind w:left="3960" w:hanging="360"/>
      </w:pPr>
    </w:lvl>
    <w:lvl w:ilvl="5" w:tplc="BB6EDA8C" w:tentative="1">
      <w:start w:val="1"/>
      <w:numFmt w:val="lowerRoman"/>
      <w:lvlText w:val="%6."/>
      <w:lvlJc w:val="right"/>
      <w:pPr>
        <w:ind w:left="4680" w:hanging="180"/>
      </w:pPr>
    </w:lvl>
    <w:lvl w:ilvl="6" w:tplc="ACEECBD2" w:tentative="1">
      <w:start w:val="1"/>
      <w:numFmt w:val="decimal"/>
      <w:lvlText w:val="%7."/>
      <w:lvlJc w:val="left"/>
      <w:pPr>
        <w:ind w:left="5400" w:hanging="360"/>
      </w:pPr>
    </w:lvl>
    <w:lvl w:ilvl="7" w:tplc="B16873AC" w:tentative="1">
      <w:start w:val="1"/>
      <w:numFmt w:val="lowerLetter"/>
      <w:lvlText w:val="%8."/>
      <w:lvlJc w:val="left"/>
      <w:pPr>
        <w:ind w:left="6120" w:hanging="360"/>
      </w:pPr>
    </w:lvl>
    <w:lvl w:ilvl="8" w:tplc="F7C4BB80" w:tentative="1">
      <w:start w:val="1"/>
      <w:numFmt w:val="lowerRoman"/>
      <w:lvlText w:val="%9."/>
      <w:lvlJc w:val="right"/>
      <w:pPr>
        <w:ind w:left="6840" w:hanging="180"/>
      </w:pPr>
    </w:lvl>
  </w:abstractNum>
  <w:abstractNum w:abstractNumId="15" w15:restartNumberingAfterBreak="0">
    <w:nsid w:val="23680E91"/>
    <w:multiLevelType w:val="hybridMultilevel"/>
    <w:tmpl w:val="2A90547C"/>
    <w:lvl w:ilvl="0" w:tplc="0696204A">
      <w:start w:val="1"/>
      <w:numFmt w:val="bullet"/>
      <w:lvlText w:val=""/>
      <w:lvlJc w:val="left"/>
      <w:pPr>
        <w:ind w:left="1845" w:hanging="360"/>
      </w:pPr>
      <w:rPr>
        <w:rFonts w:ascii="Symbol" w:hAnsi="Symbol" w:hint="default"/>
      </w:rPr>
    </w:lvl>
    <w:lvl w:ilvl="1" w:tplc="0DB63D6E" w:tentative="1">
      <w:start w:val="1"/>
      <w:numFmt w:val="bullet"/>
      <w:lvlText w:val="o"/>
      <w:lvlJc w:val="left"/>
      <w:pPr>
        <w:ind w:left="2565" w:hanging="360"/>
      </w:pPr>
      <w:rPr>
        <w:rFonts w:ascii="Courier New" w:hAnsi="Courier New" w:cs="Courier New" w:hint="default"/>
      </w:rPr>
    </w:lvl>
    <w:lvl w:ilvl="2" w:tplc="07127B72" w:tentative="1">
      <w:start w:val="1"/>
      <w:numFmt w:val="bullet"/>
      <w:lvlText w:val=""/>
      <w:lvlJc w:val="left"/>
      <w:pPr>
        <w:ind w:left="3285" w:hanging="360"/>
      </w:pPr>
      <w:rPr>
        <w:rFonts w:ascii="Wingdings" w:hAnsi="Wingdings" w:hint="default"/>
      </w:rPr>
    </w:lvl>
    <w:lvl w:ilvl="3" w:tplc="49942762" w:tentative="1">
      <w:start w:val="1"/>
      <w:numFmt w:val="bullet"/>
      <w:lvlText w:val=""/>
      <w:lvlJc w:val="left"/>
      <w:pPr>
        <w:ind w:left="4005" w:hanging="360"/>
      </w:pPr>
      <w:rPr>
        <w:rFonts w:ascii="Symbol" w:hAnsi="Symbol" w:hint="default"/>
      </w:rPr>
    </w:lvl>
    <w:lvl w:ilvl="4" w:tplc="5E1A649E" w:tentative="1">
      <w:start w:val="1"/>
      <w:numFmt w:val="bullet"/>
      <w:lvlText w:val="o"/>
      <w:lvlJc w:val="left"/>
      <w:pPr>
        <w:ind w:left="4725" w:hanging="360"/>
      </w:pPr>
      <w:rPr>
        <w:rFonts w:ascii="Courier New" w:hAnsi="Courier New" w:cs="Courier New" w:hint="default"/>
      </w:rPr>
    </w:lvl>
    <w:lvl w:ilvl="5" w:tplc="853CB48C" w:tentative="1">
      <w:start w:val="1"/>
      <w:numFmt w:val="bullet"/>
      <w:lvlText w:val=""/>
      <w:lvlJc w:val="left"/>
      <w:pPr>
        <w:ind w:left="5445" w:hanging="360"/>
      </w:pPr>
      <w:rPr>
        <w:rFonts w:ascii="Wingdings" w:hAnsi="Wingdings" w:hint="default"/>
      </w:rPr>
    </w:lvl>
    <w:lvl w:ilvl="6" w:tplc="F5D0B62C" w:tentative="1">
      <w:start w:val="1"/>
      <w:numFmt w:val="bullet"/>
      <w:lvlText w:val=""/>
      <w:lvlJc w:val="left"/>
      <w:pPr>
        <w:ind w:left="6165" w:hanging="360"/>
      </w:pPr>
      <w:rPr>
        <w:rFonts w:ascii="Symbol" w:hAnsi="Symbol" w:hint="default"/>
      </w:rPr>
    </w:lvl>
    <w:lvl w:ilvl="7" w:tplc="6E24CC84" w:tentative="1">
      <w:start w:val="1"/>
      <w:numFmt w:val="bullet"/>
      <w:lvlText w:val="o"/>
      <w:lvlJc w:val="left"/>
      <w:pPr>
        <w:ind w:left="6885" w:hanging="360"/>
      </w:pPr>
      <w:rPr>
        <w:rFonts w:ascii="Courier New" w:hAnsi="Courier New" w:cs="Courier New" w:hint="default"/>
      </w:rPr>
    </w:lvl>
    <w:lvl w:ilvl="8" w:tplc="843A0E30" w:tentative="1">
      <w:start w:val="1"/>
      <w:numFmt w:val="bullet"/>
      <w:lvlText w:val=""/>
      <w:lvlJc w:val="left"/>
      <w:pPr>
        <w:ind w:left="7605" w:hanging="360"/>
      </w:pPr>
      <w:rPr>
        <w:rFonts w:ascii="Wingdings" w:hAnsi="Wingdings" w:hint="default"/>
      </w:rPr>
    </w:lvl>
  </w:abstractNum>
  <w:abstractNum w:abstractNumId="16" w15:restartNumberingAfterBreak="0">
    <w:nsid w:val="29805FF8"/>
    <w:multiLevelType w:val="multilevel"/>
    <w:tmpl w:val="05A4A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9219B0"/>
    <w:multiLevelType w:val="hybridMultilevel"/>
    <w:tmpl w:val="C74C3C96"/>
    <w:lvl w:ilvl="0" w:tplc="AB8A63A8">
      <w:start w:val="1"/>
      <w:numFmt w:val="decimal"/>
      <w:lvlText w:val="%1."/>
      <w:lvlJc w:val="left"/>
      <w:pPr>
        <w:ind w:left="1800" w:hanging="360"/>
      </w:pPr>
      <w:rPr>
        <w:rFonts w:hint="default"/>
      </w:rPr>
    </w:lvl>
    <w:lvl w:ilvl="1" w:tplc="80D86B78" w:tentative="1">
      <w:start w:val="1"/>
      <w:numFmt w:val="lowerLetter"/>
      <w:lvlText w:val="%2."/>
      <w:lvlJc w:val="left"/>
      <w:pPr>
        <w:ind w:left="2520" w:hanging="360"/>
      </w:pPr>
    </w:lvl>
    <w:lvl w:ilvl="2" w:tplc="652CBFA4" w:tentative="1">
      <w:start w:val="1"/>
      <w:numFmt w:val="lowerRoman"/>
      <w:lvlText w:val="%3."/>
      <w:lvlJc w:val="right"/>
      <w:pPr>
        <w:ind w:left="3240" w:hanging="180"/>
      </w:pPr>
    </w:lvl>
    <w:lvl w:ilvl="3" w:tplc="9DB24F34" w:tentative="1">
      <w:start w:val="1"/>
      <w:numFmt w:val="decimal"/>
      <w:lvlText w:val="%4."/>
      <w:lvlJc w:val="left"/>
      <w:pPr>
        <w:ind w:left="3960" w:hanging="360"/>
      </w:pPr>
    </w:lvl>
    <w:lvl w:ilvl="4" w:tplc="D0F60C66" w:tentative="1">
      <w:start w:val="1"/>
      <w:numFmt w:val="lowerLetter"/>
      <w:lvlText w:val="%5."/>
      <w:lvlJc w:val="left"/>
      <w:pPr>
        <w:ind w:left="4680" w:hanging="360"/>
      </w:pPr>
    </w:lvl>
    <w:lvl w:ilvl="5" w:tplc="EF3C4F3E" w:tentative="1">
      <w:start w:val="1"/>
      <w:numFmt w:val="lowerRoman"/>
      <w:lvlText w:val="%6."/>
      <w:lvlJc w:val="right"/>
      <w:pPr>
        <w:ind w:left="5400" w:hanging="180"/>
      </w:pPr>
    </w:lvl>
    <w:lvl w:ilvl="6" w:tplc="7AC6677A" w:tentative="1">
      <w:start w:val="1"/>
      <w:numFmt w:val="decimal"/>
      <w:lvlText w:val="%7."/>
      <w:lvlJc w:val="left"/>
      <w:pPr>
        <w:ind w:left="6120" w:hanging="360"/>
      </w:pPr>
    </w:lvl>
    <w:lvl w:ilvl="7" w:tplc="4E64C4D2" w:tentative="1">
      <w:start w:val="1"/>
      <w:numFmt w:val="lowerLetter"/>
      <w:lvlText w:val="%8."/>
      <w:lvlJc w:val="left"/>
      <w:pPr>
        <w:ind w:left="6840" w:hanging="360"/>
      </w:pPr>
    </w:lvl>
    <w:lvl w:ilvl="8" w:tplc="67F0C1B2" w:tentative="1">
      <w:start w:val="1"/>
      <w:numFmt w:val="lowerRoman"/>
      <w:lvlText w:val="%9."/>
      <w:lvlJc w:val="right"/>
      <w:pPr>
        <w:ind w:left="7560" w:hanging="180"/>
      </w:pPr>
    </w:lvl>
  </w:abstractNum>
  <w:abstractNum w:abstractNumId="18" w15:restartNumberingAfterBreak="0">
    <w:nsid w:val="2D7814C8"/>
    <w:multiLevelType w:val="hybridMultilevel"/>
    <w:tmpl w:val="CD3C1F06"/>
    <w:lvl w:ilvl="0" w:tplc="ECD64E24">
      <w:start w:val="2"/>
      <w:numFmt w:val="bullet"/>
      <w:lvlText w:val="•"/>
      <w:lvlJc w:val="left"/>
      <w:pPr>
        <w:ind w:left="2880" w:hanging="720"/>
      </w:pPr>
      <w:rPr>
        <w:rFonts w:ascii="Franklin Gothic Book" w:eastAsiaTheme="majorEastAsia" w:hAnsi="Franklin Gothic Book" w:cstheme="majorBidi" w:hint="default"/>
      </w:rPr>
    </w:lvl>
    <w:lvl w:ilvl="1" w:tplc="450AE456">
      <w:start w:val="1"/>
      <w:numFmt w:val="bullet"/>
      <w:lvlText w:val=""/>
      <w:lvlJc w:val="left"/>
      <w:pPr>
        <w:ind w:left="2160" w:hanging="360"/>
      </w:pPr>
      <w:rPr>
        <w:rFonts w:ascii="Symbol" w:hAnsi="Symbol" w:hint="default"/>
      </w:rPr>
    </w:lvl>
    <w:lvl w:ilvl="2" w:tplc="42BED10C">
      <w:start w:val="1"/>
      <w:numFmt w:val="bullet"/>
      <w:lvlText w:val="o"/>
      <w:lvlJc w:val="left"/>
      <w:pPr>
        <w:ind w:left="2520" w:hanging="360"/>
      </w:pPr>
      <w:rPr>
        <w:rFonts w:ascii="Courier New" w:hAnsi="Courier New" w:cs="Courier New" w:hint="default"/>
      </w:rPr>
    </w:lvl>
    <w:lvl w:ilvl="3" w:tplc="6AFCDB62" w:tentative="1">
      <w:start w:val="1"/>
      <w:numFmt w:val="bullet"/>
      <w:lvlText w:val=""/>
      <w:lvlJc w:val="left"/>
      <w:pPr>
        <w:ind w:left="3600" w:hanging="360"/>
      </w:pPr>
      <w:rPr>
        <w:rFonts w:ascii="Symbol" w:hAnsi="Symbol" w:hint="default"/>
      </w:rPr>
    </w:lvl>
    <w:lvl w:ilvl="4" w:tplc="F126E56C" w:tentative="1">
      <w:start w:val="1"/>
      <w:numFmt w:val="bullet"/>
      <w:lvlText w:val="o"/>
      <w:lvlJc w:val="left"/>
      <w:pPr>
        <w:ind w:left="4320" w:hanging="360"/>
      </w:pPr>
      <w:rPr>
        <w:rFonts w:ascii="Courier New" w:hAnsi="Courier New" w:cs="Courier New" w:hint="default"/>
      </w:rPr>
    </w:lvl>
    <w:lvl w:ilvl="5" w:tplc="FC34DC8A" w:tentative="1">
      <w:start w:val="1"/>
      <w:numFmt w:val="bullet"/>
      <w:lvlText w:val=""/>
      <w:lvlJc w:val="left"/>
      <w:pPr>
        <w:ind w:left="5040" w:hanging="360"/>
      </w:pPr>
      <w:rPr>
        <w:rFonts w:ascii="Wingdings" w:hAnsi="Wingdings" w:hint="default"/>
      </w:rPr>
    </w:lvl>
    <w:lvl w:ilvl="6" w:tplc="48BCA2CC" w:tentative="1">
      <w:start w:val="1"/>
      <w:numFmt w:val="bullet"/>
      <w:lvlText w:val=""/>
      <w:lvlJc w:val="left"/>
      <w:pPr>
        <w:ind w:left="5760" w:hanging="360"/>
      </w:pPr>
      <w:rPr>
        <w:rFonts w:ascii="Symbol" w:hAnsi="Symbol" w:hint="default"/>
      </w:rPr>
    </w:lvl>
    <w:lvl w:ilvl="7" w:tplc="06E606F6" w:tentative="1">
      <w:start w:val="1"/>
      <w:numFmt w:val="bullet"/>
      <w:lvlText w:val="o"/>
      <w:lvlJc w:val="left"/>
      <w:pPr>
        <w:ind w:left="6480" w:hanging="360"/>
      </w:pPr>
      <w:rPr>
        <w:rFonts w:ascii="Courier New" w:hAnsi="Courier New" w:cs="Courier New" w:hint="default"/>
      </w:rPr>
    </w:lvl>
    <w:lvl w:ilvl="8" w:tplc="4BE85AD4" w:tentative="1">
      <w:start w:val="1"/>
      <w:numFmt w:val="bullet"/>
      <w:lvlText w:val=""/>
      <w:lvlJc w:val="left"/>
      <w:pPr>
        <w:ind w:left="7200" w:hanging="360"/>
      </w:pPr>
      <w:rPr>
        <w:rFonts w:ascii="Wingdings" w:hAnsi="Wingdings" w:hint="default"/>
      </w:rPr>
    </w:lvl>
  </w:abstractNum>
  <w:abstractNum w:abstractNumId="19" w15:restartNumberingAfterBreak="0">
    <w:nsid w:val="2FAE5144"/>
    <w:multiLevelType w:val="multilevel"/>
    <w:tmpl w:val="73EEF4B4"/>
    <w:lvl w:ilvl="0">
      <w:start w:val="1"/>
      <w:numFmt w:val="decimal"/>
      <w:lvlText w:val="%1.0"/>
      <w:lvlJc w:val="left"/>
      <w:pPr>
        <w:ind w:left="720" w:hanging="720"/>
      </w:pPr>
      <w:rPr>
        <w:rFonts w:hint="default"/>
        <w:sz w:val="24"/>
        <w:szCs w:val="24"/>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31E60318"/>
    <w:multiLevelType w:val="hybridMultilevel"/>
    <w:tmpl w:val="7CE848D4"/>
    <w:lvl w:ilvl="0" w:tplc="94BC78DE">
      <w:start w:val="1"/>
      <w:numFmt w:val="upperLetter"/>
      <w:lvlText w:val="%1."/>
      <w:lvlJc w:val="left"/>
      <w:pPr>
        <w:ind w:left="1080" w:hanging="360"/>
      </w:pPr>
      <w:rPr>
        <w:rFonts w:hint="default"/>
      </w:rPr>
    </w:lvl>
    <w:lvl w:ilvl="1" w:tplc="78E8EF10" w:tentative="1">
      <w:start w:val="1"/>
      <w:numFmt w:val="lowerLetter"/>
      <w:lvlText w:val="%2."/>
      <w:lvlJc w:val="left"/>
      <w:pPr>
        <w:ind w:left="1800" w:hanging="360"/>
      </w:pPr>
    </w:lvl>
    <w:lvl w:ilvl="2" w:tplc="E4E852CC" w:tentative="1">
      <w:start w:val="1"/>
      <w:numFmt w:val="lowerRoman"/>
      <w:lvlText w:val="%3."/>
      <w:lvlJc w:val="right"/>
      <w:pPr>
        <w:ind w:left="2520" w:hanging="180"/>
      </w:pPr>
    </w:lvl>
    <w:lvl w:ilvl="3" w:tplc="CFB86258" w:tentative="1">
      <w:start w:val="1"/>
      <w:numFmt w:val="decimal"/>
      <w:lvlText w:val="%4."/>
      <w:lvlJc w:val="left"/>
      <w:pPr>
        <w:ind w:left="3240" w:hanging="360"/>
      </w:pPr>
    </w:lvl>
    <w:lvl w:ilvl="4" w:tplc="507AF2CA" w:tentative="1">
      <w:start w:val="1"/>
      <w:numFmt w:val="lowerLetter"/>
      <w:lvlText w:val="%5."/>
      <w:lvlJc w:val="left"/>
      <w:pPr>
        <w:ind w:left="3960" w:hanging="360"/>
      </w:pPr>
    </w:lvl>
    <w:lvl w:ilvl="5" w:tplc="E4EAA214" w:tentative="1">
      <w:start w:val="1"/>
      <w:numFmt w:val="lowerRoman"/>
      <w:lvlText w:val="%6."/>
      <w:lvlJc w:val="right"/>
      <w:pPr>
        <w:ind w:left="4680" w:hanging="180"/>
      </w:pPr>
    </w:lvl>
    <w:lvl w:ilvl="6" w:tplc="51E88006" w:tentative="1">
      <w:start w:val="1"/>
      <w:numFmt w:val="decimal"/>
      <w:lvlText w:val="%7."/>
      <w:lvlJc w:val="left"/>
      <w:pPr>
        <w:ind w:left="5400" w:hanging="360"/>
      </w:pPr>
    </w:lvl>
    <w:lvl w:ilvl="7" w:tplc="D64EFC24" w:tentative="1">
      <w:start w:val="1"/>
      <w:numFmt w:val="lowerLetter"/>
      <w:lvlText w:val="%8."/>
      <w:lvlJc w:val="left"/>
      <w:pPr>
        <w:ind w:left="6120" w:hanging="360"/>
      </w:pPr>
    </w:lvl>
    <w:lvl w:ilvl="8" w:tplc="94506AF4" w:tentative="1">
      <w:start w:val="1"/>
      <w:numFmt w:val="lowerRoman"/>
      <w:lvlText w:val="%9."/>
      <w:lvlJc w:val="right"/>
      <w:pPr>
        <w:ind w:left="6840" w:hanging="180"/>
      </w:pPr>
    </w:lvl>
  </w:abstractNum>
  <w:abstractNum w:abstractNumId="21" w15:restartNumberingAfterBreak="0">
    <w:nsid w:val="320C3E2D"/>
    <w:multiLevelType w:val="hybridMultilevel"/>
    <w:tmpl w:val="CBCAB0DE"/>
    <w:lvl w:ilvl="0" w:tplc="4E44D81E">
      <w:start w:val="1"/>
      <w:numFmt w:val="bullet"/>
      <w:lvlText w:val=""/>
      <w:lvlJc w:val="left"/>
      <w:pPr>
        <w:ind w:left="1845" w:hanging="360"/>
      </w:pPr>
      <w:rPr>
        <w:rFonts w:ascii="Symbol" w:hAnsi="Symbol" w:hint="default"/>
      </w:rPr>
    </w:lvl>
    <w:lvl w:ilvl="1" w:tplc="A1B89EBE" w:tentative="1">
      <w:start w:val="1"/>
      <w:numFmt w:val="bullet"/>
      <w:lvlText w:val="o"/>
      <w:lvlJc w:val="left"/>
      <w:pPr>
        <w:ind w:left="2565" w:hanging="360"/>
      </w:pPr>
      <w:rPr>
        <w:rFonts w:ascii="Courier New" w:hAnsi="Courier New" w:cs="Courier New" w:hint="default"/>
      </w:rPr>
    </w:lvl>
    <w:lvl w:ilvl="2" w:tplc="6B10C8EA" w:tentative="1">
      <w:start w:val="1"/>
      <w:numFmt w:val="bullet"/>
      <w:lvlText w:val=""/>
      <w:lvlJc w:val="left"/>
      <w:pPr>
        <w:ind w:left="3285" w:hanging="360"/>
      </w:pPr>
      <w:rPr>
        <w:rFonts w:ascii="Wingdings" w:hAnsi="Wingdings" w:hint="default"/>
      </w:rPr>
    </w:lvl>
    <w:lvl w:ilvl="3" w:tplc="64D60580" w:tentative="1">
      <w:start w:val="1"/>
      <w:numFmt w:val="bullet"/>
      <w:lvlText w:val=""/>
      <w:lvlJc w:val="left"/>
      <w:pPr>
        <w:ind w:left="4005" w:hanging="360"/>
      </w:pPr>
      <w:rPr>
        <w:rFonts w:ascii="Symbol" w:hAnsi="Symbol" w:hint="default"/>
      </w:rPr>
    </w:lvl>
    <w:lvl w:ilvl="4" w:tplc="62AE1BF0" w:tentative="1">
      <w:start w:val="1"/>
      <w:numFmt w:val="bullet"/>
      <w:lvlText w:val="o"/>
      <w:lvlJc w:val="left"/>
      <w:pPr>
        <w:ind w:left="4725" w:hanging="360"/>
      </w:pPr>
      <w:rPr>
        <w:rFonts w:ascii="Courier New" w:hAnsi="Courier New" w:cs="Courier New" w:hint="default"/>
      </w:rPr>
    </w:lvl>
    <w:lvl w:ilvl="5" w:tplc="206C5BB4" w:tentative="1">
      <w:start w:val="1"/>
      <w:numFmt w:val="bullet"/>
      <w:lvlText w:val=""/>
      <w:lvlJc w:val="left"/>
      <w:pPr>
        <w:ind w:left="5445" w:hanging="360"/>
      </w:pPr>
      <w:rPr>
        <w:rFonts w:ascii="Wingdings" w:hAnsi="Wingdings" w:hint="default"/>
      </w:rPr>
    </w:lvl>
    <w:lvl w:ilvl="6" w:tplc="605E8072" w:tentative="1">
      <w:start w:val="1"/>
      <w:numFmt w:val="bullet"/>
      <w:lvlText w:val=""/>
      <w:lvlJc w:val="left"/>
      <w:pPr>
        <w:ind w:left="6165" w:hanging="360"/>
      </w:pPr>
      <w:rPr>
        <w:rFonts w:ascii="Symbol" w:hAnsi="Symbol" w:hint="default"/>
      </w:rPr>
    </w:lvl>
    <w:lvl w:ilvl="7" w:tplc="1C4E41EA" w:tentative="1">
      <w:start w:val="1"/>
      <w:numFmt w:val="bullet"/>
      <w:lvlText w:val="o"/>
      <w:lvlJc w:val="left"/>
      <w:pPr>
        <w:ind w:left="6885" w:hanging="360"/>
      </w:pPr>
      <w:rPr>
        <w:rFonts w:ascii="Courier New" w:hAnsi="Courier New" w:cs="Courier New" w:hint="default"/>
      </w:rPr>
    </w:lvl>
    <w:lvl w:ilvl="8" w:tplc="32EA9E7C" w:tentative="1">
      <w:start w:val="1"/>
      <w:numFmt w:val="bullet"/>
      <w:lvlText w:val=""/>
      <w:lvlJc w:val="left"/>
      <w:pPr>
        <w:ind w:left="7605" w:hanging="360"/>
      </w:pPr>
      <w:rPr>
        <w:rFonts w:ascii="Wingdings" w:hAnsi="Wingdings" w:hint="default"/>
      </w:rPr>
    </w:lvl>
  </w:abstractNum>
  <w:abstractNum w:abstractNumId="22" w15:restartNumberingAfterBreak="0">
    <w:nsid w:val="33160EF6"/>
    <w:multiLevelType w:val="multilevel"/>
    <w:tmpl w:val="5EE62F4C"/>
    <w:lvl w:ilvl="0">
      <w:start w:val="1"/>
      <w:numFmt w:val="decimal"/>
      <w:lvlText w:val="%1."/>
      <w:lvlJc w:val="left"/>
      <w:pPr>
        <w:ind w:left="720" w:hanging="360"/>
      </w:pPr>
      <w:rPr>
        <w:rFonts w:eastAsiaTheme="minorHAnsi" w:cstheme="minorBidi" w:hint="default"/>
        <w:sz w:val="24"/>
        <w:szCs w:val="32"/>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3501344A"/>
    <w:multiLevelType w:val="hybridMultilevel"/>
    <w:tmpl w:val="C27A6C70"/>
    <w:lvl w:ilvl="0" w:tplc="0E80B298">
      <w:start w:val="1"/>
      <w:numFmt w:val="bullet"/>
      <w:lvlText w:val=""/>
      <w:lvlJc w:val="left"/>
      <w:pPr>
        <w:ind w:left="1843" w:hanging="360"/>
      </w:pPr>
      <w:rPr>
        <w:rFonts w:ascii="Symbol" w:hAnsi="Symbol" w:hint="default"/>
      </w:rPr>
    </w:lvl>
    <w:lvl w:ilvl="1" w:tplc="EF204ACC">
      <w:start w:val="1"/>
      <w:numFmt w:val="bullet"/>
      <w:lvlText w:val="o"/>
      <w:lvlJc w:val="left"/>
      <w:pPr>
        <w:ind w:left="2563" w:hanging="360"/>
      </w:pPr>
      <w:rPr>
        <w:rFonts w:ascii="Courier New" w:hAnsi="Courier New" w:cs="Courier New" w:hint="default"/>
      </w:rPr>
    </w:lvl>
    <w:lvl w:ilvl="2" w:tplc="E0965760" w:tentative="1">
      <w:start w:val="1"/>
      <w:numFmt w:val="bullet"/>
      <w:lvlText w:val=""/>
      <w:lvlJc w:val="left"/>
      <w:pPr>
        <w:ind w:left="3283" w:hanging="360"/>
      </w:pPr>
      <w:rPr>
        <w:rFonts w:ascii="Wingdings" w:hAnsi="Wingdings" w:hint="default"/>
      </w:rPr>
    </w:lvl>
    <w:lvl w:ilvl="3" w:tplc="87D692DA" w:tentative="1">
      <w:start w:val="1"/>
      <w:numFmt w:val="bullet"/>
      <w:lvlText w:val=""/>
      <w:lvlJc w:val="left"/>
      <w:pPr>
        <w:ind w:left="4003" w:hanging="360"/>
      </w:pPr>
      <w:rPr>
        <w:rFonts w:ascii="Symbol" w:hAnsi="Symbol" w:hint="default"/>
      </w:rPr>
    </w:lvl>
    <w:lvl w:ilvl="4" w:tplc="2BAEF868" w:tentative="1">
      <w:start w:val="1"/>
      <w:numFmt w:val="bullet"/>
      <w:lvlText w:val="o"/>
      <w:lvlJc w:val="left"/>
      <w:pPr>
        <w:ind w:left="4723" w:hanging="360"/>
      </w:pPr>
      <w:rPr>
        <w:rFonts w:ascii="Courier New" w:hAnsi="Courier New" w:cs="Courier New" w:hint="default"/>
      </w:rPr>
    </w:lvl>
    <w:lvl w:ilvl="5" w:tplc="5C942DA4" w:tentative="1">
      <w:start w:val="1"/>
      <w:numFmt w:val="bullet"/>
      <w:lvlText w:val=""/>
      <w:lvlJc w:val="left"/>
      <w:pPr>
        <w:ind w:left="5443" w:hanging="360"/>
      </w:pPr>
      <w:rPr>
        <w:rFonts w:ascii="Wingdings" w:hAnsi="Wingdings" w:hint="default"/>
      </w:rPr>
    </w:lvl>
    <w:lvl w:ilvl="6" w:tplc="50DC8712" w:tentative="1">
      <w:start w:val="1"/>
      <w:numFmt w:val="bullet"/>
      <w:lvlText w:val=""/>
      <w:lvlJc w:val="left"/>
      <w:pPr>
        <w:ind w:left="6163" w:hanging="360"/>
      </w:pPr>
      <w:rPr>
        <w:rFonts w:ascii="Symbol" w:hAnsi="Symbol" w:hint="default"/>
      </w:rPr>
    </w:lvl>
    <w:lvl w:ilvl="7" w:tplc="2C2026D8" w:tentative="1">
      <w:start w:val="1"/>
      <w:numFmt w:val="bullet"/>
      <w:lvlText w:val="o"/>
      <w:lvlJc w:val="left"/>
      <w:pPr>
        <w:ind w:left="6883" w:hanging="360"/>
      </w:pPr>
      <w:rPr>
        <w:rFonts w:ascii="Courier New" w:hAnsi="Courier New" w:cs="Courier New" w:hint="default"/>
      </w:rPr>
    </w:lvl>
    <w:lvl w:ilvl="8" w:tplc="91E2F1EC" w:tentative="1">
      <w:start w:val="1"/>
      <w:numFmt w:val="bullet"/>
      <w:lvlText w:val=""/>
      <w:lvlJc w:val="left"/>
      <w:pPr>
        <w:ind w:left="7603" w:hanging="360"/>
      </w:pPr>
      <w:rPr>
        <w:rFonts w:ascii="Wingdings" w:hAnsi="Wingdings" w:hint="default"/>
      </w:rPr>
    </w:lvl>
  </w:abstractNum>
  <w:abstractNum w:abstractNumId="24" w15:restartNumberingAfterBreak="0">
    <w:nsid w:val="36A800B9"/>
    <w:multiLevelType w:val="multilevel"/>
    <w:tmpl w:val="C3E8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A24FB7"/>
    <w:multiLevelType w:val="hybridMultilevel"/>
    <w:tmpl w:val="BFFCAE16"/>
    <w:lvl w:ilvl="0" w:tplc="27984572">
      <w:start w:val="2"/>
      <w:numFmt w:val="bullet"/>
      <w:lvlText w:val="•"/>
      <w:lvlJc w:val="left"/>
      <w:pPr>
        <w:ind w:left="2160" w:hanging="720"/>
      </w:pPr>
      <w:rPr>
        <w:rFonts w:ascii="Franklin Gothic Book" w:eastAsiaTheme="majorEastAsia" w:hAnsi="Franklin Gothic Book" w:cstheme="majorBidi" w:hint="default"/>
      </w:rPr>
    </w:lvl>
    <w:lvl w:ilvl="1" w:tplc="91004692" w:tentative="1">
      <w:start w:val="1"/>
      <w:numFmt w:val="bullet"/>
      <w:lvlText w:val="o"/>
      <w:lvlJc w:val="left"/>
      <w:pPr>
        <w:ind w:left="2520" w:hanging="360"/>
      </w:pPr>
      <w:rPr>
        <w:rFonts w:ascii="Courier New" w:hAnsi="Courier New" w:cs="Courier New" w:hint="default"/>
      </w:rPr>
    </w:lvl>
    <w:lvl w:ilvl="2" w:tplc="B622CD5E" w:tentative="1">
      <w:start w:val="1"/>
      <w:numFmt w:val="bullet"/>
      <w:lvlText w:val=""/>
      <w:lvlJc w:val="left"/>
      <w:pPr>
        <w:ind w:left="3240" w:hanging="360"/>
      </w:pPr>
      <w:rPr>
        <w:rFonts w:ascii="Wingdings" w:hAnsi="Wingdings" w:hint="default"/>
      </w:rPr>
    </w:lvl>
    <w:lvl w:ilvl="3" w:tplc="0F5CB3A2" w:tentative="1">
      <w:start w:val="1"/>
      <w:numFmt w:val="bullet"/>
      <w:lvlText w:val=""/>
      <w:lvlJc w:val="left"/>
      <w:pPr>
        <w:ind w:left="3960" w:hanging="360"/>
      </w:pPr>
      <w:rPr>
        <w:rFonts w:ascii="Symbol" w:hAnsi="Symbol" w:hint="default"/>
      </w:rPr>
    </w:lvl>
    <w:lvl w:ilvl="4" w:tplc="EC04FAEE" w:tentative="1">
      <w:start w:val="1"/>
      <w:numFmt w:val="bullet"/>
      <w:lvlText w:val="o"/>
      <w:lvlJc w:val="left"/>
      <w:pPr>
        <w:ind w:left="4680" w:hanging="360"/>
      </w:pPr>
      <w:rPr>
        <w:rFonts w:ascii="Courier New" w:hAnsi="Courier New" w:cs="Courier New" w:hint="default"/>
      </w:rPr>
    </w:lvl>
    <w:lvl w:ilvl="5" w:tplc="2D4AC790" w:tentative="1">
      <w:start w:val="1"/>
      <w:numFmt w:val="bullet"/>
      <w:lvlText w:val=""/>
      <w:lvlJc w:val="left"/>
      <w:pPr>
        <w:ind w:left="5400" w:hanging="360"/>
      </w:pPr>
      <w:rPr>
        <w:rFonts w:ascii="Wingdings" w:hAnsi="Wingdings" w:hint="default"/>
      </w:rPr>
    </w:lvl>
    <w:lvl w:ilvl="6" w:tplc="979E2686" w:tentative="1">
      <w:start w:val="1"/>
      <w:numFmt w:val="bullet"/>
      <w:lvlText w:val=""/>
      <w:lvlJc w:val="left"/>
      <w:pPr>
        <w:ind w:left="6120" w:hanging="360"/>
      </w:pPr>
      <w:rPr>
        <w:rFonts w:ascii="Symbol" w:hAnsi="Symbol" w:hint="default"/>
      </w:rPr>
    </w:lvl>
    <w:lvl w:ilvl="7" w:tplc="3C0E636E" w:tentative="1">
      <w:start w:val="1"/>
      <w:numFmt w:val="bullet"/>
      <w:lvlText w:val="o"/>
      <w:lvlJc w:val="left"/>
      <w:pPr>
        <w:ind w:left="6840" w:hanging="360"/>
      </w:pPr>
      <w:rPr>
        <w:rFonts w:ascii="Courier New" w:hAnsi="Courier New" w:cs="Courier New" w:hint="default"/>
      </w:rPr>
    </w:lvl>
    <w:lvl w:ilvl="8" w:tplc="CEF29B58" w:tentative="1">
      <w:start w:val="1"/>
      <w:numFmt w:val="bullet"/>
      <w:lvlText w:val=""/>
      <w:lvlJc w:val="left"/>
      <w:pPr>
        <w:ind w:left="7560" w:hanging="360"/>
      </w:pPr>
      <w:rPr>
        <w:rFonts w:ascii="Wingdings" w:hAnsi="Wingdings" w:hint="default"/>
      </w:rPr>
    </w:lvl>
  </w:abstractNum>
  <w:abstractNum w:abstractNumId="26" w15:restartNumberingAfterBreak="0">
    <w:nsid w:val="3D02490E"/>
    <w:multiLevelType w:val="hybridMultilevel"/>
    <w:tmpl w:val="B310021A"/>
    <w:lvl w:ilvl="0" w:tplc="16089DA0">
      <w:start w:val="1"/>
      <w:numFmt w:val="lowerLetter"/>
      <w:lvlText w:val="%1."/>
      <w:lvlJc w:val="left"/>
      <w:pPr>
        <w:ind w:left="1800" w:hanging="360"/>
      </w:pPr>
    </w:lvl>
    <w:lvl w:ilvl="1" w:tplc="B01E0EDE" w:tentative="1">
      <w:start w:val="1"/>
      <w:numFmt w:val="lowerLetter"/>
      <w:lvlText w:val="%2."/>
      <w:lvlJc w:val="left"/>
      <w:pPr>
        <w:ind w:left="2520" w:hanging="360"/>
      </w:pPr>
    </w:lvl>
    <w:lvl w:ilvl="2" w:tplc="E01C3A94" w:tentative="1">
      <w:start w:val="1"/>
      <w:numFmt w:val="lowerRoman"/>
      <w:lvlText w:val="%3."/>
      <w:lvlJc w:val="right"/>
      <w:pPr>
        <w:ind w:left="3240" w:hanging="180"/>
      </w:pPr>
    </w:lvl>
    <w:lvl w:ilvl="3" w:tplc="CCA2E58C" w:tentative="1">
      <w:start w:val="1"/>
      <w:numFmt w:val="decimal"/>
      <w:lvlText w:val="%4."/>
      <w:lvlJc w:val="left"/>
      <w:pPr>
        <w:ind w:left="3960" w:hanging="360"/>
      </w:pPr>
    </w:lvl>
    <w:lvl w:ilvl="4" w:tplc="D3F04892" w:tentative="1">
      <w:start w:val="1"/>
      <w:numFmt w:val="lowerLetter"/>
      <w:lvlText w:val="%5."/>
      <w:lvlJc w:val="left"/>
      <w:pPr>
        <w:ind w:left="4680" w:hanging="360"/>
      </w:pPr>
    </w:lvl>
    <w:lvl w:ilvl="5" w:tplc="74F6A5C4" w:tentative="1">
      <w:start w:val="1"/>
      <w:numFmt w:val="lowerRoman"/>
      <w:lvlText w:val="%6."/>
      <w:lvlJc w:val="right"/>
      <w:pPr>
        <w:ind w:left="5400" w:hanging="180"/>
      </w:pPr>
    </w:lvl>
    <w:lvl w:ilvl="6" w:tplc="DC9861C0" w:tentative="1">
      <w:start w:val="1"/>
      <w:numFmt w:val="decimal"/>
      <w:lvlText w:val="%7."/>
      <w:lvlJc w:val="left"/>
      <w:pPr>
        <w:ind w:left="6120" w:hanging="360"/>
      </w:pPr>
    </w:lvl>
    <w:lvl w:ilvl="7" w:tplc="5856593A" w:tentative="1">
      <w:start w:val="1"/>
      <w:numFmt w:val="lowerLetter"/>
      <w:lvlText w:val="%8."/>
      <w:lvlJc w:val="left"/>
      <w:pPr>
        <w:ind w:left="6840" w:hanging="360"/>
      </w:pPr>
    </w:lvl>
    <w:lvl w:ilvl="8" w:tplc="87B4A656" w:tentative="1">
      <w:start w:val="1"/>
      <w:numFmt w:val="lowerRoman"/>
      <w:lvlText w:val="%9."/>
      <w:lvlJc w:val="right"/>
      <w:pPr>
        <w:ind w:left="7560" w:hanging="180"/>
      </w:pPr>
    </w:lvl>
  </w:abstractNum>
  <w:abstractNum w:abstractNumId="27" w15:restartNumberingAfterBreak="0">
    <w:nsid w:val="42C11EE3"/>
    <w:multiLevelType w:val="hybridMultilevel"/>
    <w:tmpl w:val="A6A2256E"/>
    <w:lvl w:ilvl="0" w:tplc="B7188780">
      <w:start w:val="1"/>
      <w:numFmt w:val="upperLetter"/>
      <w:lvlText w:val="%1."/>
      <w:lvlJc w:val="left"/>
      <w:pPr>
        <w:ind w:left="720" w:hanging="360"/>
      </w:pPr>
      <w:rPr>
        <w:rFonts w:eastAsiaTheme="minorHAnsi" w:cstheme="minorBidi" w:hint="default"/>
        <w:b/>
        <w:bCs w:val="0"/>
      </w:rPr>
    </w:lvl>
    <w:lvl w:ilvl="1" w:tplc="A39AD448">
      <w:start w:val="2"/>
      <w:numFmt w:val="bullet"/>
      <w:lvlText w:val="•"/>
      <w:lvlJc w:val="left"/>
      <w:pPr>
        <w:ind w:left="1800" w:hanging="720"/>
      </w:pPr>
      <w:rPr>
        <w:rFonts w:ascii="Franklin Gothic Book" w:eastAsiaTheme="minorHAnsi" w:hAnsi="Franklin Gothic Book" w:cstheme="minorBidi" w:hint="default"/>
      </w:rPr>
    </w:lvl>
    <w:lvl w:ilvl="2" w:tplc="522AA9CE" w:tentative="1">
      <w:start w:val="1"/>
      <w:numFmt w:val="lowerRoman"/>
      <w:lvlText w:val="%3."/>
      <w:lvlJc w:val="right"/>
      <w:pPr>
        <w:ind w:left="2160" w:hanging="180"/>
      </w:pPr>
    </w:lvl>
    <w:lvl w:ilvl="3" w:tplc="CF50B3A2" w:tentative="1">
      <w:start w:val="1"/>
      <w:numFmt w:val="decimal"/>
      <w:lvlText w:val="%4."/>
      <w:lvlJc w:val="left"/>
      <w:pPr>
        <w:ind w:left="2880" w:hanging="360"/>
      </w:pPr>
    </w:lvl>
    <w:lvl w:ilvl="4" w:tplc="DF7E77A0" w:tentative="1">
      <w:start w:val="1"/>
      <w:numFmt w:val="lowerLetter"/>
      <w:lvlText w:val="%5."/>
      <w:lvlJc w:val="left"/>
      <w:pPr>
        <w:ind w:left="3600" w:hanging="360"/>
      </w:pPr>
    </w:lvl>
    <w:lvl w:ilvl="5" w:tplc="A7C4BBC6" w:tentative="1">
      <w:start w:val="1"/>
      <w:numFmt w:val="lowerRoman"/>
      <w:lvlText w:val="%6."/>
      <w:lvlJc w:val="right"/>
      <w:pPr>
        <w:ind w:left="4320" w:hanging="180"/>
      </w:pPr>
    </w:lvl>
    <w:lvl w:ilvl="6" w:tplc="4B98573A" w:tentative="1">
      <w:start w:val="1"/>
      <w:numFmt w:val="decimal"/>
      <w:lvlText w:val="%7."/>
      <w:lvlJc w:val="left"/>
      <w:pPr>
        <w:ind w:left="5040" w:hanging="360"/>
      </w:pPr>
    </w:lvl>
    <w:lvl w:ilvl="7" w:tplc="C2D644AA" w:tentative="1">
      <w:start w:val="1"/>
      <w:numFmt w:val="lowerLetter"/>
      <w:lvlText w:val="%8."/>
      <w:lvlJc w:val="left"/>
      <w:pPr>
        <w:ind w:left="5760" w:hanging="360"/>
      </w:pPr>
    </w:lvl>
    <w:lvl w:ilvl="8" w:tplc="9266F480" w:tentative="1">
      <w:start w:val="1"/>
      <w:numFmt w:val="lowerRoman"/>
      <w:lvlText w:val="%9."/>
      <w:lvlJc w:val="right"/>
      <w:pPr>
        <w:ind w:left="6480" w:hanging="180"/>
      </w:pPr>
    </w:lvl>
  </w:abstractNum>
  <w:abstractNum w:abstractNumId="28" w15:restartNumberingAfterBreak="0">
    <w:nsid w:val="448D1630"/>
    <w:multiLevelType w:val="multilevel"/>
    <w:tmpl w:val="BE428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5C265F8"/>
    <w:multiLevelType w:val="multilevel"/>
    <w:tmpl w:val="41885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8897225"/>
    <w:multiLevelType w:val="hybridMultilevel"/>
    <w:tmpl w:val="909E8DDA"/>
    <w:lvl w:ilvl="0" w:tplc="E16C9242">
      <w:start w:val="1"/>
      <w:numFmt w:val="upperLetter"/>
      <w:lvlText w:val="%1."/>
      <w:lvlJc w:val="left"/>
      <w:pPr>
        <w:ind w:left="1080" w:hanging="360"/>
      </w:pPr>
      <w:rPr>
        <w:rFonts w:hint="default"/>
      </w:rPr>
    </w:lvl>
    <w:lvl w:ilvl="1" w:tplc="8098D74E" w:tentative="1">
      <w:start w:val="1"/>
      <w:numFmt w:val="lowerLetter"/>
      <w:lvlText w:val="%2."/>
      <w:lvlJc w:val="left"/>
      <w:pPr>
        <w:ind w:left="1800" w:hanging="360"/>
      </w:pPr>
    </w:lvl>
    <w:lvl w:ilvl="2" w:tplc="55FAE028" w:tentative="1">
      <w:start w:val="1"/>
      <w:numFmt w:val="lowerRoman"/>
      <w:lvlText w:val="%3."/>
      <w:lvlJc w:val="right"/>
      <w:pPr>
        <w:ind w:left="2520" w:hanging="180"/>
      </w:pPr>
    </w:lvl>
    <w:lvl w:ilvl="3" w:tplc="F5E4DC88" w:tentative="1">
      <w:start w:val="1"/>
      <w:numFmt w:val="decimal"/>
      <w:lvlText w:val="%4."/>
      <w:lvlJc w:val="left"/>
      <w:pPr>
        <w:ind w:left="3240" w:hanging="360"/>
      </w:pPr>
    </w:lvl>
    <w:lvl w:ilvl="4" w:tplc="FB8A7C36" w:tentative="1">
      <w:start w:val="1"/>
      <w:numFmt w:val="lowerLetter"/>
      <w:lvlText w:val="%5."/>
      <w:lvlJc w:val="left"/>
      <w:pPr>
        <w:ind w:left="3960" w:hanging="360"/>
      </w:pPr>
    </w:lvl>
    <w:lvl w:ilvl="5" w:tplc="AB00A860" w:tentative="1">
      <w:start w:val="1"/>
      <w:numFmt w:val="lowerRoman"/>
      <w:lvlText w:val="%6."/>
      <w:lvlJc w:val="right"/>
      <w:pPr>
        <w:ind w:left="4680" w:hanging="180"/>
      </w:pPr>
    </w:lvl>
    <w:lvl w:ilvl="6" w:tplc="12D834FE" w:tentative="1">
      <w:start w:val="1"/>
      <w:numFmt w:val="decimal"/>
      <w:lvlText w:val="%7."/>
      <w:lvlJc w:val="left"/>
      <w:pPr>
        <w:ind w:left="5400" w:hanging="360"/>
      </w:pPr>
    </w:lvl>
    <w:lvl w:ilvl="7" w:tplc="4EF2FADC" w:tentative="1">
      <w:start w:val="1"/>
      <w:numFmt w:val="lowerLetter"/>
      <w:lvlText w:val="%8."/>
      <w:lvlJc w:val="left"/>
      <w:pPr>
        <w:ind w:left="6120" w:hanging="360"/>
      </w:pPr>
    </w:lvl>
    <w:lvl w:ilvl="8" w:tplc="876A89EE" w:tentative="1">
      <w:start w:val="1"/>
      <w:numFmt w:val="lowerRoman"/>
      <w:lvlText w:val="%9."/>
      <w:lvlJc w:val="right"/>
      <w:pPr>
        <w:ind w:left="6840" w:hanging="180"/>
      </w:pPr>
    </w:lvl>
  </w:abstractNum>
  <w:abstractNum w:abstractNumId="31" w15:restartNumberingAfterBreak="0">
    <w:nsid w:val="490341E4"/>
    <w:multiLevelType w:val="hybridMultilevel"/>
    <w:tmpl w:val="35DA5292"/>
    <w:lvl w:ilvl="0" w:tplc="76309D5A">
      <w:start w:val="2"/>
      <w:numFmt w:val="bullet"/>
      <w:lvlText w:val="•"/>
      <w:lvlJc w:val="left"/>
      <w:pPr>
        <w:ind w:left="4320" w:hanging="720"/>
      </w:pPr>
      <w:rPr>
        <w:rFonts w:ascii="Franklin Gothic Book" w:eastAsiaTheme="majorEastAsia" w:hAnsi="Franklin Gothic Book" w:cstheme="majorBidi" w:hint="default"/>
      </w:rPr>
    </w:lvl>
    <w:lvl w:ilvl="1" w:tplc="FDD43F6A">
      <w:start w:val="1"/>
      <w:numFmt w:val="bullet"/>
      <w:lvlText w:val="o"/>
      <w:lvlJc w:val="left"/>
      <w:pPr>
        <w:ind w:left="2880" w:hanging="360"/>
      </w:pPr>
      <w:rPr>
        <w:rFonts w:ascii="Courier New" w:hAnsi="Courier New" w:cs="Courier New" w:hint="default"/>
      </w:rPr>
    </w:lvl>
    <w:lvl w:ilvl="2" w:tplc="144896DC">
      <w:start w:val="1"/>
      <w:numFmt w:val="bullet"/>
      <w:lvlText w:val=""/>
      <w:lvlJc w:val="left"/>
      <w:pPr>
        <w:ind w:left="3600" w:hanging="360"/>
      </w:pPr>
      <w:rPr>
        <w:rFonts w:ascii="Wingdings" w:hAnsi="Wingdings" w:hint="default"/>
      </w:rPr>
    </w:lvl>
    <w:lvl w:ilvl="3" w:tplc="23CE1FEC" w:tentative="1">
      <w:start w:val="1"/>
      <w:numFmt w:val="bullet"/>
      <w:lvlText w:val=""/>
      <w:lvlJc w:val="left"/>
      <w:pPr>
        <w:ind w:left="4320" w:hanging="360"/>
      </w:pPr>
      <w:rPr>
        <w:rFonts w:ascii="Symbol" w:hAnsi="Symbol" w:hint="default"/>
      </w:rPr>
    </w:lvl>
    <w:lvl w:ilvl="4" w:tplc="24948E10" w:tentative="1">
      <w:start w:val="1"/>
      <w:numFmt w:val="bullet"/>
      <w:lvlText w:val="o"/>
      <w:lvlJc w:val="left"/>
      <w:pPr>
        <w:ind w:left="5040" w:hanging="360"/>
      </w:pPr>
      <w:rPr>
        <w:rFonts w:ascii="Courier New" w:hAnsi="Courier New" w:cs="Courier New" w:hint="default"/>
      </w:rPr>
    </w:lvl>
    <w:lvl w:ilvl="5" w:tplc="6A3CD5FA" w:tentative="1">
      <w:start w:val="1"/>
      <w:numFmt w:val="bullet"/>
      <w:lvlText w:val=""/>
      <w:lvlJc w:val="left"/>
      <w:pPr>
        <w:ind w:left="5760" w:hanging="360"/>
      </w:pPr>
      <w:rPr>
        <w:rFonts w:ascii="Wingdings" w:hAnsi="Wingdings" w:hint="default"/>
      </w:rPr>
    </w:lvl>
    <w:lvl w:ilvl="6" w:tplc="561CC70A" w:tentative="1">
      <w:start w:val="1"/>
      <w:numFmt w:val="bullet"/>
      <w:lvlText w:val=""/>
      <w:lvlJc w:val="left"/>
      <w:pPr>
        <w:ind w:left="6480" w:hanging="360"/>
      </w:pPr>
      <w:rPr>
        <w:rFonts w:ascii="Symbol" w:hAnsi="Symbol" w:hint="default"/>
      </w:rPr>
    </w:lvl>
    <w:lvl w:ilvl="7" w:tplc="5B3449C8" w:tentative="1">
      <w:start w:val="1"/>
      <w:numFmt w:val="bullet"/>
      <w:lvlText w:val="o"/>
      <w:lvlJc w:val="left"/>
      <w:pPr>
        <w:ind w:left="7200" w:hanging="360"/>
      </w:pPr>
      <w:rPr>
        <w:rFonts w:ascii="Courier New" w:hAnsi="Courier New" w:cs="Courier New" w:hint="default"/>
      </w:rPr>
    </w:lvl>
    <w:lvl w:ilvl="8" w:tplc="F9B8B8D0" w:tentative="1">
      <w:start w:val="1"/>
      <w:numFmt w:val="bullet"/>
      <w:lvlText w:val=""/>
      <w:lvlJc w:val="left"/>
      <w:pPr>
        <w:ind w:left="7920" w:hanging="360"/>
      </w:pPr>
      <w:rPr>
        <w:rFonts w:ascii="Wingdings" w:hAnsi="Wingdings" w:hint="default"/>
      </w:rPr>
    </w:lvl>
  </w:abstractNum>
  <w:abstractNum w:abstractNumId="32" w15:restartNumberingAfterBreak="0">
    <w:nsid w:val="4B071162"/>
    <w:multiLevelType w:val="multilevel"/>
    <w:tmpl w:val="2D3E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BD7F7F"/>
    <w:multiLevelType w:val="multilevel"/>
    <w:tmpl w:val="14508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746E33"/>
    <w:multiLevelType w:val="hybridMultilevel"/>
    <w:tmpl w:val="2092C94A"/>
    <w:lvl w:ilvl="0" w:tplc="EB2EE2F0">
      <w:start w:val="1"/>
      <w:numFmt w:val="upperLetter"/>
      <w:lvlText w:val="%1."/>
      <w:lvlJc w:val="left"/>
      <w:pPr>
        <w:ind w:left="1170" w:hanging="360"/>
      </w:pPr>
    </w:lvl>
    <w:lvl w:ilvl="1" w:tplc="9976BEC6">
      <w:start w:val="1"/>
      <w:numFmt w:val="lowerLetter"/>
      <w:lvlText w:val="%2."/>
      <w:lvlJc w:val="left"/>
      <w:pPr>
        <w:ind w:left="1800" w:hanging="360"/>
      </w:pPr>
    </w:lvl>
    <w:lvl w:ilvl="2" w:tplc="3852FBA0" w:tentative="1">
      <w:start w:val="1"/>
      <w:numFmt w:val="lowerRoman"/>
      <w:lvlText w:val="%3."/>
      <w:lvlJc w:val="right"/>
      <w:pPr>
        <w:ind w:left="2520" w:hanging="180"/>
      </w:pPr>
    </w:lvl>
    <w:lvl w:ilvl="3" w:tplc="EF72B17E" w:tentative="1">
      <w:start w:val="1"/>
      <w:numFmt w:val="decimal"/>
      <w:lvlText w:val="%4."/>
      <w:lvlJc w:val="left"/>
      <w:pPr>
        <w:ind w:left="3240" w:hanging="360"/>
      </w:pPr>
    </w:lvl>
    <w:lvl w:ilvl="4" w:tplc="C936AF3E" w:tentative="1">
      <w:start w:val="1"/>
      <w:numFmt w:val="lowerLetter"/>
      <w:lvlText w:val="%5."/>
      <w:lvlJc w:val="left"/>
      <w:pPr>
        <w:ind w:left="3960" w:hanging="360"/>
      </w:pPr>
    </w:lvl>
    <w:lvl w:ilvl="5" w:tplc="65FCF16A" w:tentative="1">
      <w:start w:val="1"/>
      <w:numFmt w:val="lowerRoman"/>
      <w:lvlText w:val="%6."/>
      <w:lvlJc w:val="right"/>
      <w:pPr>
        <w:ind w:left="4680" w:hanging="180"/>
      </w:pPr>
    </w:lvl>
    <w:lvl w:ilvl="6" w:tplc="31DE5C3C" w:tentative="1">
      <w:start w:val="1"/>
      <w:numFmt w:val="decimal"/>
      <w:lvlText w:val="%7."/>
      <w:lvlJc w:val="left"/>
      <w:pPr>
        <w:ind w:left="5400" w:hanging="360"/>
      </w:pPr>
    </w:lvl>
    <w:lvl w:ilvl="7" w:tplc="081C604A" w:tentative="1">
      <w:start w:val="1"/>
      <w:numFmt w:val="lowerLetter"/>
      <w:lvlText w:val="%8."/>
      <w:lvlJc w:val="left"/>
      <w:pPr>
        <w:ind w:left="6120" w:hanging="360"/>
      </w:pPr>
    </w:lvl>
    <w:lvl w:ilvl="8" w:tplc="92B49C02" w:tentative="1">
      <w:start w:val="1"/>
      <w:numFmt w:val="lowerRoman"/>
      <w:lvlText w:val="%9."/>
      <w:lvlJc w:val="right"/>
      <w:pPr>
        <w:ind w:left="6840" w:hanging="180"/>
      </w:pPr>
    </w:lvl>
  </w:abstractNum>
  <w:abstractNum w:abstractNumId="35" w15:restartNumberingAfterBreak="0">
    <w:nsid w:val="55D10158"/>
    <w:multiLevelType w:val="hybridMultilevel"/>
    <w:tmpl w:val="A104C868"/>
    <w:lvl w:ilvl="0" w:tplc="70A61BCC">
      <w:start w:val="1"/>
      <w:numFmt w:val="decimal"/>
      <w:lvlText w:val="%1."/>
      <w:lvlJc w:val="left"/>
      <w:pPr>
        <w:ind w:left="1800" w:hanging="360"/>
      </w:pPr>
      <w:rPr>
        <w:rFonts w:hint="default"/>
      </w:rPr>
    </w:lvl>
    <w:lvl w:ilvl="1" w:tplc="A7E22774" w:tentative="1">
      <w:start w:val="1"/>
      <w:numFmt w:val="lowerLetter"/>
      <w:lvlText w:val="%2."/>
      <w:lvlJc w:val="left"/>
      <w:pPr>
        <w:ind w:left="2520" w:hanging="360"/>
      </w:pPr>
    </w:lvl>
    <w:lvl w:ilvl="2" w:tplc="05E2065C" w:tentative="1">
      <w:start w:val="1"/>
      <w:numFmt w:val="lowerRoman"/>
      <w:lvlText w:val="%3."/>
      <w:lvlJc w:val="right"/>
      <w:pPr>
        <w:ind w:left="3240" w:hanging="180"/>
      </w:pPr>
    </w:lvl>
    <w:lvl w:ilvl="3" w:tplc="6734B430" w:tentative="1">
      <w:start w:val="1"/>
      <w:numFmt w:val="decimal"/>
      <w:lvlText w:val="%4."/>
      <w:lvlJc w:val="left"/>
      <w:pPr>
        <w:ind w:left="3960" w:hanging="360"/>
      </w:pPr>
    </w:lvl>
    <w:lvl w:ilvl="4" w:tplc="3940DBE6" w:tentative="1">
      <w:start w:val="1"/>
      <w:numFmt w:val="lowerLetter"/>
      <w:lvlText w:val="%5."/>
      <w:lvlJc w:val="left"/>
      <w:pPr>
        <w:ind w:left="4680" w:hanging="360"/>
      </w:pPr>
    </w:lvl>
    <w:lvl w:ilvl="5" w:tplc="AB98867C" w:tentative="1">
      <w:start w:val="1"/>
      <w:numFmt w:val="lowerRoman"/>
      <w:lvlText w:val="%6."/>
      <w:lvlJc w:val="right"/>
      <w:pPr>
        <w:ind w:left="5400" w:hanging="180"/>
      </w:pPr>
    </w:lvl>
    <w:lvl w:ilvl="6" w:tplc="B9B259C6" w:tentative="1">
      <w:start w:val="1"/>
      <w:numFmt w:val="decimal"/>
      <w:lvlText w:val="%7."/>
      <w:lvlJc w:val="left"/>
      <w:pPr>
        <w:ind w:left="6120" w:hanging="360"/>
      </w:pPr>
    </w:lvl>
    <w:lvl w:ilvl="7" w:tplc="76AC3A3A" w:tentative="1">
      <w:start w:val="1"/>
      <w:numFmt w:val="lowerLetter"/>
      <w:lvlText w:val="%8."/>
      <w:lvlJc w:val="left"/>
      <w:pPr>
        <w:ind w:left="6840" w:hanging="360"/>
      </w:pPr>
    </w:lvl>
    <w:lvl w:ilvl="8" w:tplc="4FBE9E04" w:tentative="1">
      <w:start w:val="1"/>
      <w:numFmt w:val="lowerRoman"/>
      <w:lvlText w:val="%9."/>
      <w:lvlJc w:val="right"/>
      <w:pPr>
        <w:ind w:left="7560" w:hanging="180"/>
      </w:pPr>
    </w:lvl>
  </w:abstractNum>
  <w:abstractNum w:abstractNumId="36" w15:restartNumberingAfterBreak="0">
    <w:nsid w:val="57506FBC"/>
    <w:multiLevelType w:val="hybridMultilevel"/>
    <w:tmpl w:val="D5628E34"/>
    <w:lvl w:ilvl="0" w:tplc="0F082A74">
      <w:start w:val="1"/>
      <w:numFmt w:val="decimal"/>
      <w:lvlText w:val="%1."/>
      <w:lvlJc w:val="left"/>
      <w:pPr>
        <w:ind w:left="1800" w:hanging="360"/>
      </w:pPr>
      <w:rPr>
        <w:rFonts w:hint="default"/>
      </w:rPr>
    </w:lvl>
    <w:lvl w:ilvl="1" w:tplc="1898C7D2" w:tentative="1">
      <w:start w:val="1"/>
      <w:numFmt w:val="lowerLetter"/>
      <w:lvlText w:val="%2."/>
      <w:lvlJc w:val="left"/>
      <w:pPr>
        <w:ind w:left="2520" w:hanging="360"/>
      </w:pPr>
    </w:lvl>
    <w:lvl w:ilvl="2" w:tplc="6506F64A" w:tentative="1">
      <w:start w:val="1"/>
      <w:numFmt w:val="lowerRoman"/>
      <w:lvlText w:val="%3."/>
      <w:lvlJc w:val="right"/>
      <w:pPr>
        <w:ind w:left="3240" w:hanging="180"/>
      </w:pPr>
    </w:lvl>
    <w:lvl w:ilvl="3" w:tplc="335E2372" w:tentative="1">
      <w:start w:val="1"/>
      <w:numFmt w:val="decimal"/>
      <w:lvlText w:val="%4."/>
      <w:lvlJc w:val="left"/>
      <w:pPr>
        <w:ind w:left="3960" w:hanging="360"/>
      </w:pPr>
    </w:lvl>
    <w:lvl w:ilvl="4" w:tplc="4DF88532" w:tentative="1">
      <w:start w:val="1"/>
      <w:numFmt w:val="lowerLetter"/>
      <w:lvlText w:val="%5."/>
      <w:lvlJc w:val="left"/>
      <w:pPr>
        <w:ind w:left="4680" w:hanging="360"/>
      </w:pPr>
    </w:lvl>
    <w:lvl w:ilvl="5" w:tplc="322AD554" w:tentative="1">
      <w:start w:val="1"/>
      <w:numFmt w:val="lowerRoman"/>
      <w:lvlText w:val="%6."/>
      <w:lvlJc w:val="right"/>
      <w:pPr>
        <w:ind w:left="5400" w:hanging="180"/>
      </w:pPr>
    </w:lvl>
    <w:lvl w:ilvl="6" w:tplc="B3C2A000" w:tentative="1">
      <w:start w:val="1"/>
      <w:numFmt w:val="decimal"/>
      <w:lvlText w:val="%7."/>
      <w:lvlJc w:val="left"/>
      <w:pPr>
        <w:ind w:left="6120" w:hanging="360"/>
      </w:pPr>
    </w:lvl>
    <w:lvl w:ilvl="7" w:tplc="D0004A6C" w:tentative="1">
      <w:start w:val="1"/>
      <w:numFmt w:val="lowerLetter"/>
      <w:lvlText w:val="%8."/>
      <w:lvlJc w:val="left"/>
      <w:pPr>
        <w:ind w:left="6840" w:hanging="360"/>
      </w:pPr>
    </w:lvl>
    <w:lvl w:ilvl="8" w:tplc="8530083A" w:tentative="1">
      <w:start w:val="1"/>
      <w:numFmt w:val="lowerRoman"/>
      <w:lvlText w:val="%9."/>
      <w:lvlJc w:val="right"/>
      <w:pPr>
        <w:ind w:left="7560" w:hanging="180"/>
      </w:pPr>
    </w:lvl>
  </w:abstractNum>
  <w:abstractNum w:abstractNumId="37" w15:restartNumberingAfterBreak="0">
    <w:nsid w:val="57E536E2"/>
    <w:multiLevelType w:val="hybridMultilevel"/>
    <w:tmpl w:val="2F4A7F6C"/>
    <w:lvl w:ilvl="0" w:tplc="CAC22082">
      <w:start w:val="1"/>
      <w:numFmt w:val="bullet"/>
      <w:lvlText w:val=""/>
      <w:lvlJc w:val="left"/>
      <w:pPr>
        <w:ind w:left="3643" w:hanging="360"/>
      </w:pPr>
      <w:rPr>
        <w:rFonts w:ascii="Symbol" w:hAnsi="Symbol" w:hint="default"/>
      </w:rPr>
    </w:lvl>
    <w:lvl w:ilvl="1" w:tplc="68367B44" w:tentative="1">
      <w:start w:val="1"/>
      <w:numFmt w:val="bullet"/>
      <w:lvlText w:val="o"/>
      <w:lvlJc w:val="left"/>
      <w:pPr>
        <w:ind w:left="3240" w:hanging="360"/>
      </w:pPr>
      <w:rPr>
        <w:rFonts w:ascii="Courier New" w:hAnsi="Courier New" w:cs="Courier New" w:hint="default"/>
      </w:rPr>
    </w:lvl>
    <w:lvl w:ilvl="2" w:tplc="6D1E9D84">
      <w:start w:val="1"/>
      <w:numFmt w:val="bullet"/>
      <w:lvlText w:val=""/>
      <w:lvlJc w:val="left"/>
      <w:pPr>
        <w:ind w:left="2520" w:hanging="360"/>
      </w:pPr>
      <w:rPr>
        <w:rFonts w:ascii="Symbol" w:hAnsi="Symbol" w:hint="default"/>
      </w:rPr>
    </w:lvl>
    <w:lvl w:ilvl="3" w:tplc="5B789992">
      <w:start w:val="1"/>
      <w:numFmt w:val="bullet"/>
      <w:lvlText w:val="o"/>
      <w:lvlJc w:val="left"/>
      <w:pPr>
        <w:ind w:left="2520" w:hanging="360"/>
      </w:pPr>
      <w:rPr>
        <w:rFonts w:ascii="Courier New" w:hAnsi="Courier New" w:cs="Courier New" w:hint="default"/>
      </w:rPr>
    </w:lvl>
    <w:lvl w:ilvl="4" w:tplc="F7A2A0CE" w:tentative="1">
      <w:start w:val="1"/>
      <w:numFmt w:val="bullet"/>
      <w:lvlText w:val="o"/>
      <w:lvlJc w:val="left"/>
      <w:pPr>
        <w:ind w:left="5400" w:hanging="360"/>
      </w:pPr>
      <w:rPr>
        <w:rFonts w:ascii="Courier New" w:hAnsi="Courier New" w:cs="Courier New" w:hint="default"/>
      </w:rPr>
    </w:lvl>
    <w:lvl w:ilvl="5" w:tplc="A50A240C" w:tentative="1">
      <w:start w:val="1"/>
      <w:numFmt w:val="bullet"/>
      <w:lvlText w:val=""/>
      <w:lvlJc w:val="left"/>
      <w:pPr>
        <w:ind w:left="6120" w:hanging="360"/>
      </w:pPr>
      <w:rPr>
        <w:rFonts w:ascii="Wingdings" w:hAnsi="Wingdings" w:hint="default"/>
      </w:rPr>
    </w:lvl>
    <w:lvl w:ilvl="6" w:tplc="3BD48B48" w:tentative="1">
      <w:start w:val="1"/>
      <w:numFmt w:val="bullet"/>
      <w:lvlText w:val=""/>
      <w:lvlJc w:val="left"/>
      <w:pPr>
        <w:ind w:left="6840" w:hanging="360"/>
      </w:pPr>
      <w:rPr>
        <w:rFonts w:ascii="Symbol" w:hAnsi="Symbol" w:hint="default"/>
      </w:rPr>
    </w:lvl>
    <w:lvl w:ilvl="7" w:tplc="D9DEA416" w:tentative="1">
      <w:start w:val="1"/>
      <w:numFmt w:val="bullet"/>
      <w:lvlText w:val="o"/>
      <w:lvlJc w:val="left"/>
      <w:pPr>
        <w:ind w:left="7560" w:hanging="360"/>
      </w:pPr>
      <w:rPr>
        <w:rFonts w:ascii="Courier New" w:hAnsi="Courier New" w:cs="Courier New" w:hint="default"/>
      </w:rPr>
    </w:lvl>
    <w:lvl w:ilvl="8" w:tplc="6C2AF1BC" w:tentative="1">
      <w:start w:val="1"/>
      <w:numFmt w:val="bullet"/>
      <w:lvlText w:val=""/>
      <w:lvlJc w:val="left"/>
      <w:pPr>
        <w:ind w:left="8280" w:hanging="360"/>
      </w:pPr>
      <w:rPr>
        <w:rFonts w:ascii="Wingdings" w:hAnsi="Wingdings" w:hint="default"/>
      </w:rPr>
    </w:lvl>
  </w:abstractNum>
  <w:abstractNum w:abstractNumId="38" w15:restartNumberingAfterBreak="0">
    <w:nsid w:val="5C90510C"/>
    <w:multiLevelType w:val="hybridMultilevel"/>
    <w:tmpl w:val="7714C9FC"/>
    <w:lvl w:ilvl="0" w:tplc="8C2C19AC">
      <w:start w:val="1"/>
      <w:numFmt w:val="bullet"/>
      <w:lvlText w:val=""/>
      <w:lvlJc w:val="left"/>
      <w:pPr>
        <w:ind w:left="2880" w:hanging="720"/>
      </w:pPr>
      <w:rPr>
        <w:rFonts w:ascii="Symbol" w:hAnsi="Symbol" w:hint="default"/>
      </w:rPr>
    </w:lvl>
    <w:lvl w:ilvl="1" w:tplc="2DEC09EA">
      <w:start w:val="1"/>
      <w:numFmt w:val="bullet"/>
      <w:lvlText w:val="o"/>
      <w:lvlJc w:val="left"/>
      <w:pPr>
        <w:ind w:left="2160" w:hanging="360"/>
      </w:pPr>
      <w:rPr>
        <w:rFonts w:ascii="Courier New" w:hAnsi="Courier New" w:cs="Courier New" w:hint="default"/>
      </w:rPr>
    </w:lvl>
    <w:lvl w:ilvl="2" w:tplc="DAA22726">
      <w:start w:val="1"/>
      <w:numFmt w:val="bullet"/>
      <w:lvlText w:val=""/>
      <w:lvlJc w:val="left"/>
      <w:pPr>
        <w:ind w:left="2880" w:hanging="360"/>
      </w:pPr>
      <w:rPr>
        <w:rFonts w:ascii="Wingdings" w:hAnsi="Wingdings" w:hint="default"/>
      </w:rPr>
    </w:lvl>
    <w:lvl w:ilvl="3" w:tplc="5A40DB10" w:tentative="1">
      <w:start w:val="1"/>
      <w:numFmt w:val="bullet"/>
      <w:lvlText w:val=""/>
      <w:lvlJc w:val="left"/>
      <w:pPr>
        <w:ind w:left="3600" w:hanging="360"/>
      </w:pPr>
      <w:rPr>
        <w:rFonts w:ascii="Symbol" w:hAnsi="Symbol" w:hint="default"/>
      </w:rPr>
    </w:lvl>
    <w:lvl w:ilvl="4" w:tplc="8B9C6A6E" w:tentative="1">
      <w:start w:val="1"/>
      <w:numFmt w:val="bullet"/>
      <w:lvlText w:val="o"/>
      <w:lvlJc w:val="left"/>
      <w:pPr>
        <w:ind w:left="4320" w:hanging="360"/>
      </w:pPr>
      <w:rPr>
        <w:rFonts w:ascii="Courier New" w:hAnsi="Courier New" w:cs="Courier New" w:hint="default"/>
      </w:rPr>
    </w:lvl>
    <w:lvl w:ilvl="5" w:tplc="98EADBD8" w:tentative="1">
      <w:start w:val="1"/>
      <w:numFmt w:val="bullet"/>
      <w:lvlText w:val=""/>
      <w:lvlJc w:val="left"/>
      <w:pPr>
        <w:ind w:left="5040" w:hanging="360"/>
      </w:pPr>
      <w:rPr>
        <w:rFonts w:ascii="Wingdings" w:hAnsi="Wingdings" w:hint="default"/>
      </w:rPr>
    </w:lvl>
    <w:lvl w:ilvl="6" w:tplc="7272F0E4" w:tentative="1">
      <w:start w:val="1"/>
      <w:numFmt w:val="bullet"/>
      <w:lvlText w:val=""/>
      <w:lvlJc w:val="left"/>
      <w:pPr>
        <w:ind w:left="5760" w:hanging="360"/>
      </w:pPr>
      <w:rPr>
        <w:rFonts w:ascii="Symbol" w:hAnsi="Symbol" w:hint="default"/>
      </w:rPr>
    </w:lvl>
    <w:lvl w:ilvl="7" w:tplc="177C7484" w:tentative="1">
      <w:start w:val="1"/>
      <w:numFmt w:val="bullet"/>
      <w:lvlText w:val="o"/>
      <w:lvlJc w:val="left"/>
      <w:pPr>
        <w:ind w:left="6480" w:hanging="360"/>
      </w:pPr>
      <w:rPr>
        <w:rFonts w:ascii="Courier New" w:hAnsi="Courier New" w:cs="Courier New" w:hint="default"/>
      </w:rPr>
    </w:lvl>
    <w:lvl w:ilvl="8" w:tplc="548CDCB0" w:tentative="1">
      <w:start w:val="1"/>
      <w:numFmt w:val="bullet"/>
      <w:lvlText w:val=""/>
      <w:lvlJc w:val="left"/>
      <w:pPr>
        <w:ind w:left="7200" w:hanging="360"/>
      </w:pPr>
      <w:rPr>
        <w:rFonts w:ascii="Wingdings" w:hAnsi="Wingdings" w:hint="default"/>
      </w:rPr>
    </w:lvl>
  </w:abstractNum>
  <w:abstractNum w:abstractNumId="39" w15:restartNumberingAfterBreak="0">
    <w:nsid w:val="5E540E3A"/>
    <w:multiLevelType w:val="hybridMultilevel"/>
    <w:tmpl w:val="DC5AFC3A"/>
    <w:lvl w:ilvl="0" w:tplc="62220A38">
      <w:start w:val="1"/>
      <w:numFmt w:val="bullet"/>
      <w:lvlText w:val=""/>
      <w:lvlJc w:val="left"/>
      <w:pPr>
        <w:ind w:left="720" w:hanging="360"/>
      </w:pPr>
      <w:rPr>
        <w:rFonts w:ascii="Symbol" w:hAnsi="Symbol" w:hint="default"/>
      </w:rPr>
    </w:lvl>
    <w:lvl w:ilvl="1" w:tplc="69FA387A" w:tentative="1">
      <w:start w:val="1"/>
      <w:numFmt w:val="bullet"/>
      <w:lvlText w:val="o"/>
      <w:lvlJc w:val="left"/>
      <w:pPr>
        <w:ind w:left="1440" w:hanging="360"/>
      </w:pPr>
      <w:rPr>
        <w:rFonts w:ascii="Courier New" w:hAnsi="Courier New" w:cs="Courier New" w:hint="default"/>
      </w:rPr>
    </w:lvl>
    <w:lvl w:ilvl="2" w:tplc="EFBEDA8C" w:tentative="1">
      <w:start w:val="1"/>
      <w:numFmt w:val="bullet"/>
      <w:lvlText w:val=""/>
      <w:lvlJc w:val="left"/>
      <w:pPr>
        <w:ind w:left="2160" w:hanging="360"/>
      </w:pPr>
      <w:rPr>
        <w:rFonts w:ascii="Wingdings" w:hAnsi="Wingdings" w:hint="default"/>
      </w:rPr>
    </w:lvl>
    <w:lvl w:ilvl="3" w:tplc="D9B45AF2" w:tentative="1">
      <w:start w:val="1"/>
      <w:numFmt w:val="bullet"/>
      <w:lvlText w:val=""/>
      <w:lvlJc w:val="left"/>
      <w:pPr>
        <w:ind w:left="2880" w:hanging="360"/>
      </w:pPr>
      <w:rPr>
        <w:rFonts w:ascii="Symbol" w:hAnsi="Symbol" w:hint="default"/>
      </w:rPr>
    </w:lvl>
    <w:lvl w:ilvl="4" w:tplc="66BEDDF2" w:tentative="1">
      <w:start w:val="1"/>
      <w:numFmt w:val="bullet"/>
      <w:lvlText w:val="o"/>
      <w:lvlJc w:val="left"/>
      <w:pPr>
        <w:ind w:left="3600" w:hanging="360"/>
      </w:pPr>
      <w:rPr>
        <w:rFonts w:ascii="Courier New" w:hAnsi="Courier New" w:cs="Courier New" w:hint="default"/>
      </w:rPr>
    </w:lvl>
    <w:lvl w:ilvl="5" w:tplc="14EC23B4" w:tentative="1">
      <w:start w:val="1"/>
      <w:numFmt w:val="bullet"/>
      <w:lvlText w:val=""/>
      <w:lvlJc w:val="left"/>
      <w:pPr>
        <w:ind w:left="4320" w:hanging="360"/>
      </w:pPr>
      <w:rPr>
        <w:rFonts w:ascii="Wingdings" w:hAnsi="Wingdings" w:hint="default"/>
      </w:rPr>
    </w:lvl>
    <w:lvl w:ilvl="6" w:tplc="2584ACC6" w:tentative="1">
      <w:start w:val="1"/>
      <w:numFmt w:val="bullet"/>
      <w:lvlText w:val=""/>
      <w:lvlJc w:val="left"/>
      <w:pPr>
        <w:ind w:left="5040" w:hanging="360"/>
      </w:pPr>
      <w:rPr>
        <w:rFonts w:ascii="Symbol" w:hAnsi="Symbol" w:hint="default"/>
      </w:rPr>
    </w:lvl>
    <w:lvl w:ilvl="7" w:tplc="AA60AA2C" w:tentative="1">
      <w:start w:val="1"/>
      <w:numFmt w:val="bullet"/>
      <w:lvlText w:val="o"/>
      <w:lvlJc w:val="left"/>
      <w:pPr>
        <w:ind w:left="5760" w:hanging="360"/>
      </w:pPr>
      <w:rPr>
        <w:rFonts w:ascii="Courier New" w:hAnsi="Courier New" w:cs="Courier New" w:hint="default"/>
      </w:rPr>
    </w:lvl>
    <w:lvl w:ilvl="8" w:tplc="0576F3F0" w:tentative="1">
      <w:start w:val="1"/>
      <w:numFmt w:val="bullet"/>
      <w:lvlText w:val=""/>
      <w:lvlJc w:val="left"/>
      <w:pPr>
        <w:ind w:left="6480" w:hanging="360"/>
      </w:pPr>
      <w:rPr>
        <w:rFonts w:ascii="Wingdings" w:hAnsi="Wingdings" w:hint="default"/>
      </w:rPr>
    </w:lvl>
  </w:abstractNum>
  <w:abstractNum w:abstractNumId="40" w15:restartNumberingAfterBreak="0">
    <w:nsid w:val="66AF2260"/>
    <w:multiLevelType w:val="multilevel"/>
    <w:tmpl w:val="B8EEFE64"/>
    <w:lvl w:ilvl="0">
      <w:start w:val="1"/>
      <w:numFmt w:val="decimal"/>
      <w:lvlText w:val="%1.0"/>
      <w:lvlJc w:val="left"/>
      <w:pPr>
        <w:ind w:left="720" w:hanging="720"/>
      </w:pPr>
      <w:rPr>
        <w:rFonts w:hint="default"/>
        <w:b/>
        <w:bCs/>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677F415E"/>
    <w:multiLevelType w:val="multilevel"/>
    <w:tmpl w:val="5EE62F4C"/>
    <w:lvl w:ilvl="0">
      <w:start w:val="1"/>
      <w:numFmt w:val="decimal"/>
      <w:lvlText w:val="%1."/>
      <w:lvlJc w:val="left"/>
      <w:pPr>
        <w:ind w:left="720" w:hanging="360"/>
      </w:pPr>
      <w:rPr>
        <w:rFonts w:eastAsiaTheme="minorHAnsi" w:cstheme="minorBidi" w:hint="default"/>
        <w:sz w:val="24"/>
        <w:szCs w:val="32"/>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689274B2"/>
    <w:multiLevelType w:val="multilevel"/>
    <w:tmpl w:val="5CCE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F07E5D"/>
    <w:multiLevelType w:val="hybridMultilevel"/>
    <w:tmpl w:val="F200B3DC"/>
    <w:lvl w:ilvl="0" w:tplc="8AC2986E">
      <w:start w:val="1"/>
      <w:numFmt w:val="bullet"/>
      <w:lvlText w:val="o"/>
      <w:lvlJc w:val="left"/>
      <w:pPr>
        <w:ind w:left="2520" w:hanging="360"/>
      </w:pPr>
      <w:rPr>
        <w:rFonts w:ascii="Courier New" w:hAnsi="Courier New" w:cs="Courier New" w:hint="default"/>
      </w:rPr>
    </w:lvl>
    <w:lvl w:ilvl="1" w:tplc="61100498" w:tentative="1">
      <w:start w:val="1"/>
      <w:numFmt w:val="bullet"/>
      <w:lvlText w:val="o"/>
      <w:lvlJc w:val="left"/>
      <w:pPr>
        <w:ind w:left="3240" w:hanging="360"/>
      </w:pPr>
      <w:rPr>
        <w:rFonts w:ascii="Courier New" w:hAnsi="Courier New" w:cs="Courier New" w:hint="default"/>
      </w:rPr>
    </w:lvl>
    <w:lvl w:ilvl="2" w:tplc="8F96FB36" w:tentative="1">
      <w:start w:val="1"/>
      <w:numFmt w:val="bullet"/>
      <w:lvlText w:val=""/>
      <w:lvlJc w:val="left"/>
      <w:pPr>
        <w:ind w:left="3960" w:hanging="360"/>
      </w:pPr>
      <w:rPr>
        <w:rFonts w:ascii="Wingdings" w:hAnsi="Wingdings" w:hint="default"/>
      </w:rPr>
    </w:lvl>
    <w:lvl w:ilvl="3" w:tplc="CA465C26" w:tentative="1">
      <w:start w:val="1"/>
      <w:numFmt w:val="bullet"/>
      <w:lvlText w:val=""/>
      <w:lvlJc w:val="left"/>
      <w:pPr>
        <w:ind w:left="4680" w:hanging="360"/>
      </w:pPr>
      <w:rPr>
        <w:rFonts w:ascii="Symbol" w:hAnsi="Symbol" w:hint="default"/>
      </w:rPr>
    </w:lvl>
    <w:lvl w:ilvl="4" w:tplc="B9184256" w:tentative="1">
      <w:start w:val="1"/>
      <w:numFmt w:val="bullet"/>
      <w:lvlText w:val="o"/>
      <w:lvlJc w:val="left"/>
      <w:pPr>
        <w:ind w:left="5400" w:hanging="360"/>
      </w:pPr>
      <w:rPr>
        <w:rFonts w:ascii="Courier New" w:hAnsi="Courier New" w:cs="Courier New" w:hint="default"/>
      </w:rPr>
    </w:lvl>
    <w:lvl w:ilvl="5" w:tplc="38F21368" w:tentative="1">
      <w:start w:val="1"/>
      <w:numFmt w:val="bullet"/>
      <w:lvlText w:val=""/>
      <w:lvlJc w:val="left"/>
      <w:pPr>
        <w:ind w:left="6120" w:hanging="360"/>
      </w:pPr>
      <w:rPr>
        <w:rFonts w:ascii="Wingdings" w:hAnsi="Wingdings" w:hint="default"/>
      </w:rPr>
    </w:lvl>
    <w:lvl w:ilvl="6" w:tplc="038A1F1C" w:tentative="1">
      <w:start w:val="1"/>
      <w:numFmt w:val="bullet"/>
      <w:lvlText w:val=""/>
      <w:lvlJc w:val="left"/>
      <w:pPr>
        <w:ind w:left="6840" w:hanging="360"/>
      </w:pPr>
      <w:rPr>
        <w:rFonts w:ascii="Symbol" w:hAnsi="Symbol" w:hint="default"/>
      </w:rPr>
    </w:lvl>
    <w:lvl w:ilvl="7" w:tplc="D206B0BE" w:tentative="1">
      <w:start w:val="1"/>
      <w:numFmt w:val="bullet"/>
      <w:lvlText w:val="o"/>
      <w:lvlJc w:val="left"/>
      <w:pPr>
        <w:ind w:left="7560" w:hanging="360"/>
      </w:pPr>
      <w:rPr>
        <w:rFonts w:ascii="Courier New" w:hAnsi="Courier New" w:cs="Courier New" w:hint="default"/>
      </w:rPr>
    </w:lvl>
    <w:lvl w:ilvl="8" w:tplc="D60AD6C8" w:tentative="1">
      <w:start w:val="1"/>
      <w:numFmt w:val="bullet"/>
      <w:lvlText w:val=""/>
      <w:lvlJc w:val="left"/>
      <w:pPr>
        <w:ind w:left="8280" w:hanging="360"/>
      </w:pPr>
      <w:rPr>
        <w:rFonts w:ascii="Wingdings" w:hAnsi="Wingdings" w:hint="default"/>
      </w:rPr>
    </w:lvl>
  </w:abstractNum>
  <w:abstractNum w:abstractNumId="44" w15:restartNumberingAfterBreak="0">
    <w:nsid w:val="6AF2031E"/>
    <w:multiLevelType w:val="multilevel"/>
    <w:tmpl w:val="A8E00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D650E22"/>
    <w:multiLevelType w:val="hybridMultilevel"/>
    <w:tmpl w:val="78224B3A"/>
    <w:lvl w:ilvl="0" w:tplc="FA4487B8">
      <w:start w:val="1"/>
      <w:numFmt w:val="bullet"/>
      <w:lvlText w:val=""/>
      <w:lvlJc w:val="left"/>
      <w:pPr>
        <w:ind w:left="1440" w:hanging="360"/>
      </w:pPr>
      <w:rPr>
        <w:rFonts w:ascii="Symbol" w:hAnsi="Symbol" w:hint="default"/>
      </w:rPr>
    </w:lvl>
    <w:lvl w:ilvl="1" w:tplc="42FAFA48" w:tentative="1">
      <w:start w:val="1"/>
      <w:numFmt w:val="bullet"/>
      <w:lvlText w:val="o"/>
      <w:lvlJc w:val="left"/>
      <w:pPr>
        <w:ind w:left="2160" w:hanging="360"/>
      </w:pPr>
      <w:rPr>
        <w:rFonts w:ascii="Courier New" w:hAnsi="Courier New" w:cs="Courier New" w:hint="default"/>
      </w:rPr>
    </w:lvl>
    <w:lvl w:ilvl="2" w:tplc="503C8008" w:tentative="1">
      <w:start w:val="1"/>
      <w:numFmt w:val="bullet"/>
      <w:lvlText w:val=""/>
      <w:lvlJc w:val="left"/>
      <w:pPr>
        <w:ind w:left="2880" w:hanging="360"/>
      </w:pPr>
      <w:rPr>
        <w:rFonts w:ascii="Wingdings" w:hAnsi="Wingdings" w:hint="default"/>
      </w:rPr>
    </w:lvl>
    <w:lvl w:ilvl="3" w:tplc="3C5038EC" w:tentative="1">
      <w:start w:val="1"/>
      <w:numFmt w:val="bullet"/>
      <w:lvlText w:val=""/>
      <w:lvlJc w:val="left"/>
      <w:pPr>
        <w:ind w:left="3600" w:hanging="360"/>
      </w:pPr>
      <w:rPr>
        <w:rFonts w:ascii="Symbol" w:hAnsi="Symbol" w:hint="default"/>
      </w:rPr>
    </w:lvl>
    <w:lvl w:ilvl="4" w:tplc="1DBC34D0" w:tentative="1">
      <w:start w:val="1"/>
      <w:numFmt w:val="bullet"/>
      <w:lvlText w:val="o"/>
      <w:lvlJc w:val="left"/>
      <w:pPr>
        <w:ind w:left="4320" w:hanging="360"/>
      </w:pPr>
      <w:rPr>
        <w:rFonts w:ascii="Courier New" w:hAnsi="Courier New" w:cs="Courier New" w:hint="default"/>
      </w:rPr>
    </w:lvl>
    <w:lvl w:ilvl="5" w:tplc="64ACAF80" w:tentative="1">
      <w:start w:val="1"/>
      <w:numFmt w:val="bullet"/>
      <w:lvlText w:val=""/>
      <w:lvlJc w:val="left"/>
      <w:pPr>
        <w:ind w:left="5040" w:hanging="360"/>
      </w:pPr>
      <w:rPr>
        <w:rFonts w:ascii="Wingdings" w:hAnsi="Wingdings" w:hint="default"/>
      </w:rPr>
    </w:lvl>
    <w:lvl w:ilvl="6" w:tplc="4E14C8C4" w:tentative="1">
      <w:start w:val="1"/>
      <w:numFmt w:val="bullet"/>
      <w:lvlText w:val=""/>
      <w:lvlJc w:val="left"/>
      <w:pPr>
        <w:ind w:left="5760" w:hanging="360"/>
      </w:pPr>
      <w:rPr>
        <w:rFonts w:ascii="Symbol" w:hAnsi="Symbol" w:hint="default"/>
      </w:rPr>
    </w:lvl>
    <w:lvl w:ilvl="7" w:tplc="8EF603E6" w:tentative="1">
      <w:start w:val="1"/>
      <w:numFmt w:val="bullet"/>
      <w:lvlText w:val="o"/>
      <w:lvlJc w:val="left"/>
      <w:pPr>
        <w:ind w:left="6480" w:hanging="360"/>
      </w:pPr>
      <w:rPr>
        <w:rFonts w:ascii="Courier New" w:hAnsi="Courier New" w:cs="Courier New" w:hint="default"/>
      </w:rPr>
    </w:lvl>
    <w:lvl w:ilvl="8" w:tplc="CC5CA520" w:tentative="1">
      <w:start w:val="1"/>
      <w:numFmt w:val="bullet"/>
      <w:lvlText w:val=""/>
      <w:lvlJc w:val="left"/>
      <w:pPr>
        <w:ind w:left="7200" w:hanging="360"/>
      </w:pPr>
      <w:rPr>
        <w:rFonts w:ascii="Wingdings" w:hAnsi="Wingdings" w:hint="default"/>
      </w:rPr>
    </w:lvl>
  </w:abstractNum>
  <w:abstractNum w:abstractNumId="46" w15:restartNumberingAfterBreak="0">
    <w:nsid w:val="6E6B5CC8"/>
    <w:multiLevelType w:val="hybridMultilevel"/>
    <w:tmpl w:val="2BD875B2"/>
    <w:lvl w:ilvl="0" w:tplc="73E6E2D4">
      <w:start w:val="1"/>
      <w:numFmt w:val="bullet"/>
      <w:lvlText w:val=""/>
      <w:lvlJc w:val="left"/>
      <w:pPr>
        <w:ind w:left="2968" w:hanging="360"/>
      </w:pPr>
      <w:rPr>
        <w:rFonts w:ascii="Symbol" w:hAnsi="Symbol" w:hint="default"/>
      </w:rPr>
    </w:lvl>
    <w:lvl w:ilvl="1" w:tplc="8CA4DA76">
      <w:start w:val="1"/>
      <w:numFmt w:val="bullet"/>
      <w:lvlText w:val=""/>
      <w:lvlJc w:val="left"/>
      <w:pPr>
        <w:ind w:left="1845" w:hanging="360"/>
      </w:pPr>
      <w:rPr>
        <w:rFonts w:ascii="Symbol" w:hAnsi="Symbol" w:hint="default"/>
      </w:rPr>
    </w:lvl>
    <w:lvl w:ilvl="2" w:tplc="A0E87554">
      <w:start w:val="2"/>
      <w:numFmt w:val="bullet"/>
      <w:lvlText w:val="•"/>
      <w:lvlJc w:val="left"/>
      <w:pPr>
        <w:ind w:left="3645" w:hanging="720"/>
      </w:pPr>
      <w:rPr>
        <w:rFonts w:ascii="Franklin Gothic Book" w:eastAsiaTheme="minorHAnsi" w:hAnsi="Franklin Gothic Book" w:cs="Arial" w:hint="default"/>
      </w:rPr>
    </w:lvl>
    <w:lvl w:ilvl="3" w:tplc="75723854" w:tentative="1">
      <w:start w:val="1"/>
      <w:numFmt w:val="bullet"/>
      <w:lvlText w:val=""/>
      <w:lvlJc w:val="left"/>
      <w:pPr>
        <w:ind w:left="4005" w:hanging="360"/>
      </w:pPr>
      <w:rPr>
        <w:rFonts w:ascii="Symbol" w:hAnsi="Symbol" w:hint="default"/>
      </w:rPr>
    </w:lvl>
    <w:lvl w:ilvl="4" w:tplc="596E28C6" w:tentative="1">
      <w:start w:val="1"/>
      <w:numFmt w:val="bullet"/>
      <w:lvlText w:val="o"/>
      <w:lvlJc w:val="left"/>
      <w:pPr>
        <w:ind w:left="4725" w:hanging="360"/>
      </w:pPr>
      <w:rPr>
        <w:rFonts w:ascii="Courier New" w:hAnsi="Courier New" w:cs="Courier New" w:hint="default"/>
      </w:rPr>
    </w:lvl>
    <w:lvl w:ilvl="5" w:tplc="907AFAC6" w:tentative="1">
      <w:start w:val="1"/>
      <w:numFmt w:val="bullet"/>
      <w:lvlText w:val=""/>
      <w:lvlJc w:val="left"/>
      <w:pPr>
        <w:ind w:left="5445" w:hanging="360"/>
      </w:pPr>
      <w:rPr>
        <w:rFonts w:ascii="Wingdings" w:hAnsi="Wingdings" w:hint="default"/>
      </w:rPr>
    </w:lvl>
    <w:lvl w:ilvl="6" w:tplc="09BCCAA4" w:tentative="1">
      <w:start w:val="1"/>
      <w:numFmt w:val="bullet"/>
      <w:lvlText w:val=""/>
      <w:lvlJc w:val="left"/>
      <w:pPr>
        <w:ind w:left="6165" w:hanging="360"/>
      </w:pPr>
      <w:rPr>
        <w:rFonts w:ascii="Symbol" w:hAnsi="Symbol" w:hint="default"/>
      </w:rPr>
    </w:lvl>
    <w:lvl w:ilvl="7" w:tplc="A0C64FCE" w:tentative="1">
      <w:start w:val="1"/>
      <w:numFmt w:val="bullet"/>
      <w:lvlText w:val="o"/>
      <w:lvlJc w:val="left"/>
      <w:pPr>
        <w:ind w:left="6885" w:hanging="360"/>
      </w:pPr>
      <w:rPr>
        <w:rFonts w:ascii="Courier New" w:hAnsi="Courier New" w:cs="Courier New" w:hint="default"/>
      </w:rPr>
    </w:lvl>
    <w:lvl w:ilvl="8" w:tplc="2966A834" w:tentative="1">
      <w:start w:val="1"/>
      <w:numFmt w:val="bullet"/>
      <w:lvlText w:val=""/>
      <w:lvlJc w:val="left"/>
      <w:pPr>
        <w:ind w:left="7605" w:hanging="360"/>
      </w:pPr>
      <w:rPr>
        <w:rFonts w:ascii="Wingdings" w:hAnsi="Wingdings" w:hint="default"/>
      </w:rPr>
    </w:lvl>
  </w:abstractNum>
  <w:abstractNum w:abstractNumId="47" w15:restartNumberingAfterBreak="0">
    <w:nsid w:val="6F4877B5"/>
    <w:multiLevelType w:val="hybridMultilevel"/>
    <w:tmpl w:val="6024C4F6"/>
    <w:lvl w:ilvl="0" w:tplc="06706C9C">
      <w:start w:val="1"/>
      <w:numFmt w:val="bullet"/>
      <w:lvlText w:val=""/>
      <w:lvlJc w:val="left"/>
      <w:pPr>
        <w:ind w:left="2340" w:hanging="360"/>
      </w:pPr>
      <w:rPr>
        <w:rFonts w:ascii="Symbol" w:hAnsi="Symbol" w:hint="default"/>
      </w:rPr>
    </w:lvl>
    <w:lvl w:ilvl="1" w:tplc="F5E4F4FE">
      <w:start w:val="1"/>
      <w:numFmt w:val="bullet"/>
      <w:lvlText w:val="o"/>
      <w:lvlJc w:val="left"/>
      <w:pPr>
        <w:ind w:left="3060" w:hanging="360"/>
      </w:pPr>
      <w:rPr>
        <w:rFonts w:ascii="Courier New" w:hAnsi="Courier New" w:cs="Courier New" w:hint="default"/>
      </w:rPr>
    </w:lvl>
    <w:lvl w:ilvl="2" w:tplc="57585964" w:tentative="1">
      <w:start w:val="1"/>
      <w:numFmt w:val="bullet"/>
      <w:lvlText w:val=""/>
      <w:lvlJc w:val="left"/>
      <w:pPr>
        <w:ind w:left="3780" w:hanging="360"/>
      </w:pPr>
      <w:rPr>
        <w:rFonts w:ascii="Wingdings" w:hAnsi="Wingdings" w:hint="default"/>
      </w:rPr>
    </w:lvl>
    <w:lvl w:ilvl="3" w:tplc="A9769466" w:tentative="1">
      <w:start w:val="1"/>
      <w:numFmt w:val="bullet"/>
      <w:lvlText w:val=""/>
      <w:lvlJc w:val="left"/>
      <w:pPr>
        <w:ind w:left="4500" w:hanging="360"/>
      </w:pPr>
      <w:rPr>
        <w:rFonts w:ascii="Symbol" w:hAnsi="Symbol" w:hint="default"/>
      </w:rPr>
    </w:lvl>
    <w:lvl w:ilvl="4" w:tplc="7352A4A0" w:tentative="1">
      <w:start w:val="1"/>
      <w:numFmt w:val="bullet"/>
      <w:lvlText w:val="o"/>
      <w:lvlJc w:val="left"/>
      <w:pPr>
        <w:ind w:left="5220" w:hanging="360"/>
      </w:pPr>
      <w:rPr>
        <w:rFonts w:ascii="Courier New" w:hAnsi="Courier New" w:cs="Courier New" w:hint="default"/>
      </w:rPr>
    </w:lvl>
    <w:lvl w:ilvl="5" w:tplc="405C58BA" w:tentative="1">
      <w:start w:val="1"/>
      <w:numFmt w:val="bullet"/>
      <w:lvlText w:val=""/>
      <w:lvlJc w:val="left"/>
      <w:pPr>
        <w:ind w:left="5940" w:hanging="360"/>
      </w:pPr>
      <w:rPr>
        <w:rFonts w:ascii="Wingdings" w:hAnsi="Wingdings" w:hint="default"/>
      </w:rPr>
    </w:lvl>
    <w:lvl w:ilvl="6" w:tplc="73CCDC46" w:tentative="1">
      <w:start w:val="1"/>
      <w:numFmt w:val="bullet"/>
      <w:lvlText w:val=""/>
      <w:lvlJc w:val="left"/>
      <w:pPr>
        <w:ind w:left="6660" w:hanging="360"/>
      </w:pPr>
      <w:rPr>
        <w:rFonts w:ascii="Symbol" w:hAnsi="Symbol" w:hint="default"/>
      </w:rPr>
    </w:lvl>
    <w:lvl w:ilvl="7" w:tplc="EF948AD0" w:tentative="1">
      <w:start w:val="1"/>
      <w:numFmt w:val="bullet"/>
      <w:lvlText w:val="o"/>
      <w:lvlJc w:val="left"/>
      <w:pPr>
        <w:ind w:left="7380" w:hanging="360"/>
      </w:pPr>
      <w:rPr>
        <w:rFonts w:ascii="Courier New" w:hAnsi="Courier New" w:cs="Courier New" w:hint="default"/>
      </w:rPr>
    </w:lvl>
    <w:lvl w:ilvl="8" w:tplc="E78A45E4" w:tentative="1">
      <w:start w:val="1"/>
      <w:numFmt w:val="bullet"/>
      <w:lvlText w:val=""/>
      <w:lvlJc w:val="left"/>
      <w:pPr>
        <w:ind w:left="8100" w:hanging="360"/>
      </w:pPr>
      <w:rPr>
        <w:rFonts w:ascii="Wingdings" w:hAnsi="Wingdings" w:hint="default"/>
      </w:rPr>
    </w:lvl>
  </w:abstractNum>
  <w:abstractNum w:abstractNumId="48" w15:restartNumberingAfterBreak="0">
    <w:nsid w:val="74C50CC2"/>
    <w:multiLevelType w:val="multilevel"/>
    <w:tmpl w:val="217AB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5F2083B"/>
    <w:multiLevelType w:val="hybridMultilevel"/>
    <w:tmpl w:val="5E5EB500"/>
    <w:lvl w:ilvl="0" w:tplc="4F0AC96A">
      <w:start w:val="1"/>
      <w:numFmt w:val="decimal"/>
      <w:lvlText w:val="%1."/>
      <w:lvlJc w:val="left"/>
      <w:pPr>
        <w:ind w:left="1800" w:hanging="360"/>
      </w:pPr>
      <w:rPr>
        <w:rFonts w:hint="default"/>
      </w:rPr>
    </w:lvl>
    <w:lvl w:ilvl="1" w:tplc="9E6C236A" w:tentative="1">
      <w:start w:val="1"/>
      <w:numFmt w:val="lowerLetter"/>
      <w:lvlText w:val="%2."/>
      <w:lvlJc w:val="left"/>
      <w:pPr>
        <w:ind w:left="2520" w:hanging="360"/>
      </w:pPr>
    </w:lvl>
    <w:lvl w:ilvl="2" w:tplc="DCB25A8E" w:tentative="1">
      <w:start w:val="1"/>
      <w:numFmt w:val="lowerRoman"/>
      <w:lvlText w:val="%3."/>
      <w:lvlJc w:val="right"/>
      <w:pPr>
        <w:ind w:left="3240" w:hanging="180"/>
      </w:pPr>
    </w:lvl>
    <w:lvl w:ilvl="3" w:tplc="76BA3930" w:tentative="1">
      <w:start w:val="1"/>
      <w:numFmt w:val="decimal"/>
      <w:lvlText w:val="%4."/>
      <w:lvlJc w:val="left"/>
      <w:pPr>
        <w:ind w:left="3960" w:hanging="360"/>
      </w:pPr>
    </w:lvl>
    <w:lvl w:ilvl="4" w:tplc="488C7328" w:tentative="1">
      <w:start w:val="1"/>
      <w:numFmt w:val="lowerLetter"/>
      <w:lvlText w:val="%5."/>
      <w:lvlJc w:val="left"/>
      <w:pPr>
        <w:ind w:left="4680" w:hanging="360"/>
      </w:pPr>
    </w:lvl>
    <w:lvl w:ilvl="5" w:tplc="5AE8D90C" w:tentative="1">
      <w:start w:val="1"/>
      <w:numFmt w:val="lowerRoman"/>
      <w:lvlText w:val="%6."/>
      <w:lvlJc w:val="right"/>
      <w:pPr>
        <w:ind w:left="5400" w:hanging="180"/>
      </w:pPr>
    </w:lvl>
    <w:lvl w:ilvl="6" w:tplc="51D6D8E0" w:tentative="1">
      <w:start w:val="1"/>
      <w:numFmt w:val="decimal"/>
      <w:lvlText w:val="%7."/>
      <w:lvlJc w:val="left"/>
      <w:pPr>
        <w:ind w:left="6120" w:hanging="360"/>
      </w:pPr>
    </w:lvl>
    <w:lvl w:ilvl="7" w:tplc="90F0DC68" w:tentative="1">
      <w:start w:val="1"/>
      <w:numFmt w:val="lowerLetter"/>
      <w:lvlText w:val="%8."/>
      <w:lvlJc w:val="left"/>
      <w:pPr>
        <w:ind w:left="6840" w:hanging="360"/>
      </w:pPr>
    </w:lvl>
    <w:lvl w:ilvl="8" w:tplc="FC889C60" w:tentative="1">
      <w:start w:val="1"/>
      <w:numFmt w:val="lowerRoman"/>
      <w:lvlText w:val="%9."/>
      <w:lvlJc w:val="right"/>
      <w:pPr>
        <w:ind w:left="7560" w:hanging="180"/>
      </w:pPr>
    </w:lvl>
  </w:abstractNum>
  <w:abstractNum w:abstractNumId="50" w15:restartNumberingAfterBreak="0">
    <w:nsid w:val="76E4620E"/>
    <w:multiLevelType w:val="multilevel"/>
    <w:tmpl w:val="082CF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ACF3622"/>
    <w:multiLevelType w:val="multilevel"/>
    <w:tmpl w:val="E5661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DE4630B"/>
    <w:multiLevelType w:val="hybridMultilevel"/>
    <w:tmpl w:val="6442C3A8"/>
    <w:lvl w:ilvl="0" w:tplc="6D7C8EEA">
      <w:start w:val="1"/>
      <w:numFmt w:val="bullet"/>
      <w:lvlText w:val=""/>
      <w:lvlJc w:val="left"/>
      <w:pPr>
        <w:ind w:left="1440" w:hanging="360"/>
      </w:pPr>
      <w:rPr>
        <w:rFonts w:ascii="Symbol" w:hAnsi="Symbol" w:hint="default"/>
      </w:rPr>
    </w:lvl>
    <w:lvl w:ilvl="1" w:tplc="2CBEF5C4">
      <w:start w:val="2"/>
      <w:numFmt w:val="bullet"/>
      <w:lvlText w:val="•"/>
      <w:lvlJc w:val="left"/>
      <w:pPr>
        <w:ind w:left="2520" w:hanging="720"/>
      </w:pPr>
      <w:rPr>
        <w:rFonts w:ascii="Franklin Gothic Book" w:eastAsiaTheme="majorEastAsia" w:hAnsi="Franklin Gothic Book" w:cstheme="majorBidi" w:hint="default"/>
      </w:rPr>
    </w:lvl>
    <w:lvl w:ilvl="2" w:tplc="1BACEE5E" w:tentative="1">
      <w:start w:val="1"/>
      <w:numFmt w:val="bullet"/>
      <w:lvlText w:val=""/>
      <w:lvlJc w:val="left"/>
      <w:pPr>
        <w:ind w:left="2880" w:hanging="360"/>
      </w:pPr>
      <w:rPr>
        <w:rFonts w:ascii="Wingdings" w:hAnsi="Wingdings" w:hint="default"/>
      </w:rPr>
    </w:lvl>
    <w:lvl w:ilvl="3" w:tplc="0E32DF38" w:tentative="1">
      <w:start w:val="1"/>
      <w:numFmt w:val="bullet"/>
      <w:lvlText w:val=""/>
      <w:lvlJc w:val="left"/>
      <w:pPr>
        <w:ind w:left="3600" w:hanging="360"/>
      </w:pPr>
      <w:rPr>
        <w:rFonts w:ascii="Symbol" w:hAnsi="Symbol" w:hint="default"/>
      </w:rPr>
    </w:lvl>
    <w:lvl w:ilvl="4" w:tplc="2CA4DA8E" w:tentative="1">
      <w:start w:val="1"/>
      <w:numFmt w:val="bullet"/>
      <w:lvlText w:val="o"/>
      <w:lvlJc w:val="left"/>
      <w:pPr>
        <w:ind w:left="4320" w:hanging="360"/>
      </w:pPr>
      <w:rPr>
        <w:rFonts w:ascii="Courier New" w:hAnsi="Courier New" w:cs="Courier New" w:hint="default"/>
      </w:rPr>
    </w:lvl>
    <w:lvl w:ilvl="5" w:tplc="FC724CA0" w:tentative="1">
      <w:start w:val="1"/>
      <w:numFmt w:val="bullet"/>
      <w:lvlText w:val=""/>
      <w:lvlJc w:val="left"/>
      <w:pPr>
        <w:ind w:left="5040" w:hanging="360"/>
      </w:pPr>
      <w:rPr>
        <w:rFonts w:ascii="Wingdings" w:hAnsi="Wingdings" w:hint="default"/>
      </w:rPr>
    </w:lvl>
    <w:lvl w:ilvl="6" w:tplc="2848CB30" w:tentative="1">
      <w:start w:val="1"/>
      <w:numFmt w:val="bullet"/>
      <w:lvlText w:val=""/>
      <w:lvlJc w:val="left"/>
      <w:pPr>
        <w:ind w:left="5760" w:hanging="360"/>
      </w:pPr>
      <w:rPr>
        <w:rFonts w:ascii="Symbol" w:hAnsi="Symbol" w:hint="default"/>
      </w:rPr>
    </w:lvl>
    <w:lvl w:ilvl="7" w:tplc="82EE6BB0" w:tentative="1">
      <w:start w:val="1"/>
      <w:numFmt w:val="bullet"/>
      <w:lvlText w:val="o"/>
      <w:lvlJc w:val="left"/>
      <w:pPr>
        <w:ind w:left="6480" w:hanging="360"/>
      </w:pPr>
      <w:rPr>
        <w:rFonts w:ascii="Courier New" w:hAnsi="Courier New" w:cs="Courier New" w:hint="default"/>
      </w:rPr>
    </w:lvl>
    <w:lvl w:ilvl="8" w:tplc="E1C269D2" w:tentative="1">
      <w:start w:val="1"/>
      <w:numFmt w:val="bullet"/>
      <w:lvlText w:val=""/>
      <w:lvlJc w:val="left"/>
      <w:pPr>
        <w:ind w:left="7200" w:hanging="360"/>
      </w:pPr>
      <w:rPr>
        <w:rFonts w:ascii="Wingdings" w:hAnsi="Wingdings" w:hint="default"/>
      </w:rPr>
    </w:lvl>
  </w:abstractNum>
  <w:num w:numId="1" w16cid:durableId="3829340">
    <w:abstractNumId w:val="27"/>
  </w:num>
  <w:num w:numId="2" w16cid:durableId="1316715587">
    <w:abstractNumId w:val="22"/>
  </w:num>
  <w:num w:numId="3" w16cid:durableId="457535032">
    <w:abstractNumId w:val="21"/>
  </w:num>
  <w:num w:numId="4" w16cid:durableId="482697950">
    <w:abstractNumId w:val="23"/>
  </w:num>
  <w:num w:numId="5" w16cid:durableId="1955356597">
    <w:abstractNumId w:val="43"/>
  </w:num>
  <w:num w:numId="6" w16cid:durableId="647437343">
    <w:abstractNumId w:val="5"/>
  </w:num>
  <w:num w:numId="7" w16cid:durableId="702873847">
    <w:abstractNumId w:val="15"/>
  </w:num>
  <w:num w:numId="8" w16cid:durableId="1934048876">
    <w:abstractNumId w:val="19"/>
  </w:num>
  <w:num w:numId="9" w16cid:durableId="1473710979">
    <w:abstractNumId w:val="34"/>
  </w:num>
  <w:num w:numId="10" w16cid:durableId="265382519">
    <w:abstractNumId w:val="35"/>
  </w:num>
  <w:num w:numId="11" w16cid:durableId="1524051836">
    <w:abstractNumId w:val="36"/>
  </w:num>
  <w:num w:numId="12" w16cid:durableId="1057168941">
    <w:abstractNumId w:val="14"/>
  </w:num>
  <w:num w:numId="13" w16cid:durableId="1265531397">
    <w:abstractNumId w:val="12"/>
  </w:num>
  <w:num w:numId="14" w16cid:durableId="1615672035">
    <w:abstractNumId w:val="30"/>
  </w:num>
  <w:num w:numId="15" w16cid:durableId="1214660748">
    <w:abstractNumId w:val="45"/>
  </w:num>
  <w:num w:numId="16" w16cid:durableId="280259659">
    <w:abstractNumId w:val="20"/>
  </w:num>
  <w:num w:numId="17" w16cid:durableId="683286733">
    <w:abstractNumId w:val="4"/>
  </w:num>
  <w:num w:numId="18" w16cid:durableId="127675412">
    <w:abstractNumId w:val="40"/>
  </w:num>
  <w:num w:numId="19" w16cid:durableId="436557165">
    <w:abstractNumId w:val="25"/>
  </w:num>
  <w:num w:numId="20" w16cid:durableId="1876500719">
    <w:abstractNumId w:val="18"/>
  </w:num>
  <w:num w:numId="21" w16cid:durableId="1852986620">
    <w:abstractNumId w:val="38"/>
  </w:num>
  <w:num w:numId="22" w16cid:durableId="350227416">
    <w:abstractNumId w:val="52"/>
  </w:num>
  <w:num w:numId="23" w16cid:durableId="889417711">
    <w:abstractNumId w:val="46"/>
  </w:num>
  <w:num w:numId="24" w16cid:durableId="1418592964">
    <w:abstractNumId w:val="37"/>
  </w:num>
  <w:num w:numId="25" w16cid:durableId="1694383067">
    <w:abstractNumId w:val="1"/>
  </w:num>
  <w:num w:numId="26" w16cid:durableId="347758620">
    <w:abstractNumId w:val="49"/>
  </w:num>
  <w:num w:numId="27" w16cid:durableId="1139031428">
    <w:abstractNumId w:val="26"/>
  </w:num>
  <w:num w:numId="28" w16cid:durableId="1905291852">
    <w:abstractNumId w:val="41"/>
  </w:num>
  <w:num w:numId="29" w16cid:durableId="1831021989">
    <w:abstractNumId w:val="9"/>
  </w:num>
  <w:num w:numId="30" w16cid:durableId="117991503">
    <w:abstractNumId w:val="17"/>
  </w:num>
  <w:num w:numId="31" w16cid:durableId="1222247856">
    <w:abstractNumId w:val="13"/>
  </w:num>
  <w:num w:numId="32" w16cid:durableId="1326128905">
    <w:abstractNumId w:val="3"/>
  </w:num>
  <w:num w:numId="33" w16cid:durableId="318272895">
    <w:abstractNumId w:val="39"/>
  </w:num>
  <w:num w:numId="34" w16cid:durableId="723136180">
    <w:abstractNumId w:val="47"/>
  </w:num>
  <w:num w:numId="35" w16cid:durableId="447745793">
    <w:abstractNumId w:val="31"/>
  </w:num>
  <w:num w:numId="36" w16cid:durableId="108857664">
    <w:abstractNumId w:val="42"/>
  </w:num>
  <w:num w:numId="37" w16cid:durableId="1724331932">
    <w:abstractNumId w:val="6"/>
  </w:num>
  <w:num w:numId="38" w16cid:durableId="486941850">
    <w:abstractNumId w:val="33"/>
  </w:num>
  <w:num w:numId="39" w16cid:durableId="1594974674">
    <w:abstractNumId w:val="2"/>
  </w:num>
  <w:num w:numId="40" w16cid:durableId="848102107">
    <w:abstractNumId w:val="24"/>
  </w:num>
  <w:num w:numId="41" w16cid:durableId="119694024">
    <w:abstractNumId w:val="29"/>
  </w:num>
  <w:num w:numId="42" w16cid:durableId="750542690">
    <w:abstractNumId w:val="11"/>
  </w:num>
  <w:num w:numId="43" w16cid:durableId="819887274">
    <w:abstractNumId w:val="51"/>
  </w:num>
  <w:num w:numId="44" w16cid:durableId="722365140">
    <w:abstractNumId w:val="0"/>
  </w:num>
  <w:num w:numId="45" w16cid:durableId="331222589">
    <w:abstractNumId w:val="16"/>
  </w:num>
  <w:num w:numId="46" w16cid:durableId="2052336711">
    <w:abstractNumId w:val="8"/>
  </w:num>
  <w:num w:numId="47" w16cid:durableId="1962615088">
    <w:abstractNumId w:val="28"/>
  </w:num>
  <w:num w:numId="48" w16cid:durableId="762727541">
    <w:abstractNumId w:val="50"/>
  </w:num>
  <w:num w:numId="49" w16cid:durableId="915895971">
    <w:abstractNumId w:val="44"/>
  </w:num>
  <w:num w:numId="50" w16cid:durableId="2070885454">
    <w:abstractNumId w:val="48"/>
  </w:num>
  <w:num w:numId="51" w16cid:durableId="1258904106">
    <w:abstractNumId w:val="10"/>
  </w:num>
  <w:num w:numId="52" w16cid:durableId="308168873">
    <w:abstractNumId w:val="32"/>
  </w:num>
  <w:num w:numId="53" w16cid:durableId="5837396">
    <w:abstractNumId w:val="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3C4"/>
    <w:rsid w:val="00000944"/>
    <w:rsid w:val="00000E4D"/>
    <w:rsid w:val="00002F43"/>
    <w:rsid w:val="0000369C"/>
    <w:rsid w:val="00004DB9"/>
    <w:rsid w:val="000070EC"/>
    <w:rsid w:val="000124B0"/>
    <w:rsid w:val="000137E2"/>
    <w:rsid w:val="0001401A"/>
    <w:rsid w:val="000158D6"/>
    <w:rsid w:val="0001676B"/>
    <w:rsid w:val="000213E5"/>
    <w:rsid w:val="0002327D"/>
    <w:rsid w:val="000233DF"/>
    <w:rsid w:val="00031759"/>
    <w:rsid w:val="00031876"/>
    <w:rsid w:val="00031F74"/>
    <w:rsid w:val="00035691"/>
    <w:rsid w:val="00035AB7"/>
    <w:rsid w:val="0003659C"/>
    <w:rsid w:val="0004028E"/>
    <w:rsid w:val="000426A3"/>
    <w:rsid w:val="000430D4"/>
    <w:rsid w:val="00043F6A"/>
    <w:rsid w:val="00044487"/>
    <w:rsid w:val="00045DC6"/>
    <w:rsid w:val="00045E54"/>
    <w:rsid w:val="00047A64"/>
    <w:rsid w:val="00047EA3"/>
    <w:rsid w:val="0005116E"/>
    <w:rsid w:val="000535B1"/>
    <w:rsid w:val="00053D24"/>
    <w:rsid w:val="000565C9"/>
    <w:rsid w:val="0005706E"/>
    <w:rsid w:val="000625A5"/>
    <w:rsid w:val="000627F2"/>
    <w:rsid w:val="00063A49"/>
    <w:rsid w:val="00065469"/>
    <w:rsid w:val="000662A8"/>
    <w:rsid w:val="00067E4B"/>
    <w:rsid w:val="00070660"/>
    <w:rsid w:val="00071D3A"/>
    <w:rsid w:val="00072092"/>
    <w:rsid w:val="00072682"/>
    <w:rsid w:val="00077594"/>
    <w:rsid w:val="00081636"/>
    <w:rsid w:val="00081B89"/>
    <w:rsid w:val="000823C8"/>
    <w:rsid w:val="00084C08"/>
    <w:rsid w:val="0009454B"/>
    <w:rsid w:val="0009454F"/>
    <w:rsid w:val="00095394"/>
    <w:rsid w:val="00097038"/>
    <w:rsid w:val="0009739F"/>
    <w:rsid w:val="00097B9D"/>
    <w:rsid w:val="000A0441"/>
    <w:rsid w:val="000A139A"/>
    <w:rsid w:val="000A2F3D"/>
    <w:rsid w:val="000A3D51"/>
    <w:rsid w:val="000A4CDF"/>
    <w:rsid w:val="000A515A"/>
    <w:rsid w:val="000A5AA7"/>
    <w:rsid w:val="000A5D36"/>
    <w:rsid w:val="000A61EF"/>
    <w:rsid w:val="000A6492"/>
    <w:rsid w:val="000A6C3B"/>
    <w:rsid w:val="000B01C9"/>
    <w:rsid w:val="000B19C6"/>
    <w:rsid w:val="000B1D07"/>
    <w:rsid w:val="000B2EB2"/>
    <w:rsid w:val="000B325C"/>
    <w:rsid w:val="000B400A"/>
    <w:rsid w:val="000B62EA"/>
    <w:rsid w:val="000C1256"/>
    <w:rsid w:val="000C2134"/>
    <w:rsid w:val="000C2E03"/>
    <w:rsid w:val="000C31D2"/>
    <w:rsid w:val="000C7F8A"/>
    <w:rsid w:val="000D1288"/>
    <w:rsid w:val="000D1393"/>
    <w:rsid w:val="000D213B"/>
    <w:rsid w:val="000D276E"/>
    <w:rsid w:val="000D2EC4"/>
    <w:rsid w:val="000D4648"/>
    <w:rsid w:val="000D4E34"/>
    <w:rsid w:val="000D53DC"/>
    <w:rsid w:val="000D5540"/>
    <w:rsid w:val="000D703A"/>
    <w:rsid w:val="000D76B6"/>
    <w:rsid w:val="000D7A4C"/>
    <w:rsid w:val="000D7F74"/>
    <w:rsid w:val="000E0008"/>
    <w:rsid w:val="000E14E1"/>
    <w:rsid w:val="000E2701"/>
    <w:rsid w:val="000E3533"/>
    <w:rsid w:val="000E3B15"/>
    <w:rsid w:val="000E6040"/>
    <w:rsid w:val="000E64F3"/>
    <w:rsid w:val="000F079C"/>
    <w:rsid w:val="000F14EC"/>
    <w:rsid w:val="000F394C"/>
    <w:rsid w:val="000F60DA"/>
    <w:rsid w:val="000F61DE"/>
    <w:rsid w:val="00100814"/>
    <w:rsid w:val="001008C6"/>
    <w:rsid w:val="00101E34"/>
    <w:rsid w:val="00102486"/>
    <w:rsid w:val="00102C1E"/>
    <w:rsid w:val="00104D28"/>
    <w:rsid w:val="00105319"/>
    <w:rsid w:val="001071D5"/>
    <w:rsid w:val="0011047E"/>
    <w:rsid w:val="00111815"/>
    <w:rsid w:val="00112C0D"/>
    <w:rsid w:val="001140DE"/>
    <w:rsid w:val="00114BF5"/>
    <w:rsid w:val="00116572"/>
    <w:rsid w:val="00117121"/>
    <w:rsid w:val="00117D15"/>
    <w:rsid w:val="00117F37"/>
    <w:rsid w:val="001200AD"/>
    <w:rsid w:val="00122F2B"/>
    <w:rsid w:val="0012372D"/>
    <w:rsid w:val="001251AA"/>
    <w:rsid w:val="00126277"/>
    <w:rsid w:val="00127ADA"/>
    <w:rsid w:val="00127E9D"/>
    <w:rsid w:val="00130170"/>
    <w:rsid w:val="0013172C"/>
    <w:rsid w:val="001319A0"/>
    <w:rsid w:val="00133433"/>
    <w:rsid w:val="001337ED"/>
    <w:rsid w:val="001338D1"/>
    <w:rsid w:val="0013430C"/>
    <w:rsid w:val="00134F10"/>
    <w:rsid w:val="00135562"/>
    <w:rsid w:val="0013777E"/>
    <w:rsid w:val="00137981"/>
    <w:rsid w:val="001428BE"/>
    <w:rsid w:val="00143947"/>
    <w:rsid w:val="00145812"/>
    <w:rsid w:val="00145F69"/>
    <w:rsid w:val="00146290"/>
    <w:rsid w:val="00146CEE"/>
    <w:rsid w:val="00146D62"/>
    <w:rsid w:val="00146EDB"/>
    <w:rsid w:val="001478BA"/>
    <w:rsid w:val="001508DE"/>
    <w:rsid w:val="0015366C"/>
    <w:rsid w:val="00155818"/>
    <w:rsid w:val="00156D42"/>
    <w:rsid w:val="00157B39"/>
    <w:rsid w:val="00157C78"/>
    <w:rsid w:val="00157CF3"/>
    <w:rsid w:val="0016240C"/>
    <w:rsid w:val="00163B1C"/>
    <w:rsid w:val="0016487F"/>
    <w:rsid w:val="00164C75"/>
    <w:rsid w:val="00164E43"/>
    <w:rsid w:val="00165425"/>
    <w:rsid w:val="0016547E"/>
    <w:rsid w:val="001662A3"/>
    <w:rsid w:val="00171881"/>
    <w:rsid w:val="001731D0"/>
    <w:rsid w:val="0017383B"/>
    <w:rsid w:val="00173C08"/>
    <w:rsid w:val="00176297"/>
    <w:rsid w:val="00176788"/>
    <w:rsid w:val="00177670"/>
    <w:rsid w:val="00177A70"/>
    <w:rsid w:val="00177DD9"/>
    <w:rsid w:val="00180A69"/>
    <w:rsid w:val="00181EAE"/>
    <w:rsid w:val="001827DB"/>
    <w:rsid w:val="00187DCC"/>
    <w:rsid w:val="0019204B"/>
    <w:rsid w:val="001920B4"/>
    <w:rsid w:val="0019359D"/>
    <w:rsid w:val="00194D95"/>
    <w:rsid w:val="00195794"/>
    <w:rsid w:val="001959C0"/>
    <w:rsid w:val="00195BE0"/>
    <w:rsid w:val="001963AA"/>
    <w:rsid w:val="001966F5"/>
    <w:rsid w:val="001969CC"/>
    <w:rsid w:val="00197166"/>
    <w:rsid w:val="001A0ECC"/>
    <w:rsid w:val="001A184C"/>
    <w:rsid w:val="001A22E0"/>
    <w:rsid w:val="001A288B"/>
    <w:rsid w:val="001A2E61"/>
    <w:rsid w:val="001A3D86"/>
    <w:rsid w:val="001A3FF4"/>
    <w:rsid w:val="001A4E04"/>
    <w:rsid w:val="001A67FC"/>
    <w:rsid w:val="001A6B44"/>
    <w:rsid w:val="001A7669"/>
    <w:rsid w:val="001B0271"/>
    <w:rsid w:val="001B09B3"/>
    <w:rsid w:val="001B0B05"/>
    <w:rsid w:val="001C1CA7"/>
    <w:rsid w:val="001C1D06"/>
    <w:rsid w:val="001C29A9"/>
    <w:rsid w:val="001C2C42"/>
    <w:rsid w:val="001C45B9"/>
    <w:rsid w:val="001C464A"/>
    <w:rsid w:val="001C5303"/>
    <w:rsid w:val="001C7CD0"/>
    <w:rsid w:val="001D0269"/>
    <w:rsid w:val="001D0337"/>
    <w:rsid w:val="001D2C33"/>
    <w:rsid w:val="001D2F0C"/>
    <w:rsid w:val="001D3166"/>
    <w:rsid w:val="001D6189"/>
    <w:rsid w:val="001D69F7"/>
    <w:rsid w:val="001E02E9"/>
    <w:rsid w:val="001E10FC"/>
    <w:rsid w:val="001E36FE"/>
    <w:rsid w:val="001E480F"/>
    <w:rsid w:val="001E53B0"/>
    <w:rsid w:val="001E5ABD"/>
    <w:rsid w:val="001E6EC8"/>
    <w:rsid w:val="001E7662"/>
    <w:rsid w:val="001E7BBD"/>
    <w:rsid w:val="001F0865"/>
    <w:rsid w:val="001F2436"/>
    <w:rsid w:val="001F35D8"/>
    <w:rsid w:val="001F3E89"/>
    <w:rsid w:val="001F6A53"/>
    <w:rsid w:val="001F6CC9"/>
    <w:rsid w:val="001F7114"/>
    <w:rsid w:val="001F72A3"/>
    <w:rsid w:val="001F7CD2"/>
    <w:rsid w:val="002000E9"/>
    <w:rsid w:val="00200487"/>
    <w:rsid w:val="00201EC7"/>
    <w:rsid w:val="00204512"/>
    <w:rsid w:val="00204FCE"/>
    <w:rsid w:val="00205D65"/>
    <w:rsid w:val="00210131"/>
    <w:rsid w:val="00210819"/>
    <w:rsid w:val="00211276"/>
    <w:rsid w:val="002128BE"/>
    <w:rsid w:val="00212D89"/>
    <w:rsid w:val="0021580F"/>
    <w:rsid w:val="0021644B"/>
    <w:rsid w:val="0021661D"/>
    <w:rsid w:val="00216D4A"/>
    <w:rsid w:val="00217395"/>
    <w:rsid w:val="00221951"/>
    <w:rsid w:val="00221BB3"/>
    <w:rsid w:val="002234EA"/>
    <w:rsid w:val="0022558F"/>
    <w:rsid w:val="002262FF"/>
    <w:rsid w:val="00226858"/>
    <w:rsid w:val="002309EF"/>
    <w:rsid w:val="00232650"/>
    <w:rsid w:val="002343B9"/>
    <w:rsid w:val="00234753"/>
    <w:rsid w:val="002370F0"/>
    <w:rsid w:val="002407AA"/>
    <w:rsid w:val="00240FAD"/>
    <w:rsid w:val="00241693"/>
    <w:rsid w:val="0024169D"/>
    <w:rsid w:val="00242AB9"/>
    <w:rsid w:val="00244721"/>
    <w:rsid w:val="00244D4B"/>
    <w:rsid w:val="002450DC"/>
    <w:rsid w:val="00245D6E"/>
    <w:rsid w:val="002460C3"/>
    <w:rsid w:val="002469CE"/>
    <w:rsid w:val="00246C00"/>
    <w:rsid w:val="00247E5D"/>
    <w:rsid w:val="0025006C"/>
    <w:rsid w:val="00250AA7"/>
    <w:rsid w:val="0025433E"/>
    <w:rsid w:val="00254E2F"/>
    <w:rsid w:val="00257199"/>
    <w:rsid w:val="0025792F"/>
    <w:rsid w:val="002603C8"/>
    <w:rsid w:val="00260D36"/>
    <w:rsid w:val="00262DA7"/>
    <w:rsid w:val="0026307D"/>
    <w:rsid w:val="00265121"/>
    <w:rsid w:val="002661DD"/>
    <w:rsid w:val="00266275"/>
    <w:rsid w:val="00267A40"/>
    <w:rsid w:val="00270134"/>
    <w:rsid w:val="0027276C"/>
    <w:rsid w:val="00273238"/>
    <w:rsid w:val="002749E1"/>
    <w:rsid w:val="002749EC"/>
    <w:rsid w:val="00274FB2"/>
    <w:rsid w:val="00275517"/>
    <w:rsid w:val="002767B1"/>
    <w:rsid w:val="00281E43"/>
    <w:rsid w:val="00281E9F"/>
    <w:rsid w:val="00282942"/>
    <w:rsid w:val="0028317C"/>
    <w:rsid w:val="002843BB"/>
    <w:rsid w:val="00284EF9"/>
    <w:rsid w:val="00284FB7"/>
    <w:rsid w:val="00286E68"/>
    <w:rsid w:val="0028728A"/>
    <w:rsid w:val="00290425"/>
    <w:rsid w:val="002904CA"/>
    <w:rsid w:val="00290ADF"/>
    <w:rsid w:val="0029186B"/>
    <w:rsid w:val="00291D32"/>
    <w:rsid w:val="00293313"/>
    <w:rsid w:val="002951C3"/>
    <w:rsid w:val="00297A2B"/>
    <w:rsid w:val="002A16E2"/>
    <w:rsid w:val="002A1BC0"/>
    <w:rsid w:val="002A2D3B"/>
    <w:rsid w:val="002A6BC0"/>
    <w:rsid w:val="002A6E7E"/>
    <w:rsid w:val="002A7174"/>
    <w:rsid w:val="002A756D"/>
    <w:rsid w:val="002A7FC6"/>
    <w:rsid w:val="002B1D92"/>
    <w:rsid w:val="002B2452"/>
    <w:rsid w:val="002B287C"/>
    <w:rsid w:val="002B48E0"/>
    <w:rsid w:val="002B5787"/>
    <w:rsid w:val="002B7D8B"/>
    <w:rsid w:val="002C0719"/>
    <w:rsid w:val="002C08AA"/>
    <w:rsid w:val="002C28B3"/>
    <w:rsid w:val="002C3218"/>
    <w:rsid w:val="002C33E8"/>
    <w:rsid w:val="002C39C3"/>
    <w:rsid w:val="002C4042"/>
    <w:rsid w:val="002C4559"/>
    <w:rsid w:val="002C4917"/>
    <w:rsid w:val="002C4C38"/>
    <w:rsid w:val="002C50C9"/>
    <w:rsid w:val="002C5D14"/>
    <w:rsid w:val="002D0CE7"/>
    <w:rsid w:val="002D0F2F"/>
    <w:rsid w:val="002D1B98"/>
    <w:rsid w:val="002D1D82"/>
    <w:rsid w:val="002D324E"/>
    <w:rsid w:val="002D3E0B"/>
    <w:rsid w:val="002D5868"/>
    <w:rsid w:val="002D5A82"/>
    <w:rsid w:val="002D6653"/>
    <w:rsid w:val="002D7AA4"/>
    <w:rsid w:val="002D7CE6"/>
    <w:rsid w:val="002E22B8"/>
    <w:rsid w:val="002E3A44"/>
    <w:rsid w:val="002E3DF5"/>
    <w:rsid w:val="002E56BD"/>
    <w:rsid w:val="002E7DE9"/>
    <w:rsid w:val="002F10D8"/>
    <w:rsid w:val="002F1D92"/>
    <w:rsid w:val="003002C9"/>
    <w:rsid w:val="00301EB5"/>
    <w:rsid w:val="00305AF0"/>
    <w:rsid w:val="00305B7D"/>
    <w:rsid w:val="00313016"/>
    <w:rsid w:val="00315164"/>
    <w:rsid w:val="00315B60"/>
    <w:rsid w:val="0031760D"/>
    <w:rsid w:val="00317751"/>
    <w:rsid w:val="00317BA7"/>
    <w:rsid w:val="0032092A"/>
    <w:rsid w:val="0032394C"/>
    <w:rsid w:val="00323EB5"/>
    <w:rsid w:val="00324787"/>
    <w:rsid w:val="0032649E"/>
    <w:rsid w:val="003268EE"/>
    <w:rsid w:val="00326FAA"/>
    <w:rsid w:val="003305C3"/>
    <w:rsid w:val="003310D7"/>
    <w:rsid w:val="003317AA"/>
    <w:rsid w:val="00331B1B"/>
    <w:rsid w:val="003335ED"/>
    <w:rsid w:val="00334D16"/>
    <w:rsid w:val="003354A1"/>
    <w:rsid w:val="00335E89"/>
    <w:rsid w:val="00335F52"/>
    <w:rsid w:val="00336A87"/>
    <w:rsid w:val="00337726"/>
    <w:rsid w:val="0034050E"/>
    <w:rsid w:val="00340EEF"/>
    <w:rsid w:val="00341253"/>
    <w:rsid w:val="00341455"/>
    <w:rsid w:val="00341CE7"/>
    <w:rsid w:val="00342387"/>
    <w:rsid w:val="00342650"/>
    <w:rsid w:val="0034278F"/>
    <w:rsid w:val="00342DC0"/>
    <w:rsid w:val="00342DE8"/>
    <w:rsid w:val="0034444A"/>
    <w:rsid w:val="00345E3D"/>
    <w:rsid w:val="00346009"/>
    <w:rsid w:val="003518E8"/>
    <w:rsid w:val="0035324C"/>
    <w:rsid w:val="0035353F"/>
    <w:rsid w:val="00353DE4"/>
    <w:rsid w:val="00360A93"/>
    <w:rsid w:val="00362057"/>
    <w:rsid w:val="00362945"/>
    <w:rsid w:val="003633C2"/>
    <w:rsid w:val="00365193"/>
    <w:rsid w:val="00365627"/>
    <w:rsid w:val="0036581C"/>
    <w:rsid w:val="00366B57"/>
    <w:rsid w:val="00372DE2"/>
    <w:rsid w:val="00372F9C"/>
    <w:rsid w:val="00373429"/>
    <w:rsid w:val="0037411E"/>
    <w:rsid w:val="003741A2"/>
    <w:rsid w:val="00376EDE"/>
    <w:rsid w:val="003770A4"/>
    <w:rsid w:val="0037746B"/>
    <w:rsid w:val="003804BD"/>
    <w:rsid w:val="00382C9F"/>
    <w:rsid w:val="00382EC0"/>
    <w:rsid w:val="00382FF2"/>
    <w:rsid w:val="00383B31"/>
    <w:rsid w:val="00383E84"/>
    <w:rsid w:val="0038476C"/>
    <w:rsid w:val="0038485B"/>
    <w:rsid w:val="00384B1F"/>
    <w:rsid w:val="00384CBE"/>
    <w:rsid w:val="00391382"/>
    <w:rsid w:val="00392893"/>
    <w:rsid w:val="0039392C"/>
    <w:rsid w:val="003945DE"/>
    <w:rsid w:val="00396189"/>
    <w:rsid w:val="003A071C"/>
    <w:rsid w:val="003A0E39"/>
    <w:rsid w:val="003A15DD"/>
    <w:rsid w:val="003A29B8"/>
    <w:rsid w:val="003A2BA3"/>
    <w:rsid w:val="003A2CA3"/>
    <w:rsid w:val="003A2F0F"/>
    <w:rsid w:val="003A325C"/>
    <w:rsid w:val="003A3BB3"/>
    <w:rsid w:val="003A5E03"/>
    <w:rsid w:val="003A73AF"/>
    <w:rsid w:val="003B0367"/>
    <w:rsid w:val="003B1C5C"/>
    <w:rsid w:val="003B2442"/>
    <w:rsid w:val="003B29C0"/>
    <w:rsid w:val="003B2C1C"/>
    <w:rsid w:val="003B310D"/>
    <w:rsid w:val="003B317C"/>
    <w:rsid w:val="003B4C8C"/>
    <w:rsid w:val="003B4FEC"/>
    <w:rsid w:val="003B7636"/>
    <w:rsid w:val="003B7E9C"/>
    <w:rsid w:val="003C0D2D"/>
    <w:rsid w:val="003C6083"/>
    <w:rsid w:val="003C7C09"/>
    <w:rsid w:val="003D1117"/>
    <w:rsid w:val="003D2788"/>
    <w:rsid w:val="003D2CCE"/>
    <w:rsid w:val="003D2E2C"/>
    <w:rsid w:val="003D3154"/>
    <w:rsid w:val="003D444F"/>
    <w:rsid w:val="003D4EDE"/>
    <w:rsid w:val="003D4F40"/>
    <w:rsid w:val="003D626D"/>
    <w:rsid w:val="003D7165"/>
    <w:rsid w:val="003E4442"/>
    <w:rsid w:val="003E44DE"/>
    <w:rsid w:val="003E4AE7"/>
    <w:rsid w:val="003E58D2"/>
    <w:rsid w:val="003E5901"/>
    <w:rsid w:val="003E5C2E"/>
    <w:rsid w:val="003E5E56"/>
    <w:rsid w:val="003E666E"/>
    <w:rsid w:val="003F0B30"/>
    <w:rsid w:val="003F1AC1"/>
    <w:rsid w:val="003F3B8A"/>
    <w:rsid w:val="003F3FBB"/>
    <w:rsid w:val="003F40FD"/>
    <w:rsid w:val="003F45BC"/>
    <w:rsid w:val="003F55D3"/>
    <w:rsid w:val="003F56DA"/>
    <w:rsid w:val="00401821"/>
    <w:rsid w:val="004032EE"/>
    <w:rsid w:val="00403DC4"/>
    <w:rsid w:val="00407514"/>
    <w:rsid w:val="004104D0"/>
    <w:rsid w:val="00410ACA"/>
    <w:rsid w:val="00410B19"/>
    <w:rsid w:val="0041103D"/>
    <w:rsid w:val="004116BB"/>
    <w:rsid w:val="00411932"/>
    <w:rsid w:val="00413676"/>
    <w:rsid w:val="004137C3"/>
    <w:rsid w:val="004140EF"/>
    <w:rsid w:val="004145B2"/>
    <w:rsid w:val="004150F3"/>
    <w:rsid w:val="00415153"/>
    <w:rsid w:val="004151DD"/>
    <w:rsid w:val="00417BDE"/>
    <w:rsid w:val="00423B93"/>
    <w:rsid w:val="004252D9"/>
    <w:rsid w:val="004258B7"/>
    <w:rsid w:val="0042590A"/>
    <w:rsid w:val="00425ECF"/>
    <w:rsid w:val="00426717"/>
    <w:rsid w:val="00426808"/>
    <w:rsid w:val="00431597"/>
    <w:rsid w:val="00433FF6"/>
    <w:rsid w:val="004359AF"/>
    <w:rsid w:val="004360EC"/>
    <w:rsid w:val="004362EB"/>
    <w:rsid w:val="00436561"/>
    <w:rsid w:val="004405DC"/>
    <w:rsid w:val="00440D10"/>
    <w:rsid w:val="00440EC2"/>
    <w:rsid w:val="00441EF4"/>
    <w:rsid w:val="00443033"/>
    <w:rsid w:val="004437C6"/>
    <w:rsid w:val="0045031D"/>
    <w:rsid w:val="00450F75"/>
    <w:rsid w:val="004537CA"/>
    <w:rsid w:val="00454275"/>
    <w:rsid w:val="004552A8"/>
    <w:rsid w:val="0045660F"/>
    <w:rsid w:val="00457293"/>
    <w:rsid w:val="00457637"/>
    <w:rsid w:val="00457E39"/>
    <w:rsid w:val="00460180"/>
    <w:rsid w:val="00461084"/>
    <w:rsid w:val="0046135D"/>
    <w:rsid w:val="004650B3"/>
    <w:rsid w:val="004659A7"/>
    <w:rsid w:val="00465AEA"/>
    <w:rsid w:val="004714DC"/>
    <w:rsid w:val="0047303C"/>
    <w:rsid w:val="00473063"/>
    <w:rsid w:val="004752C8"/>
    <w:rsid w:val="00476587"/>
    <w:rsid w:val="00477C9E"/>
    <w:rsid w:val="00481AB2"/>
    <w:rsid w:val="00481F3C"/>
    <w:rsid w:val="004826B9"/>
    <w:rsid w:val="0048333E"/>
    <w:rsid w:val="00483B54"/>
    <w:rsid w:val="0048431B"/>
    <w:rsid w:val="0048598A"/>
    <w:rsid w:val="00485B18"/>
    <w:rsid w:val="004864CD"/>
    <w:rsid w:val="00486BA7"/>
    <w:rsid w:val="00486CD0"/>
    <w:rsid w:val="004879AC"/>
    <w:rsid w:val="00490846"/>
    <w:rsid w:val="00491045"/>
    <w:rsid w:val="004911A9"/>
    <w:rsid w:val="00492C63"/>
    <w:rsid w:val="00494098"/>
    <w:rsid w:val="00495567"/>
    <w:rsid w:val="00497372"/>
    <w:rsid w:val="00497CF4"/>
    <w:rsid w:val="004A1708"/>
    <w:rsid w:val="004A2DEF"/>
    <w:rsid w:val="004A4EC8"/>
    <w:rsid w:val="004B09D3"/>
    <w:rsid w:val="004B2637"/>
    <w:rsid w:val="004B3675"/>
    <w:rsid w:val="004B4C92"/>
    <w:rsid w:val="004B6BD9"/>
    <w:rsid w:val="004B7B5D"/>
    <w:rsid w:val="004C03BC"/>
    <w:rsid w:val="004C19F8"/>
    <w:rsid w:val="004C2632"/>
    <w:rsid w:val="004C2F85"/>
    <w:rsid w:val="004C37DA"/>
    <w:rsid w:val="004C3F57"/>
    <w:rsid w:val="004C505B"/>
    <w:rsid w:val="004C7478"/>
    <w:rsid w:val="004D02ED"/>
    <w:rsid w:val="004D03CF"/>
    <w:rsid w:val="004D220A"/>
    <w:rsid w:val="004D314B"/>
    <w:rsid w:val="004D43DA"/>
    <w:rsid w:val="004D55BA"/>
    <w:rsid w:val="004D6049"/>
    <w:rsid w:val="004D6612"/>
    <w:rsid w:val="004D6CA5"/>
    <w:rsid w:val="004D7817"/>
    <w:rsid w:val="004E07F1"/>
    <w:rsid w:val="004E08D9"/>
    <w:rsid w:val="004E0A9D"/>
    <w:rsid w:val="004E23A8"/>
    <w:rsid w:val="004E3B3E"/>
    <w:rsid w:val="004E3F1E"/>
    <w:rsid w:val="004E5EB8"/>
    <w:rsid w:val="004E6C38"/>
    <w:rsid w:val="004E7AB3"/>
    <w:rsid w:val="004F03F2"/>
    <w:rsid w:val="004F0E38"/>
    <w:rsid w:val="004F2072"/>
    <w:rsid w:val="004F3085"/>
    <w:rsid w:val="004F5768"/>
    <w:rsid w:val="004F6941"/>
    <w:rsid w:val="004F70CE"/>
    <w:rsid w:val="004F7A9A"/>
    <w:rsid w:val="005010CA"/>
    <w:rsid w:val="005017D8"/>
    <w:rsid w:val="00502BE0"/>
    <w:rsid w:val="005050A5"/>
    <w:rsid w:val="005056DA"/>
    <w:rsid w:val="0050663D"/>
    <w:rsid w:val="00514D3E"/>
    <w:rsid w:val="005154D8"/>
    <w:rsid w:val="00520F0C"/>
    <w:rsid w:val="00521916"/>
    <w:rsid w:val="00523EC0"/>
    <w:rsid w:val="005250A3"/>
    <w:rsid w:val="0052546A"/>
    <w:rsid w:val="00526153"/>
    <w:rsid w:val="005277B8"/>
    <w:rsid w:val="00527F89"/>
    <w:rsid w:val="00530624"/>
    <w:rsid w:val="0053729F"/>
    <w:rsid w:val="005402B8"/>
    <w:rsid w:val="005403CD"/>
    <w:rsid w:val="005414C0"/>
    <w:rsid w:val="00545144"/>
    <w:rsid w:val="00545D6E"/>
    <w:rsid w:val="00551159"/>
    <w:rsid w:val="00554B19"/>
    <w:rsid w:val="005554E1"/>
    <w:rsid w:val="00555639"/>
    <w:rsid w:val="005558AC"/>
    <w:rsid w:val="00556DFE"/>
    <w:rsid w:val="00557291"/>
    <w:rsid w:val="00557BC1"/>
    <w:rsid w:val="00560011"/>
    <w:rsid w:val="0056101A"/>
    <w:rsid w:val="0056203D"/>
    <w:rsid w:val="00564BF3"/>
    <w:rsid w:val="00565D76"/>
    <w:rsid w:val="00566960"/>
    <w:rsid w:val="0056700D"/>
    <w:rsid w:val="005674CB"/>
    <w:rsid w:val="00570256"/>
    <w:rsid w:val="005704FF"/>
    <w:rsid w:val="00571622"/>
    <w:rsid w:val="00571B7C"/>
    <w:rsid w:val="00571B90"/>
    <w:rsid w:val="005737A5"/>
    <w:rsid w:val="00574B4B"/>
    <w:rsid w:val="00576F5C"/>
    <w:rsid w:val="0057769F"/>
    <w:rsid w:val="00577D33"/>
    <w:rsid w:val="00580663"/>
    <w:rsid w:val="005814D5"/>
    <w:rsid w:val="0058292E"/>
    <w:rsid w:val="005873C6"/>
    <w:rsid w:val="00587DEF"/>
    <w:rsid w:val="00590D14"/>
    <w:rsid w:val="00590DEB"/>
    <w:rsid w:val="0059139B"/>
    <w:rsid w:val="005914D9"/>
    <w:rsid w:val="00591A53"/>
    <w:rsid w:val="0059322B"/>
    <w:rsid w:val="00593541"/>
    <w:rsid w:val="00593B1C"/>
    <w:rsid w:val="00593BF6"/>
    <w:rsid w:val="00594197"/>
    <w:rsid w:val="00594B5F"/>
    <w:rsid w:val="00597E21"/>
    <w:rsid w:val="005A0A0B"/>
    <w:rsid w:val="005A1087"/>
    <w:rsid w:val="005A1932"/>
    <w:rsid w:val="005A249F"/>
    <w:rsid w:val="005A2CCC"/>
    <w:rsid w:val="005A32F5"/>
    <w:rsid w:val="005A347B"/>
    <w:rsid w:val="005A3CD3"/>
    <w:rsid w:val="005A4A09"/>
    <w:rsid w:val="005A6D58"/>
    <w:rsid w:val="005A7E6D"/>
    <w:rsid w:val="005B0DFB"/>
    <w:rsid w:val="005B128E"/>
    <w:rsid w:val="005B6162"/>
    <w:rsid w:val="005C0D4F"/>
    <w:rsid w:val="005C12E5"/>
    <w:rsid w:val="005C1566"/>
    <w:rsid w:val="005C1612"/>
    <w:rsid w:val="005C17D5"/>
    <w:rsid w:val="005C207C"/>
    <w:rsid w:val="005C34E5"/>
    <w:rsid w:val="005C42C6"/>
    <w:rsid w:val="005C4837"/>
    <w:rsid w:val="005C5556"/>
    <w:rsid w:val="005C617A"/>
    <w:rsid w:val="005C6F57"/>
    <w:rsid w:val="005C7226"/>
    <w:rsid w:val="005C7365"/>
    <w:rsid w:val="005D068A"/>
    <w:rsid w:val="005D197F"/>
    <w:rsid w:val="005D1A7B"/>
    <w:rsid w:val="005D1CAC"/>
    <w:rsid w:val="005D29E1"/>
    <w:rsid w:val="005D2C5A"/>
    <w:rsid w:val="005D35ED"/>
    <w:rsid w:val="005D4095"/>
    <w:rsid w:val="005D66CB"/>
    <w:rsid w:val="005D7919"/>
    <w:rsid w:val="005E1295"/>
    <w:rsid w:val="005E2260"/>
    <w:rsid w:val="005E36A6"/>
    <w:rsid w:val="005E5171"/>
    <w:rsid w:val="005E5BC0"/>
    <w:rsid w:val="005E6E2E"/>
    <w:rsid w:val="005E729F"/>
    <w:rsid w:val="005F0B5C"/>
    <w:rsid w:val="005F10A4"/>
    <w:rsid w:val="005F1378"/>
    <w:rsid w:val="005F14F0"/>
    <w:rsid w:val="005F1837"/>
    <w:rsid w:val="005F1F02"/>
    <w:rsid w:val="005F4BB9"/>
    <w:rsid w:val="005F4E08"/>
    <w:rsid w:val="005F5F03"/>
    <w:rsid w:val="005F7930"/>
    <w:rsid w:val="006011AD"/>
    <w:rsid w:val="0060292B"/>
    <w:rsid w:val="006053BE"/>
    <w:rsid w:val="006063E3"/>
    <w:rsid w:val="006072D8"/>
    <w:rsid w:val="00611807"/>
    <w:rsid w:val="00612CBB"/>
    <w:rsid w:val="0061507B"/>
    <w:rsid w:val="00615DFA"/>
    <w:rsid w:val="006168FF"/>
    <w:rsid w:val="00617979"/>
    <w:rsid w:val="00617A7B"/>
    <w:rsid w:val="00617A97"/>
    <w:rsid w:val="0062235A"/>
    <w:rsid w:val="00622EC3"/>
    <w:rsid w:val="006238F7"/>
    <w:rsid w:val="00623C6E"/>
    <w:rsid w:val="00623D46"/>
    <w:rsid w:val="00624B29"/>
    <w:rsid w:val="00624C45"/>
    <w:rsid w:val="00625ED5"/>
    <w:rsid w:val="006265E9"/>
    <w:rsid w:val="00626F68"/>
    <w:rsid w:val="00627CB2"/>
    <w:rsid w:val="00627DD3"/>
    <w:rsid w:val="006309F9"/>
    <w:rsid w:val="006312F3"/>
    <w:rsid w:val="00631EDB"/>
    <w:rsid w:val="00632B63"/>
    <w:rsid w:val="00634280"/>
    <w:rsid w:val="0063480D"/>
    <w:rsid w:val="00636D3F"/>
    <w:rsid w:val="00636F0D"/>
    <w:rsid w:val="00637AE3"/>
    <w:rsid w:val="0064031B"/>
    <w:rsid w:val="00640BA8"/>
    <w:rsid w:val="0064139F"/>
    <w:rsid w:val="00642B05"/>
    <w:rsid w:val="00644DDA"/>
    <w:rsid w:val="00646176"/>
    <w:rsid w:val="0064709A"/>
    <w:rsid w:val="006517A2"/>
    <w:rsid w:val="00652107"/>
    <w:rsid w:val="00654F36"/>
    <w:rsid w:val="00655990"/>
    <w:rsid w:val="00656AB4"/>
    <w:rsid w:val="00657BB9"/>
    <w:rsid w:val="00660A40"/>
    <w:rsid w:val="00662AEF"/>
    <w:rsid w:val="00664AF5"/>
    <w:rsid w:val="00665CB4"/>
    <w:rsid w:val="006672AD"/>
    <w:rsid w:val="00667D34"/>
    <w:rsid w:val="00667EB3"/>
    <w:rsid w:val="00670133"/>
    <w:rsid w:val="00671E8A"/>
    <w:rsid w:val="00672083"/>
    <w:rsid w:val="0067378A"/>
    <w:rsid w:val="006740D1"/>
    <w:rsid w:val="0067449C"/>
    <w:rsid w:val="00674D28"/>
    <w:rsid w:val="00681040"/>
    <w:rsid w:val="006812B1"/>
    <w:rsid w:val="00681AE1"/>
    <w:rsid w:val="006824EC"/>
    <w:rsid w:val="00684CA3"/>
    <w:rsid w:val="0068692B"/>
    <w:rsid w:val="00686DC9"/>
    <w:rsid w:val="00687EFF"/>
    <w:rsid w:val="00690394"/>
    <w:rsid w:val="00690673"/>
    <w:rsid w:val="0069392D"/>
    <w:rsid w:val="0069415B"/>
    <w:rsid w:val="00694EA4"/>
    <w:rsid w:val="00695AB2"/>
    <w:rsid w:val="0069617E"/>
    <w:rsid w:val="00697727"/>
    <w:rsid w:val="006A1676"/>
    <w:rsid w:val="006A16A5"/>
    <w:rsid w:val="006A1905"/>
    <w:rsid w:val="006A1AEE"/>
    <w:rsid w:val="006A29F7"/>
    <w:rsid w:val="006A3302"/>
    <w:rsid w:val="006A4136"/>
    <w:rsid w:val="006A42A1"/>
    <w:rsid w:val="006A4F0D"/>
    <w:rsid w:val="006A6FC2"/>
    <w:rsid w:val="006A7725"/>
    <w:rsid w:val="006A77B9"/>
    <w:rsid w:val="006A7A2C"/>
    <w:rsid w:val="006A7BDA"/>
    <w:rsid w:val="006B10C7"/>
    <w:rsid w:val="006B112C"/>
    <w:rsid w:val="006B1CD6"/>
    <w:rsid w:val="006B2A86"/>
    <w:rsid w:val="006B2DF2"/>
    <w:rsid w:val="006B3242"/>
    <w:rsid w:val="006B441F"/>
    <w:rsid w:val="006B542B"/>
    <w:rsid w:val="006B634E"/>
    <w:rsid w:val="006B6D62"/>
    <w:rsid w:val="006B7636"/>
    <w:rsid w:val="006B7DE8"/>
    <w:rsid w:val="006B7F01"/>
    <w:rsid w:val="006C12BA"/>
    <w:rsid w:val="006C2FDE"/>
    <w:rsid w:val="006C6795"/>
    <w:rsid w:val="006C7B88"/>
    <w:rsid w:val="006D06D8"/>
    <w:rsid w:val="006D1BE2"/>
    <w:rsid w:val="006D28DF"/>
    <w:rsid w:val="006D394A"/>
    <w:rsid w:val="006D3EB3"/>
    <w:rsid w:val="006D5D6B"/>
    <w:rsid w:val="006D679D"/>
    <w:rsid w:val="006D7258"/>
    <w:rsid w:val="006E26EC"/>
    <w:rsid w:val="006E4A1E"/>
    <w:rsid w:val="006E5529"/>
    <w:rsid w:val="006E5BB2"/>
    <w:rsid w:val="006E76E1"/>
    <w:rsid w:val="006E789A"/>
    <w:rsid w:val="006E7A9D"/>
    <w:rsid w:val="006E7DA0"/>
    <w:rsid w:val="006F149C"/>
    <w:rsid w:val="006F2C9C"/>
    <w:rsid w:val="006F4EF1"/>
    <w:rsid w:val="006F74D7"/>
    <w:rsid w:val="006F7C2B"/>
    <w:rsid w:val="00700FF3"/>
    <w:rsid w:val="00703F14"/>
    <w:rsid w:val="0070427E"/>
    <w:rsid w:val="00704BA0"/>
    <w:rsid w:val="0070517C"/>
    <w:rsid w:val="00705DAA"/>
    <w:rsid w:val="00706A6D"/>
    <w:rsid w:val="007073A5"/>
    <w:rsid w:val="00707959"/>
    <w:rsid w:val="00707C5F"/>
    <w:rsid w:val="00707E53"/>
    <w:rsid w:val="00710C25"/>
    <w:rsid w:val="0071238F"/>
    <w:rsid w:val="00712A6F"/>
    <w:rsid w:val="007134C3"/>
    <w:rsid w:val="007135F0"/>
    <w:rsid w:val="00713DE8"/>
    <w:rsid w:val="00714C98"/>
    <w:rsid w:val="007155DA"/>
    <w:rsid w:val="0071595B"/>
    <w:rsid w:val="00715F3F"/>
    <w:rsid w:val="00716D34"/>
    <w:rsid w:val="00716FF8"/>
    <w:rsid w:val="00721220"/>
    <w:rsid w:val="00721B0B"/>
    <w:rsid w:val="0072267A"/>
    <w:rsid w:val="00722F15"/>
    <w:rsid w:val="007233D6"/>
    <w:rsid w:val="007238A2"/>
    <w:rsid w:val="007244F7"/>
    <w:rsid w:val="0072471B"/>
    <w:rsid w:val="007276B1"/>
    <w:rsid w:val="007276FB"/>
    <w:rsid w:val="00733B4C"/>
    <w:rsid w:val="00734A5B"/>
    <w:rsid w:val="00735475"/>
    <w:rsid w:val="0073787C"/>
    <w:rsid w:val="007420C5"/>
    <w:rsid w:val="00742853"/>
    <w:rsid w:val="00742FC2"/>
    <w:rsid w:val="007434E6"/>
    <w:rsid w:val="00744E50"/>
    <w:rsid w:val="007474FC"/>
    <w:rsid w:val="00750D8D"/>
    <w:rsid w:val="00751917"/>
    <w:rsid w:val="00752DE4"/>
    <w:rsid w:val="0075455D"/>
    <w:rsid w:val="00754C2A"/>
    <w:rsid w:val="007577AC"/>
    <w:rsid w:val="0076068C"/>
    <w:rsid w:val="00761454"/>
    <w:rsid w:val="00764E6F"/>
    <w:rsid w:val="00767100"/>
    <w:rsid w:val="007713EA"/>
    <w:rsid w:val="00771A85"/>
    <w:rsid w:val="00772B98"/>
    <w:rsid w:val="007735CB"/>
    <w:rsid w:val="007741EA"/>
    <w:rsid w:val="00775A3C"/>
    <w:rsid w:val="00775A97"/>
    <w:rsid w:val="00776970"/>
    <w:rsid w:val="0078115B"/>
    <w:rsid w:val="00781261"/>
    <w:rsid w:val="00782566"/>
    <w:rsid w:val="00783855"/>
    <w:rsid w:val="007860E9"/>
    <w:rsid w:val="00786E11"/>
    <w:rsid w:val="0079229F"/>
    <w:rsid w:val="00794F41"/>
    <w:rsid w:val="00796E85"/>
    <w:rsid w:val="007A1246"/>
    <w:rsid w:val="007A2598"/>
    <w:rsid w:val="007A2B98"/>
    <w:rsid w:val="007A301A"/>
    <w:rsid w:val="007A3F89"/>
    <w:rsid w:val="007A40EB"/>
    <w:rsid w:val="007A5369"/>
    <w:rsid w:val="007A5ED8"/>
    <w:rsid w:val="007B0589"/>
    <w:rsid w:val="007B1E45"/>
    <w:rsid w:val="007B3DA3"/>
    <w:rsid w:val="007B706C"/>
    <w:rsid w:val="007B7696"/>
    <w:rsid w:val="007C0727"/>
    <w:rsid w:val="007C13E3"/>
    <w:rsid w:val="007C150D"/>
    <w:rsid w:val="007C2485"/>
    <w:rsid w:val="007C4CDD"/>
    <w:rsid w:val="007C51D0"/>
    <w:rsid w:val="007C5CBF"/>
    <w:rsid w:val="007C6023"/>
    <w:rsid w:val="007C69F5"/>
    <w:rsid w:val="007C6DFF"/>
    <w:rsid w:val="007C6E7A"/>
    <w:rsid w:val="007C7E94"/>
    <w:rsid w:val="007D07E2"/>
    <w:rsid w:val="007D09F0"/>
    <w:rsid w:val="007D194B"/>
    <w:rsid w:val="007D3B0B"/>
    <w:rsid w:val="007D4012"/>
    <w:rsid w:val="007D4F3F"/>
    <w:rsid w:val="007D53DD"/>
    <w:rsid w:val="007D6C0B"/>
    <w:rsid w:val="007E0EB7"/>
    <w:rsid w:val="007E24AD"/>
    <w:rsid w:val="007E24D0"/>
    <w:rsid w:val="007E62EA"/>
    <w:rsid w:val="007E6554"/>
    <w:rsid w:val="007E6E1A"/>
    <w:rsid w:val="007E7889"/>
    <w:rsid w:val="007E78DD"/>
    <w:rsid w:val="007E7E9A"/>
    <w:rsid w:val="007F076B"/>
    <w:rsid w:val="007F1987"/>
    <w:rsid w:val="007F2185"/>
    <w:rsid w:val="007F280A"/>
    <w:rsid w:val="007F42BC"/>
    <w:rsid w:val="007F4759"/>
    <w:rsid w:val="007F4958"/>
    <w:rsid w:val="007F5170"/>
    <w:rsid w:val="007F5714"/>
    <w:rsid w:val="007F5EFD"/>
    <w:rsid w:val="007F6C5A"/>
    <w:rsid w:val="007F7FF3"/>
    <w:rsid w:val="008011F7"/>
    <w:rsid w:val="008017D8"/>
    <w:rsid w:val="00801E1B"/>
    <w:rsid w:val="00803D80"/>
    <w:rsid w:val="008056FE"/>
    <w:rsid w:val="00805796"/>
    <w:rsid w:val="00810957"/>
    <w:rsid w:val="008110F3"/>
    <w:rsid w:val="0081146A"/>
    <w:rsid w:val="00812FA9"/>
    <w:rsid w:val="00813558"/>
    <w:rsid w:val="00814057"/>
    <w:rsid w:val="0081573C"/>
    <w:rsid w:val="00817676"/>
    <w:rsid w:val="008201B5"/>
    <w:rsid w:val="00820653"/>
    <w:rsid w:val="00820F8D"/>
    <w:rsid w:val="00820FC5"/>
    <w:rsid w:val="00821A31"/>
    <w:rsid w:val="00822B89"/>
    <w:rsid w:val="00823DA7"/>
    <w:rsid w:val="00823F02"/>
    <w:rsid w:val="00824677"/>
    <w:rsid w:val="00824961"/>
    <w:rsid w:val="0082555C"/>
    <w:rsid w:val="00826183"/>
    <w:rsid w:val="00826A61"/>
    <w:rsid w:val="00826E43"/>
    <w:rsid w:val="00830834"/>
    <w:rsid w:val="00832381"/>
    <w:rsid w:val="0083267E"/>
    <w:rsid w:val="0083281A"/>
    <w:rsid w:val="00834A69"/>
    <w:rsid w:val="00841C25"/>
    <w:rsid w:val="008430E5"/>
    <w:rsid w:val="00844B48"/>
    <w:rsid w:val="00845EDF"/>
    <w:rsid w:val="00846F4E"/>
    <w:rsid w:val="00847532"/>
    <w:rsid w:val="00847E80"/>
    <w:rsid w:val="0085159A"/>
    <w:rsid w:val="00852BAC"/>
    <w:rsid w:val="00853D28"/>
    <w:rsid w:val="00853FC7"/>
    <w:rsid w:val="00855573"/>
    <w:rsid w:val="008559C3"/>
    <w:rsid w:val="00856436"/>
    <w:rsid w:val="00856793"/>
    <w:rsid w:val="00864264"/>
    <w:rsid w:val="00864A99"/>
    <w:rsid w:val="00864B33"/>
    <w:rsid w:val="00864E21"/>
    <w:rsid w:val="00865537"/>
    <w:rsid w:val="00865662"/>
    <w:rsid w:val="00865676"/>
    <w:rsid w:val="00865D5B"/>
    <w:rsid w:val="00865FFA"/>
    <w:rsid w:val="008666FB"/>
    <w:rsid w:val="00867660"/>
    <w:rsid w:val="00870AFC"/>
    <w:rsid w:val="00870E35"/>
    <w:rsid w:val="00870FFA"/>
    <w:rsid w:val="008726E9"/>
    <w:rsid w:val="008727CB"/>
    <w:rsid w:val="008731CF"/>
    <w:rsid w:val="0087439B"/>
    <w:rsid w:val="00876287"/>
    <w:rsid w:val="00876930"/>
    <w:rsid w:val="00877B83"/>
    <w:rsid w:val="00877F8E"/>
    <w:rsid w:val="00880392"/>
    <w:rsid w:val="008808BD"/>
    <w:rsid w:val="00881BFE"/>
    <w:rsid w:val="00882883"/>
    <w:rsid w:val="00883244"/>
    <w:rsid w:val="008832EF"/>
    <w:rsid w:val="00883C56"/>
    <w:rsid w:val="008843C4"/>
    <w:rsid w:val="00884BD2"/>
    <w:rsid w:val="00885C7E"/>
    <w:rsid w:val="00885C9E"/>
    <w:rsid w:val="008876A0"/>
    <w:rsid w:val="008877E8"/>
    <w:rsid w:val="00890264"/>
    <w:rsid w:val="00890858"/>
    <w:rsid w:val="00891AE1"/>
    <w:rsid w:val="00892187"/>
    <w:rsid w:val="00892736"/>
    <w:rsid w:val="00893695"/>
    <w:rsid w:val="0089378F"/>
    <w:rsid w:val="00893F4B"/>
    <w:rsid w:val="00895166"/>
    <w:rsid w:val="0089524D"/>
    <w:rsid w:val="00895605"/>
    <w:rsid w:val="00896448"/>
    <w:rsid w:val="008A2391"/>
    <w:rsid w:val="008A29A5"/>
    <w:rsid w:val="008A3AEF"/>
    <w:rsid w:val="008A535F"/>
    <w:rsid w:val="008A54DF"/>
    <w:rsid w:val="008A5DA1"/>
    <w:rsid w:val="008A5FA7"/>
    <w:rsid w:val="008A7D61"/>
    <w:rsid w:val="008B0640"/>
    <w:rsid w:val="008B1F51"/>
    <w:rsid w:val="008B3353"/>
    <w:rsid w:val="008B3C82"/>
    <w:rsid w:val="008B40BE"/>
    <w:rsid w:val="008B550D"/>
    <w:rsid w:val="008B5AFF"/>
    <w:rsid w:val="008B61BB"/>
    <w:rsid w:val="008B74C7"/>
    <w:rsid w:val="008C0697"/>
    <w:rsid w:val="008C2889"/>
    <w:rsid w:val="008C2F9C"/>
    <w:rsid w:val="008C3BF9"/>
    <w:rsid w:val="008C469E"/>
    <w:rsid w:val="008D178B"/>
    <w:rsid w:val="008D22D4"/>
    <w:rsid w:val="008D28A0"/>
    <w:rsid w:val="008D349B"/>
    <w:rsid w:val="008D3520"/>
    <w:rsid w:val="008D3A02"/>
    <w:rsid w:val="008D449D"/>
    <w:rsid w:val="008D5749"/>
    <w:rsid w:val="008D660F"/>
    <w:rsid w:val="008D6E1C"/>
    <w:rsid w:val="008D76A6"/>
    <w:rsid w:val="008E1BC3"/>
    <w:rsid w:val="008E537C"/>
    <w:rsid w:val="008E53E1"/>
    <w:rsid w:val="008E55CE"/>
    <w:rsid w:val="008E6012"/>
    <w:rsid w:val="008E661E"/>
    <w:rsid w:val="008E6CEA"/>
    <w:rsid w:val="008E7CAA"/>
    <w:rsid w:val="008F276E"/>
    <w:rsid w:val="008F284D"/>
    <w:rsid w:val="008F3934"/>
    <w:rsid w:val="008F4878"/>
    <w:rsid w:val="008F5FBB"/>
    <w:rsid w:val="008F7051"/>
    <w:rsid w:val="008F7C7D"/>
    <w:rsid w:val="00900CCD"/>
    <w:rsid w:val="00901FBF"/>
    <w:rsid w:val="00903671"/>
    <w:rsid w:val="00904E11"/>
    <w:rsid w:val="00905494"/>
    <w:rsid w:val="0090582A"/>
    <w:rsid w:val="00912C99"/>
    <w:rsid w:val="00912F69"/>
    <w:rsid w:val="009135FD"/>
    <w:rsid w:val="009148A1"/>
    <w:rsid w:val="00914D0D"/>
    <w:rsid w:val="009157C5"/>
    <w:rsid w:val="0091667C"/>
    <w:rsid w:val="00922610"/>
    <w:rsid w:val="00923CCE"/>
    <w:rsid w:val="0092751D"/>
    <w:rsid w:val="00927B79"/>
    <w:rsid w:val="00930823"/>
    <w:rsid w:val="009322D9"/>
    <w:rsid w:val="00932659"/>
    <w:rsid w:val="009329C8"/>
    <w:rsid w:val="009338B9"/>
    <w:rsid w:val="0093395F"/>
    <w:rsid w:val="0093592F"/>
    <w:rsid w:val="00940418"/>
    <w:rsid w:val="009408DC"/>
    <w:rsid w:val="00940C43"/>
    <w:rsid w:val="00940D35"/>
    <w:rsid w:val="009415E6"/>
    <w:rsid w:val="00941EC1"/>
    <w:rsid w:val="00941FAE"/>
    <w:rsid w:val="00942191"/>
    <w:rsid w:val="009423BA"/>
    <w:rsid w:val="00942934"/>
    <w:rsid w:val="00944248"/>
    <w:rsid w:val="00944AD3"/>
    <w:rsid w:val="00946161"/>
    <w:rsid w:val="00946B69"/>
    <w:rsid w:val="00947EB9"/>
    <w:rsid w:val="009500CD"/>
    <w:rsid w:val="00950B16"/>
    <w:rsid w:val="00952B0C"/>
    <w:rsid w:val="009536BB"/>
    <w:rsid w:val="00955377"/>
    <w:rsid w:val="00957E06"/>
    <w:rsid w:val="009605AB"/>
    <w:rsid w:val="0096188E"/>
    <w:rsid w:val="009627CB"/>
    <w:rsid w:val="009628AE"/>
    <w:rsid w:val="00962E4C"/>
    <w:rsid w:val="009631B9"/>
    <w:rsid w:val="0096352A"/>
    <w:rsid w:val="00963C9D"/>
    <w:rsid w:val="0096406B"/>
    <w:rsid w:val="009647DB"/>
    <w:rsid w:val="00965513"/>
    <w:rsid w:val="00965B7A"/>
    <w:rsid w:val="00965E05"/>
    <w:rsid w:val="009671AB"/>
    <w:rsid w:val="00971642"/>
    <w:rsid w:val="009749E0"/>
    <w:rsid w:val="00974CE7"/>
    <w:rsid w:val="0097765D"/>
    <w:rsid w:val="009809A9"/>
    <w:rsid w:val="0098294D"/>
    <w:rsid w:val="00983A68"/>
    <w:rsid w:val="00983A79"/>
    <w:rsid w:val="009867C4"/>
    <w:rsid w:val="009874CB"/>
    <w:rsid w:val="00987DAA"/>
    <w:rsid w:val="009915A1"/>
    <w:rsid w:val="00991777"/>
    <w:rsid w:val="0099208A"/>
    <w:rsid w:val="00993462"/>
    <w:rsid w:val="00994A1E"/>
    <w:rsid w:val="00994BF1"/>
    <w:rsid w:val="00995700"/>
    <w:rsid w:val="009975E4"/>
    <w:rsid w:val="00997A5C"/>
    <w:rsid w:val="009A4249"/>
    <w:rsid w:val="009A5335"/>
    <w:rsid w:val="009A5360"/>
    <w:rsid w:val="009A557C"/>
    <w:rsid w:val="009A69C0"/>
    <w:rsid w:val="009A6BBF"/>
    <w:rsid w:val="009A6FDC"/>
    <w:rsid w:val="009B03AA"/>
    <w:rsid w:val="009B0E4C"/>
    <w:rsid w:val="009B33B0"/>
    <w:rsid w:val="009B3ADE"/>
    <w:rsid w:val="009B73B0"/>
    <w:rsid w:val="009C0445"/>
    <w:rsid w:val="009C07D3"/>
    <w:rsid w:val="009C11E5"/>
    <w:rsid w:val="009C5332"/>
    <w:rsid w:val="009C5A9D"/>
    <w:rsid w:val="009C6842"/>
    <w:rsid w:val="009D048D"/>
    <w:rsid w:val="009D0EAF"/>
    <w:rsid w:val="009D3D4A"/>
    <w:rsid w:val="009D40AE"/>
    <w:rsid w:val="009D545D"/>
    <w:rsid w:val="009D6F62"/>
    <w:rsid w:val="009E0E79"/>
    <w:rsid w:val="009E3B39"/>
    <w:rsid w:val="009E4655"/>
    <w:rsid w:val="009F12E2"/>
    <w:rsid w:val="009F21D2"/>
    <w:rsid w:val="009F3D51"/>
    <w:rsid w:val="009F635C"/>
    <w:rsid w:val="009F6864"/>
    <w:rsid w:val="00A003A6"/>
    <w:rsid w:val="00A01E03"/>
    <w:rsid w:val="00A02853"/>
    <w:rsid w:val="00A028EE"/>
    <w:rsid w:val="00A038F5"/>
    <w:rsid w:val="00A043CA"/>
    <w:rsid w:val="00A051EF"/>
    <w:rsid w:val="00A1150E"/>
    <w:rsid w:val="00A11DE3"/>
    <w:rsid w:val="00A13349"/>
    <w:rsid w:val="00A143B0"/>
    <w:rsid w:val="00A1464E"/>
    <w:rsid w:val="00A153C2"/>
    <w:rsid w:val="00A15EDF"/>
    <w:rsid w:val="00A16D9D"/>
    <w:rsid w:val="00A16F34"/>
    <w:rsid w:val="00A17F7D"/>
    <w:rsid w:val="00A222E0"/>
    <w:rsid w:val="00A230E7"/>
    <w:rsid w:val="00A237F6"/>
    <w:rsid w:val="00A25A7E"/>
    <w:rsid w:val="00A26C17"/>
    <w:rsid w:val="00A310A9"/>
    <w:rsid w:val="00A321F3"/>
    <w:rsid w:val="00A34ED3"/>
    <w:rsid w:val="00A35B0A"/>
    <w:rsid w:val="00A35F0B"/>
    <w:rsid w:val="00A3648E"/>
    <w:rsid w:val="00A40DDC"/>
    <w:rsid w:val="00A419D7"/>
    <w:rsid w:val="00A42F46"/>
    <w:rsid w:val="00A43EDE"/>
    <w:rsid w:val="00A44393"/>
    <w:rsid w:val="00A528FA"/>
    <w:rsid w:val="00A54649"/>
    <w:rsid w:val="00A549FB"/>
    <w:rsid w:val="00A57970"/>
    <w:rsid w:val="00A579DC"/>
    <w:rsid w:val="00A60096"/>
    <w:rsid w:val="00A611E5"/>
    <w:rsid w:val="00A61250"/>
    <w:rsid w:val="00A635CA"/>
    <w:rsid w:val="00A638F4"/>
    <w:rsid w:val="00A63AE2"/>
    <w:rsid w:val="00A64150"/>
    <w:rsid w:val="00A6423E"/>
    <w:rsid w:val="00A662F1"/>
    <w:rsid w:val="00A6708D"/>
    <w:rsid w:val="00A67315"/>
    <w:rsid w:val="00A67608"/>
    <w:rsid w:val="00A67806"/>
    <w:rsid w:val="00A67AB5"/>
    <w:rsid w:val="00A71EB8"/>
    <w:rsid w:val="00A71F93"/>
    <w:rsid w:val="00A75030"/>
    <w:rsid w:val="00A759E9"/>
    <w:rsid w:val="00A77FFB"/>
    <w:rsid w:val="00A804B1"/>
    <w:rsid w:val="00A813C3"/>
    <w:rsid w:val="00A8145A"/>
    <w:rsid w:val="00A8324C"/>
    <w:rsid w:val="00A833BA"/>
    <w:rsid w:val="00A839BB"/>
    <w:rsid w:val="00A83E7F"/>
    <w:rsid w:val="00A85D53"/>
    <w:rsid w:val="00A863C4"/>
    <w:rsid w:val="00A87019"/>
    <w:rsid w:val="00A87920"/>
    <w:rsid w:val="00A905FF"/>
    <w:rsid w:val="00A90907"/>
    <w:rsid w:val="00A91683"/>
    <w:rsid w:val="00A91CC0"/>
    <w:rsid w:val="00A93305"/>
    <w:rsid w:val="00A93E64"/>
    <w:rsid w:val="00A93F50"/>
    <w:rsid w:val="00A94FDD"/>
    <w:rsid w:val="00A9597D"/>
    <w:rsid w:val="00A95AFA"/>
    <w:rsid w:val="00A96E72"/>
    <w:rsid w:val="00A9783F"/>
    <w:rsid w:val="00AA018C"/>
    <w:rsid w:val="00AA7220"/>
    <w:rsid w:val="00AA7543"/>
    <w:rsid w:val="00AB1464"/>
    <w:rsid w:val="00AB2968"/>
    <w:rsid w:val="00AB3D12"/>
    <w:rsid w:val="00AB4FAF"/>
    <w:rsid w:val="00AB7B05"/>
    <w:rsid w:val="00AC4C9B"/>
    <w:rsid w:val="00AC73FE"/>
    <w:rsid w:val="00AD057B"/>
    <w:rsid w:val="00AD0882"/>
    <w:rsid w:val="00AD2821"/>
    <w:rsid w:val="00AD2B24"/>
    <w:rsid w:val="00AD2C01"/>
    <w:rsid w:val="00AD37DE"/>
    <w:rsid w:val="00AD3E65"/>
    <w:rsid w:val="00AD461A"/>
    <w:rsid w:val="00AD4E1B"/>
    <w:rsid w:val="00AE0023"/>
    <w:rsid w:val="00AE0537"/>
    <w:rsid w:val="00AE24A9"/>
    <w:rsid w:val="00AE2BCB"/>
    <w:rsid w:val="00AE2EE1"/>
    <w:rsid w:val="00AE4921"/>
    <w:rsid w:val="00AE75FB"/>
    <w:rsid w:val="00AF11C5"/>
    <w:rsid w:val="00AF13EB"/>
    <w:rsid w:val="00AF2192"/>
    <w:rsid w:val="00AF2F85"/>
    <w:rsid w:val="00AF3594"/>
    <w:rsid w:val="00AF4758"/>
    <w:rsid w:val="00AF6A4C"/>
    <w:rsid w:val="00B0062D"/>
    <w:rsid w:val="00B01D8E"/>
    <w:rsid w:val="00B02183"/>
    <w:rsid w:val="00B045E4"/>
    <w:rsid w:val="00B0669E"/>
    <w:rsid w:val="00B06F50"/>
    <w:rsid w:val="00B07F84"/>
    <w:rsid w:val="00B11649"/>
    <w:rsid w:val="00B12C09"/>
    <w:rsid w:val="00B12DCD"/>
    <w:rsid w:val="00B14A9E"/>
    <w:rsid w:val="00B1721A"/>
    <w:rsid w:val="00B2379E"/>
    <w:rsid w:val="00B2673C"/>
    <w:rsid w:val="00B27E5E"/>
    <w:rsid w:val="00B30A89"/>
    <w:rsid w:val="00B30C1C"/>
    <w:rsid w:val="00B315B9"/>
    <w:rsid w:val="00B316EC"/>
    <w:rsid w:val="00B32C43"/>
    <w:rsid w:val="00B36F0B"/>
    <w:rsid w:val="00B3711B"/>
    <w:rsid w:val="00B401D2"/>
    <w:rsid w:val="00B41A40"/>
    <w:rsid w:val="00B424BF"/>
    <w:rsid w:val="00B42A17"/>
    <w:rsid w:val="00B42EBB"/>
    <w:rsid w:val="00B43680"/>
    <w:rsid w:val="00B4559E"/>
    <w:rsid w:val="00B462FD"/>
    <w:rsid w:val="00B477F7"/>
    <w:rsid w:val="00B47DA2"/>
    <w:rsid w:val="00B53584"/>
    <w:rsid w:val="00B5376D"/>
    <w:rsid w:val="00B54C97"/>
    <w:rsid w:val="00B55294"/>
    <w:rsid w:val="00B55BF2"/>
    <w:rsid w:val="00B57C19"/>
    <w:rsid w:val="00B57EDE"/>
    <w:rsid w:val="00B6055B"/>
    <w:rsid w:val="00B609EC"/>
    <w:rsid w:val="00B61722"/>
    <w:rsid w:val="00B61C88"/>
    <w:rsid w:val="00B641E9"/>
    <w:rsid w:val="00B660B4"/>
    <w:rsid w:val="00B67BFC"/>
    <w:rsid w:val="00B705B9"/>
    <w:rsid w:val="00B70749"/>
    <w:rsid w:val="00B7119B"/>
    <w:rsid w:val="00B7268C"/>
    <w:rsid w:val="00B72952"/>
    <w:rsid w:val="00B72C75"/>
    <w:rsid w:val="00B7651F"/>
    <w:rsid w:val="00B768DA"/>
    <w:rsid w:val="00B76A01"/>
    <w:rsid w:val="00B77298"/>
    <w:rsid w:val="00B80DFE"/>
    <w:rsid w:val="00B814A1"/>
    <w:rsid w:val="00B83465"/>
    <w:rsid w:val="00B83507"/>
    <w:rsid w:val="00B847C8"/>
    <w:rsid w:val="00B84B0B"/>
    <w:rsid w:val="00B84E7C"/>
    <w:rsid w:val="00B8776F"/>
    <w:rsid w:val="00B87930"/>
    <w:rsid w:val="00B90D13"/>
    <w:rsid w:val="00B9131F"/>
    <w:rsid w:val="00B9288A"/>
    <w:rsid w:val="00B94080"/>
    <w:rsid w:val="00B94D91"/>
    <w:rsid w:val="00B95F93"/>
    <w:rsid w:val="00B97620"/>
    <w:rsid w:val="00BA1722"/>
    <w:rsid w:val="00BA2ED4"/>
    <w:rsid w:val="00BA3410"/>
    <w:rsid w:val="00BA39C4"/>
    <w:rsid w:val="00BA42F4"/>
    <w:rsid w:val="00BA47F4"/>
    <w:rsid w:val="00BA6A4A"/>
    <w:rsid w:val="00BB171A"/>
    <w:rsid w:val="00BB1EFE"/>
    <w:rsid w:val="00BB2907"/>
    <w:rsid w:val="00BB661C"/>
    <w:rsid w:val="00BB7781"/>
    <w:rsid w:val="00BC0AB1"/>
    <w:rsid w:val="00BC13CF"/>
    <w:rsid w:val="00BC1C55"/>
    <w:rsid w:val="00BC2B01"/>
    <w:rsid w:val="00BC3EF3"/>
    <w:rsid w:val="00BC42F9"/>
    <w:rsid w:val="00BC528F"/>
    <w:rsid w:val="00BC56B9"/>
    <w:rsid w:val="00BC7411"/>
    <w:rsid w:val="00BD14F6"/>
    <w:rsid w:val="00BD1798"/>
    <w:rsid w:val="00BD36A0"/>
    <w:rsid w:val="00BD44B5"/>
    <w:rsid w:val="00BD4CA2"/>
    <w:rsid w:val="00BD4FE0"/>
    <w:rsid w:val="00BD537C"/>
    <w:rsid w:val="00BD5ECE"/>
    <w:rsid w:val="00BD672D"/>
    <w:rsid w:val="00BE0FBF"/>
    <w:rsid w:val="00BE10C4"/>
    <w:rsid w:val="00BE3AEC"/>
    <w:rsid w:val="00BE5065"/>
    <w:rsid w:val="00BE50A0"/>
    <w:rsid w:val="00BE65EE"/>
    <w:rsid w:val="00BE6ACB"/>
    <w:rsid w:val="00BE7005"/>
    <w:rsid w:val="00BF0191"/>
    <w:rsid w:val="00BF1349"/>
    <w:rsid w:val="00BF1E9F"/>
    <w:rsid w:val="00BF34F9"/>
    <w:rsid w:val="00BF387D"/>
    <w:rsid w:val="00BF4248"/>
    <w:rsid w:val="00BF463A"/>
    <w:rsid w:val="00BF5F87"/>
    <w:rsid w:val="00BF6787"/>
    <w:rsid w:val="00BF77D7"/>
    <w:rsid w:val="00BF79C5"/>
    <w:rsid w:val="00C00CBB"/>
    <w:rsid w:val="00C01564"/>
    <w:rsid w:val="00C031B2"/>
    <w:rsid w:val="00C047AB"/>
    <w:rsid w:val="00C05647"/>
    <w:rsid w:val="00C0574C"/>
    <w:rsid w:val="00C05F10"/>
    <w:rsid w:val="00C06506"/>
    <w:rsid w:val="00C11120"/>
    <w:rsid w:val="00C111DD"/>
    <w:rsid w:val="00C122EB"/>
    <w:rsid w:val="00C127EC"/>
    <w:rsid w:val="00C155F1"/>
    <w:rsid w:val="00C1673A"/>
    <w:rsid w:val="00C1740F"/>
    <w:rsid w:val="00C20718"/>
    <w:rsid w:val="00C21DDB"/>
    <w:rsid w:val="00C24170"/>
    <w:rsid w:val="00C24870"/>
    <w:rsid w:val="00C25329"/>
    <w:rsid w:val="00C26255"/>
    <w:rsid w:val="00C27751"/>
    <w:rsid w:val="00C27827"/>
    <w:rsid w:val="00C27D5C"/>
    <w:rsid w:val="00C304AB"/>
    <w:rsid w:val="00C31266"/>
    <w:rsid w:val="00C338C7"/>
    <w:rsid w:val="00C3519F"/>
    <w:rsid w:val="00C361E3"/>
    <w:rsid w:val="00C36BA5"/>
    <w:rsid w:val="00C37011"/>
    <w:rsid w:val="00C3704F"/>
    <w:rsid w:val="00C414E2"/>
    <w:rsid w:val="00C4216F"/>
    <w:rsid w:val="00C424AE"/>
    <w:rsid w:val="00C42C65"/>
    <w:rsid w:val="00C42CF0"/>
    <w:rsid w:val="00C42FE5"/>
    <w:rsid w:val="00C43F9A"/>
    <w:rsid w:val="00C44AA3"/>
    <w:rsid w:val="00C45639"/>
    <w:rsid w:val="00C45D1E"/>
    <w:rsid w:val="00C47476"/>
    <w:rsid w:val="00C5245F"/>
    <w:rsid w:val="00C52E25"/>
    <w:rsid w:val="00C531CB"/>
    <w:rsid w:val="00C54BCD"/>
    <w:rsid w:val="00C57A0F"/>
    <w:rsid w:val="00C57EAB"/>
    <w:rsid w:val="00C60F01"/>
    <w:rsid w:val="00C61090"/>
    <w:rsid w:val="00C61D96"/>
    <w:rsid w:val="00C62FC6"/>
    <w:rsid w:val="00C63879"/>
    <w:rsid w:val="00C67FA8"/>
    <w:rsid w:val="00C71328"/>
    <w:rsid w:val="00C71791"/>
    <w:rsid w:val="00C729B7"/>
    <w:rsid w:val="00C754AB"/>
    <w:rsid w:val="00C771EB"/>
    <w:rsid w:val="00C7775C"/>
    <w:rsid w:val="00C80B0A"/>
    <w:rsid w:val="00C80FBE"/>
    <w:rsid w:val="00C811E4"/>
    <w:rsid w:val="00C8278D"/>
    <w:rsid w:val="00C83137"/>
    <w:rsid w:val="00C83CB1"/>
    <w:rsid w:val="00C84007"/>
    <w:rsid w:val="00C848E2"/>
    <w:rsid w:val="00C87011"/>
    <w:rsid w:val="00C90AA4"/>
    <w:rsid w:val="00C91379"/>
    <w:rsid w:val="00C9355A"/>
    <w:rsid w:val="00C94259"/>
    <w:rsid w:val="00C9526E"/>
    <w:rsid w:val="00C966F9"/>
    <w:rsid w:val="00CA1C99"/>
    <w:rsid w:val="00CA23D5"/>
    <w:rsid w:val="00CA38F0"/>
    <w:rsid w:val="00CA589D"/>
    <w:rsid w:val="00CA690F"/>
    <w:rsid w:val="00CA7859"/>
    <w:rsid w:val="00CB084E"/>
    <w:rsid w:val="00CB0EB9"/>
    <w:rsid w:val="00CB14C4"/>
    <w:rsid w:val="00CB55A8"/>
    <w:rsid w:val="00CB5F39"/>
    <w:rsid w:val="00CB6681"/>
    <w:rsid w:val="00CB6AD2"/>
    <w:rsid w:val="00CB75D0"/>
    <w:rsid w:val="00CB78F7"/>
    <w:rsid w:val="00CB7C99"/>
    <w:rsid w:val="00CC4E6C"/>
    <w:rsid w:val="00CC564E"/>
    <w:rsid w:val="00CC608D"/>
    <w:rsid w:val="00CC6AEE"/>
    <w:rsid w:val="00CC74E7"/>
    <w:rsid w:val="00CD1501"/>
    <w:rsid w:val="00CD246D"/>
    <w:rsid w:val="00CD4097"/>
    <w:rsid w:val="00CE1732"/>
    <w:rsid w:val="00CE1810"/>
    <w:rsid w:val="00CE3C0C"/>
    <w:rsid w:val="00CE4A1D"/>
    <w:rsid w:val="00CE4B29"/>
    <w:rsid w:val="00CE4CA2"/>
    <w:rsid w:val="00CE4E50"/>
    <w:rsid w:val="00CE57A6"/>
    <w:rsid w:val="00CE5D16"/>
    <w:rsid w:val="00CE5F12"/>
    <w:rsid w:val="00CE707E"/>
    <w:rsid w:val="00CE7419"/>
    <w:rsid w:val="00CE78CF"/>
    <w:rsid w:val="00CF45A2"/>
    <w:rsid w:val="00CF4B0E"/>
    <w:rsid w:val="00CF5595"/>
    <w:rsid w:val="00CF7744"/>
    <w:rsid w:val="00CF7ED8"/>
    <w:rsid w:val="00D00614"/>
    <w:rsid w:val="00D00AE0"/>
    <w:rsid w:val="00D00C83"/>
    <w:rsid w:val="00D01FB8"/>
    <w:rsid w:val="00D026AE"/>
    <w:rsid w:val="00D03D94"/>
    <w:rsid w:val="00D05EE8"/>
    <w:rsid w:val="00D07842"/>
    <w:rsid w:val="00D079D0"/>
    <w:rsid w:val="00D106D6"/>
    <w:rsid w:val="00D12F53"/>
    <w:rsid w:val="00D13DE9"/>
    <w:rsid w:val="00D15523"/>
    <w:rsid w:val="00D15D29"/>
    <w:rsid w:val="00D204E3"/>
    <w:rsid w:val="00D217D8"/>
    <w:rsid w:val="00D22327"/>
    <w:rsid w:val="00D23D07"/>
    <w:rsid w:val="00D23E41"/>
    <w:rsid w:val="00D23E76"/>
    <w:rsid w:val="00D24172"/>
    <w:rsid w:val="00D261DA"/>
    <w:rsid w:val="00D26EC4"/>
    <w:rsid w:val="00D30B0D"/>
    <w:rsid w:val="00D30FEB"/>
    <w:rsid w:val="00D31D47"/>
    <w:rsid w:val="00D32B4B"/>
    <w:rsid w:val="00D33494"/>
    <w:rsid w:val="00D3393A"/>
    <w:rsid w:val="00D33CEE"/>
    <w:rsid w:val="00D33FE4"/>
    <w:rsid w:val="00D34F8E"/>
    <w:rsid w:val="00D350D9"/>
    <w:rsid w:val="00D37BDA"/>
    <w:rsid w:val="00D40996"/>
    <w:rsid w:val="00D43DDB"/>
    <w:rsid w:val="00D44131"/>
    <w:rsid w:val="00D445BA"/>
    <w:rsid w:val="00D47475"/>
    <w:rsid w:val="00D47936"/>
    <w:rsid w:val="00D47D6C"/>
    <w:rsid w:val="00D51E80"/>
    <w:rsid w:val="00D538BC"/>
    <w:rsid w:val="00D539E0"/>
    <w:rsid w:val="00D55360"/>
    <w:rsid w:val="00D60AD6"/>
    <w:rsid w:val="00D620C7"/>
    <w:rsid w:val="00D625DA"/>
    <w:rsid w:val="00D62FF4"/>
    <w:rsid w:val="00D63D9D"/>
    <w:rsid w:val="00D66ABB"/>
    <w:rsid w:val="00D66AD7"/>
    <w:rsid w:val="00D66B65"/>
    <w:rsid w:val="00D70098"/>
    <w:rsid w:val="00D70FB2"/>
    <w:rsid w:val="00D713B1"/>
    <w:rsid w:val="00D71CA1"/>
    <w:rsid w:val="00D71DFB"/>
    <w:rsid w:val="00D722CB"/>
    <w:rsid w:val="00D72CF7"/>
    <w:rsid w:val="00D744EF"/>
    <w:rsid w:val="00D7522C"/>
    <w:rsid w:val="00D7674D"/>
    <w:rsid w:val="00D776AB"/>
    <w:rsid w:val="00D8129F"/>
    <w:rsid w:val="00D82EAA"/>
    <w:rsid w:val="00D84A11"/>
    <w:rsid w:val="00D84EC8"/>
    <w:rsid w:val="00D86A7F"/>
    <w:rsid w:val="00D877EE"/>
    <w:rsid w:val="00D87ACC"/>
    <w:rsid w:val="00D905B8"/>
    <w:rsid w:val="00D90DA6"/>
    <w:rsid w:val="00D911F1"/>
    <w:rsid w:val="00D91458"/>
    <w:rsid w:val="00D915A5"/>
    <w:rsid w:val="00D91F85"/>
    <w:rsid w:val="00D93AA3"/>
    <w:rsid w:val="00D94006"/>
    <w:rsid w:val="00D97656"/>
    <w:rsid w:val="00D97A52"/>
    <w:rsid w:val="00D97EA8"/>
    <w:rsid w:val="00DA7F6A"/>
    <w:rsid w:val="00DB055E"/>
    <w:rsid w:val="00DB230B"/>
    <w:rsid w:val="00DB619C"/>
    <w:rsid w:val="00DC2551"/>
    <w:rsid w:val="00DC3218"/>
    <w:rsid w:val="00DC3EA4"/>
    <w:rsid w:val="00DC3F6F"/>
    <w:rsid w:val="00DC40C4"/>
    <w:rsid w:val="00DC437C"/>
    <w:rsid w:val="00DD0D08"/>
    <w:rsid w:val="00DD1E99"/>
    <w:rsid w:val="00DD21A8"/>
    <w:rsid w:val="00DD42A4"/>
    <w:rsid w:val="00DD485C"/>
    <w:rsid w:val="00DD4987"/>
    <w:rsid w:val="00DD51C2"/>
    <w:rsid w:val="00DE00F4"/>
    <w:rsid w:val="00DE042F"/>
    <w:rsid w:val="00DE1559"/>
    <w:rsid w:val="00DE1F1B"/>
    <w:rsid w:val="00DE21E1"/>
    <w:rsid w:val="00DE5E87"/>
    <w:rsid w:val="00DE6F72"/>
    <w:rsid w:val="00DF0844"/>
    <w:rsid w:val="00DF0DC9"/>
    <w:rsid w:val="00DF18B0"/>
    <w:rsid w:val="00DF72BE"/>
    <w:rsid w:val="00DF79D6"/>
    <w:rsid w:val="00E0124F"/>
    <w:rsid w:val="00E03820"/>
    <w:rsid w:val="00E074E0"/>
    <w:rsid w:val="00E07AB5"/>
    <w:rsid w:val="00E10870"/>
    <w:rsid w:val="00E11D74"/>
    <w:rsid w:val="00E13191"/>
    <w:rsid w:val="00E1374A"/>
    <w:rsid w:val="00E13A66"/>
    <w:rsid w:val="00E15D64"/>
    <w:rsid w:val="00E17B2E"/>
    <w:rsid w:val="00E17BA4"/>
    <w:rsid w:val="00E22B07"/>
    <w:rsid w:val="00E23413"/>
    <w:rsid w:val="00E241E9"/>
    <w:rsid w:val="00E242AA"/>
    <w:rsid w:val="00E2537E"/>
    <w:rsid w:val="00E26409"/>
    <w:rsid w:val="00E27D60"/>
    <w:rsid w:val="00E304C1"/>
    <w:rsid w:val="00E3050B"/>
    <w:rsid w:val="00E30F19"/>
    <w:rsid w:val="00E31971"/>
    <w:rsid w:val="00E32251"/>
    <w:rsid w:val="00E3264E"/>
    <w:rsid w:val="00E32CCF"/>
    <w:rsid w:val="00E341F2"/>
    <w:rsid w:val="00E344CD"/>
    <w:rsid w:val="00E34732"/>
    <w:rsid w:val="00E35907"/>
    <w:rsid w:val="00E366E8"/>
    <w:rsid w:val="00E3767B"/>
    <w:rsid w:val="00E3772D"/>
    <w:rsid w:val="00E41532"/>
    <w:rsid w:val="00E45BB9"/>
    <w:rsid w:val="00E50579"/>
    <w:rsid w:val="00E5698C"/>
    <w:rsid w:val="00E56DA8"/>
    <w:rsid w:val="00E56E6C"/>
    <w:rsid w:val="00E56FAA"/>
    <w:rsid w:val="00E57A05"/>
    <w:rsid w:val="00E60245"/>
    <w:rsid w:val="00E6071C"/>
    <w:rsid w:val="00E614ED"/>
    <w:rsid w:val="00E6165A"/>
    <w:rsid w:val="00E62241"/>
    <w:rsid w:val="00E64371"/>
    <w:rsid w:val="00E6487D"/>
    <w:rsid w:val="00E64D8A"/>
    <w:rsid w:val="00E66F86"/>
    <w:rsid w:val="00E73E8D"/>
    <w:rsid w:val="00E74DAC"/>
    <w:rsid w:val="00E76A36"/>
    <w:rsid w:val="00E80C67"/>
    <w:rsid w:val="00E80C78"/>
    <w:rsid w:val="00E815C8"/>
    <w:rsid w:val="00E87FE6"/>
    <w:rsid w:val="00E90C79"/>
    <w:rsid w:val="00E91EE6"/>
    <w:rsid w:val="00E93BD3"/>
    <w:rsid w:val="00E941E8"/>
    <w:rsid w:val="00E945F4"/>
    <w:rsid w:val="00E96AFB"/>
    <w:rsid w:val="00E97232"/>
    <w:rsid w:val="00E97EBD"/>
    <w:rsid w:val="00EA65BF"/>
    <w:rsid w:val="00EA6DEB"/>
    <w:rsid w:val="00EA768F"/>
    <w:rsid w:val="00EA76B8"/>
    <w:rsid w:val="00EA7B38"/>
    <w:rsid w:val="00EB2570"/>
    <w:rsid w:val="00EB4405"/>
    <w:rsid w:val="00EB575A"/>
    <w:rsid w:val="00EB6EAB"/>
    <w:rsid w:val="00EC1642"/>
    <w:rsid w:val="00EC4D20"/>
    <w:rsid w:val="00EC6F1D"/>
    <w:rsid w:val="00EC7D7A"/>
    <w:rsid w:val="00ED1EBA"/>
    <w:rsid w:val="00ED412E"/>
    <w:rsid w:val="00ED43BC"/>
    <w:rsid w:val="00ED48BB"/>
    <w:rsid w:val="00ED74C9"/>
    <w:rsid w:val="00ED76FD"/>
    <w:rsid w:val="00EE061C"/>
    <w:rsid w:val="00EE2D1B"/>
    <w:rsid w:val="00EE37C6"/>
    <w:rsid w:val="00EE3845"/>
    <w:rsid w:val="00EE3A91"/>
    <w:rsid w:val="00EE3E30"/>
    <w:rsid w:val="00EE4740"/>
    <w:rsid w:val="00EE4DC5"/>
    <w:rsid w:val="00EE4E90"/>
    <w:rsid w:val="00EE5FA6"/>
    <w:rsid w:val="00EE68B4"/>
    <w:rsid w:val="00EE7549"/>
    <w:rsid w:val="00EE7575"/>
    <w:rsid w:val="00EF0204"/>
    <w:rsid w:val="00EF0374"/>
    <w:rsid w:val="00EF12A4"/>
    <w:rsid w:val="00EF2A85"/>
    <w:rsid w:val="00EF3CA2"/>
    <w:rsid w:val="00EF3FC2"/>
    <w:rsid w:val="00EF7C50"/>
    <w:rsid w:val="00F02A92"/>
    <w:rsid w:val="00F03F0E"/>
    <w:rsid w:val="00F048D7"/>
    <w:rsid w:val="00F05AEA"/>
    <w:rsid w:val="00F12D5A"/>
    <w:rsid w:val="00F14E98"/>
    <w:rsid w:val="00F160C4"/>
    <w:rsid w:val="00F17F5A"/>
    <w:rsid w:val="00F20AFC"/>
    <w:rsid w:val="00F2207C"/>
    <w:rsid w:val="00F2249D"/>
    <w:rsid w:val="00F23A91"/>
    <w:rsid w:val="00F244DF"/>
    <w:rsid w:val="00F24C39"/>
    <w:rsid w:val="00F251E5"/>
    <w:rsid w:val="00F2536C"/>
    <w:rsid w:val="00F30E9A"/>
    <w:rsid w:val="00F30F86"/>
    <w:rsid w:val="00F31070"/>
    <w:rsid w:val="00F3125D"/>
    <w:rsid w:val="00F3131B"/>
    <w:rsid w:val="00F31467"/>
    <w:rsid w:val="00F31508"/>
    <w:rsid w:val="00F37AA5"/>
    <w:rsid w:val="00F403E3"/>
    <w:rsid w:val="00F408C9"/>
    <w:rsid w:val="00F458A8"/>
    <w:rsid w:val="00F45C52"/>
    <w:rsid w:val="00F46312"/>
    <w:rsid w:val="00F46973"/>
    <w:rsid w:val="00F46AB2"/>
    <w:rsid w:val="00F52B63"/>
    <w:rsid w:val="00F53E07"/>
    <w:rsid w:val="00F56D03"/>
    <w:rsid w:val="00F57FFB"/>
    <w:rsid w:val="00F601D5"/>
    <w:rsid w:val="00F606A0"/>
    <w:rsid w:val="00F64DD3"/>
    <w:rsid w:val="00F65BC4"/>
    <w:rsid w:val="00F662F7"/>
    <w:rsid w:val="00F6680C"/>
    <w:rsid w:val="00F668F9"/>
    <w:rsid w:val="00F66CA1"/>
    <w:rsid w:val="00F70582"/>
    <w:rsid w:val="00F717D6"/>
    <w:rsid w:val="00F73387"/>
    <w:rsid w:val="00F7356E"/>
    <w:rsid w:val="00F737B6"/>
    <w:rsid w:val="00F74276"/>
    <w:rsid w:val="00F74825"/>
    <w:rsid w:val="00F7548E"/>
    <w:rsid w:val="00F76D3A"/>
    <w:rsid w:val="00F80BB4"/>
    <w:rsid w:val="00F811C4"/>
    <w:rsid w:val="00F8243A"/>
    <w:rsid w:val="00F82774"/>
    <w:rsid w:val="00F830CF"/>
    <w:rsid w:val="00F86485"/>
    <w:rsid w:val="00F86B3E"/>
    <w:rsid w:val="00F87A91"/>
    <w:rsid w:val="00F87A9D"/>
    <w:rsid w:val="00F912A9"/>
    <w:rsid w:val="00F9179A"/>
    <w:rsid w:val="00F91E49"/>
    <w:rsid w:val="00F92C80"/>
    <w:rsid w:val="00F92FAF"/>
    <w:rsid w:val="00F93684"/>
    <w:rsid w:val="00F938C6"/>
    <w:rsid w:val="00F94653"/>
    <w:rsid w:val="00F97226"/>
    <w:rsid w:val="00F978FF"/>
    <w:rsid w:val="00FA27BC"/>
    <w:rsid w:val="00FA324E"/>
    <w:rsid w:val="00FA4631"/>
    <w:rsid w:val="00FA5163"/>
    <w:rsid w:val="00FA5618"/>
    <w:rsid w:val="00FA5A3E"/>
    <w:rsid w:val="00FA679F"/>
    <w:rsid w:val="00FA78E4"/>
    <w:rsid w:val="00FB1877"/>
    <w:rsid w:val="00FB263C"/>
    <w:rsid w:val="00FB2E32"/>
    <w:rsid w:val="00FB36A9"/>
    <w:rsid w:val="00FB3DD0"/>
    <w:rsid w:val="00FB646E"/>
    <w:rsid w:val="00FB7984"/>
    <w:rsid w:val="00FC1704"/>
    <w:rsid w:val="00FC29A0"/>
    <w:rsid w:val="00FC38F2"/>
    <w:rsid w:val="00FC4017"/>
    <w:rsid w:val="00FD0628"/>
    <w:rsid w:val="00FD19EE"/>
    <w:rsid w:val="00FD1C02"/>
    <w:rsid w:val="00FD1CF0"/>
    <w:rsid w:val="00FD4F4D"/>
    <w:rsid w:val="00FE1E85"/>
    <w:rsid w:val="00FE2A1E"/>
    <w:rsid w:val="00FE377D"/>
    <w:rsid w:val="00FE3EC2"/>
    <w:rsid w:val="00FE5DD8"/>
    <w:rsid w:val="00FE7ACC"/>
    <w:rsid w:val="00FE7BB5"/>
    <w:rsid w:val="00FF00F4"/>
    <w:rsid w:val="00FF0264"/>
    <w:rsid w:val="00FF4C98"/>
    <w:rsid w:val="00FF4EAE"/>
    <w:rsid w:val="00FF561B"/>
    <w:rsid w:val="00FF6485"/>
    <w:rsid w:val="00FF6BF0"/>
    <w:rsid w:val="01D815D7"/>
    <w:rsid w:val="0217F3E5"/>
    <w:rsid w:val="033B71C1"/>
    <w:rsid w:val="036623F7"/>
    <w:rsid w:val="0390EAC4"/>
    <w:rsid w:val="04EF4155"/>
    <w:rsid w:val="063A7F20"/>
    <w:rsid w:val="06BC9CA8"/>
    <w:rsid w:val="06E7F338"/>
    <w:rsid w:val="070D1781"/>
    <w:rsid w:val="073A0E3C"/>
    <w:rsid w:val="0749444C"/>
    <w:rsid w:val="07AC44E5"/>
    <w:rsid w:val="07FCD8DF"/>
    <w:rsid w:val="083F6A9F"/>
    <w:rsid w:val="088A9065"/>
    <w:rsid w:val="08D9B5C7"/>
    <w:rsid w:val="08F3FFBD"/>
    <w:rsid w:val="099489EC"/>
    <w:rsid w:val="09AAEA93"/>
    <w:rsid w:val="09DD81CF"/>
    <w:rsid w:val="0A47C33A"/>
    <w:rsid w:val="0AE3D6FA"/>
    <w:rsid w:val="0B94C290"/>
    <w:rsid w:val="0C11F6BC"/>
    <w:rsid w:val="0C4F2970"/>
    <w:rsid w:val="0C9701DC"/>
    <w:rsid w:val="0C9C9E17"/>
    <w:rsid w:val="0CB1C6E0"/>
    <w:rsid w:val="0D7D3886"/>
    <w:rsid w:val="0DD43158"/>
    <w:rsid w:val="0E0B81FE"/>
    <w:rsid w:val="0E362AB3"/>
    <w:rsid w:val="0E4C5D43"/>
    <w:rsid w:val="0EA4F07D"/>
    <w:rsid w:val="0EAD19AB"/>
    <w:rsid w:val="0F141546"/>
    <w:rsid w:val="1010CBED"/>
    <w:rsid w:val="109CF0DD"/>
    <w:rsid w:val="10D4883A"/>
    <w:rsid w:val="113D6E52"/>
    <w:rsid w:val="117EA692"/>
    <w:rsid w:val="12768C30"/>
    <w:rsid w:val="127D0A06"/>
    <w:rsid w:val="131F443C"/>
    <w:rsid w:val="1325FA95"/>
    <w:rsid w:val="138DEFB0"/>
    <w:rsid w:val="13DFCD86"/>
    <w:rsid w:val="147D2496"/>
    <w:rsid w:val="14E2EC24"/>
    <w:rsid w:val="15182D5E"/>
    <w:rsid w:val="153FD9DD"/>
    <w:rsid w:val="15505F49"/>
    <w:rsid w:val="15E9082F"/>
    <w:rsid w:val="166A19B6"/>
    <w:rsid w:val="16D0965B"/>
    <w:rsid w:val="16D70ED0"/>
    <w:rsid w:val="1839AF5F"/>
    <w:rsid w:val="18502901"/>
    <w:rsid w:val="186D76A5"/>
    <w:rsid w:val="1961E42C"/>
    <w:rsid w:val="1986D716"/>
    <w:rsid w:val="19B2C36E"/>
    <w:rsid w:val="1A17744C"/>
    <w:rsid w:val="1A3F3A9B"/>
    <w:rsid w:val="1A4E7FAE"/>
    <w:rsid w:val="1A77D01E"/>
    <w:rsid w:val="1A7D5EBE"/>
    <w:rsid w:val="1A9428CF"/>
    <w:rsid w:val="1AAB4DDC"/>
    <w:rsid w:val="1AC901D9"/>
    <w:rsid w:val="1AF189D3"/>
    <w:rsid w:val="1B29BC31"/>
    <w:rsid w:val="1B6292C4"/>
    <w:rsid w:val="1B9D7833"/>
    <w:rsid w:val="1BC8C97E"/>
    <w:rsid w:val="1C390AA9"/>
    <w:rsid w:val="1C54BD54"/>
    <w:rsid w:val="1D2C49CA"/>
    <w:rsid w:val="1D442D59"/>
    <w:rsid w:val="1DBC6BD6"/>
    <w:rsid w:val="1DDE25C5"/>
    <w:rsid w:val="1E267D32"/>
    <w:rsid w:val="1EA3AB84"/>
    <w:rsid w:val="1EE0DEC7"/>
    <w:rsid w:val="1EF39349"/>
    <w:rsid w:val="1F1A152B"/>
    <w:rsid w:val="1F85E3A5"/>
    <w:rsid w:val="1F8F331E"/>
    <w:rsid w:val="1FCA73B4"/>
    <w:rsid w:val="20BF1E34"/>
    <w:rsid w:val="213C8641"/>
    <w:rsid w:val="217F88AC"/>
    <w:rsid w:val="2269298B"/>
    <w:rsid w:val="228DF398"/>
    <w:rsid w:val="229B9C86"/>
    <w:rsid w:val="2432B556"/>
    <w:rsid w:val="248890D2"/>
    <w:rsid w:val="249CB4E5"/>
    <w:rsid w:val="24A7B77E"/>
    <w:rsid w:val="24E7EA26"/>
    <w:rsid w:val="25C3B144"/>
    <w:rsid w:val="25E7CD01"/>
    <w:rsid w:val="264E8343"/>
    <w:rsid w:val="2659F1F8"/>
    <w:rsid w:val="2765D400"/>
    <w:rsid w:val="27A00F93"/>
    <w:rsid w:val="27C29D82"/>
    <w:rsid w:val="286692F3"/>
    <w:rsid w:val="28DF5D20"/>
    <w:rsid w:val="292E01EA"/>
    <w:rsid w:val="298849E9"/>
    <w:rsid w:val="29A07E84"/>
    <w:rsid w:val="29F0672C"/>
    <w:rsid w:val="2A05E8B9"/>
    <w:rsid w:val="2A43A9C8"/>
    <w:rsid w:val="2B40D22D"/>
    <w:rsid w:val="2B4E4571"/>
    <w:rsid w:val="2B6C308B"/>
    <w:rsid w:val="2B88F256"/>
    <w:rsid w:val="2C843429"/>
    <w:rsid w:val="2C977C4C"/>
    <w:rsid w:val="2F52C1C6"/>
    <w:rsid w:val="2FE096C9"/>
    <w:rsid w:val="3113EF1D"/>
    <w:rsid w:val="315D4A63"/>
    <w:rsid w:val="316F5A40"/>
    <w:rsid w:val="31709487"/>
    <w:rsid w:val="31769D1E"/>
    <w:rsid w:val="3187F3C0"/>
    <w:rsid w:val="31E82887"/>
    <w:rsid w:val="31FABDA4"/>
    <w:rsid w:val="322B61E9"/>
    <w:rsid w:val="33A7AD0C"/>
    <w:rsid w:val="343AA222"/>
    <w:rsid w:val="34675137"/>
    <w:rsid w:val="353334F7"/>
    <w:rsid w:val="35D7F5AD"/>
    <w:rsid w:val="376A24EA"/>
    <w:rsid w:val="37FB3752"/>
    <w:rsid w:val="38DDAEE9"/>
    <w:rsid w:val="3A469C44"/>
    <w:rsid w:val="3A63396E"/>
    <w:rsid w:val="3B2C3C30"/>
    <w:rsid w:val="3BA70C7B"/>
    <w:rsid w:val="3BD62AAE"/>
    <w:rsid w:val="3E539454"/>
    <w:rsid w:val="3E5EAA6D"/>
    <w:rsid w:val="3F8BC880"/>
    <w:rsid w:val="3FF6958B"/>
    <w:rsid w:val="40457E11"/>
    <w:rsid w:val="40481171"/>
    <w:rsid w:val="40D58519"/>
    <w:rsid w:val="40F78AA3"/>
    <w:rsid w:val="41CDFD05"/>
    <w:rsid w:val="41E9BA0C"/>
    <w:rsid w:val="427129CD"/>
    <w:rsid w:val="4337A77A"/>
    <w:rsid w:val="4386A8BC"/>
    <w:rsid w:val="43CAEDDF"/>
    <w:rsid w:val="443165CB"/>
    <w:rsid w:val="444ED1E7"/>
    <w:rsid w:val="460436BD"/>
    <w:rsid w:val="466A2C88"/>
    <w:rsid w:val="4691BB13"/>
    <w:rsid w:val="46F2342C"/>
    <w:rsid w:val="482AE4F0"/>
    <w:rsid w:val="48951ACD"/>
    <w:rsid w:val="48BD9FB8"/>
    <w:rsid w:val="49C3FD51"/>
    <w:rsid w:val="49D9D067"/>
    <w:rsid w:val="49EBF92F"/>
    <w:rsid w:val="4A36EC86"/>
    <w:rsid w:val="4A4D39DB"/>
    <w:rsid w:val="4ADB1EE2"/>
    <w:rsid w:val="4AE1A547"/>
    <w:rsid w:val="4C01A8F0"/>
    <w:rsid w:val="4C9A0588"/>
    <w:rsid w:val="4CAD3492"/>
    <w:rsid w:val="4E29BD76"/>
    <w:rsid w:val="4E3B4419"/>
    <w:rsid w:val="508414C6"/>
    <w:rsid w:val="5148A84F"/>
    <w:rsid w:val="515FCCF3"/>
    <w:rsid w:val="51639893"/>
    <w:rsid w:val="51717DE5"/>
    <w:rsid w:val="5280A6C6"/>
    <w:rsid w:val="536758DA"/>
    <w:rsid w:val="536D81C4"/>
    <w:rsid w:val="53D1DA9A"/>
    <w:rsid w:val="5489C6D7"/>
    <w:rsid w:val="54DE3B0F"/>
    <w:rsid w:val="5576F2E5"/>
    <w:rsid w:val="58670895"/>
    <w:rsid w:val="58F5BD7D"/>
    <w:rsid w:val="590AB617"/>
    <w:rsid w:val="598FC0CD"/>
    <w:rsid w:val="5B69D8DC"/>
    <w:rsid w:val="5C0044B4"/>
    <w:rsid w:val="5C5F4D8D"/>
    <w:rsid w:val="5C66A571"/>
    <w:rsid w:val="5CAA35E1"/>
    <w:rsid w:val="5DA4D640"/>
    <w:rsid w:val="5E74F518"/>
    <w:rsid w:val="5E79B662"/>
    <w:rsid w:val="5EDB13BD"/>
    <w:rsid w:val="5F0405AC"/>
    <w:rsid w:val="5F8B2145"/>
    <w:rsid w:val="604CF9FF"/>
    <w:rsid w:val="6090B8BB"/>
    <w:rsid w:val="60EE2A96"/>
    <w:rsid w:val="615A6B33"/>
    <w:rsid w:val="619A434E"/>
    <w:rsid w:val="629532B1"/>
    <w:rsid w:val="63E4705A"/>
    <w:rsid w:val="64FCF188"/>
    <w:rsid w:val="65B5E62B"/>
    <w:rsid w:val="65E6F6E8"/>
    <w:rsid w:val="66C52EDC"/>
    <w:rsid w:val="67B4535C"/>
    <w:rsid w:val="68063EC6"/>
    <w:rsid w:val="68BA0B29"/>
    <w:rsid w:val="6A8148BA"/>
    <w:rsid w:val="6B0D647C"/>
    <w:rsid w:val="6BA8334F"/>
    <w:rsid w:val="6C9CFBC5"/>
    <w:rsid w:val="6CE937A2"/>
    <w:rsid w:val="6D139473"/>
    <w:rsid w:val="6DEB6C49"/>
    <w:rsid w:val="6E4EC5D1"/>
    <w:rsid w:val="6E88AA2C"/>
    <w:rsid w:val="6EECF429"/>
    <w:rsid w:val="6F9617EB"/>
    <w:rsid w:val="7036B290"/>
    <w:rsid w:val="7141F20A"/>
    <w:rsid w:val="71AC8756"/>
    <w:rsid w:val="72011FD7"/>
    <w:rsid w:val="727AE004"/>
    <w:rsid w:val="72B75D43"/>
    <w:rsid w:val="72B897ED"/>
    <w:rsid w:val="759954BA"/>
    <w:rsid w:val="75E4ACE4"/>
    <w:rsid w:val="7657F2AD"/>
    <w:rsid w:val="76ADDA42"/>
    <w:rsid w:val="779C29E5"/>
    <w:rsid w:val="77C2E082"/>
    <w:rsid w:val="78408C5D"/>
    <w:rsid w:val="7A373AAC"/>
    <w:rsid w:val="7A6EF4B7"/>
    <w:rsid w:val="7B200B17"/>
    <w:rsid w:val="7B4F9CB8"/>
    <w:rsid w:val="7C3A6224"/>
    <w:rsid w:val="7C912909"/>
    <w:rsid w:val="7CBC1A4F"/>
    <w:rsid w:val="7D0D774E"/>
    <w:rsid w:val="7D2C08CE"/>
    <w:rsid w:val="7DA6ABDE"/>
    <w:rsid w:val="7DC36631"/>
    <w:rsid w:val="7E6B421D"/>
    <w:rsid w:val="7E890843"/>
    <w:rsid w:val="7FD397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A4E5E"/>
  <w15:chartTrackingRefBased/>
  <w15:docId w15:val="{59A202C6-CC15-4279-B126-722149AD2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43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43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843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843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843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843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843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843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843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3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43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43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43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43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43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43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43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43C4"/>
    <w:rPr>
      <w:rFonts w:eastAsiaTheme="majorEastAsia" w:cstheme="majorBidi"/>
      <w:color w:val="272727" w:themeColor="text1" w:themeTint="D8"/>
    </w:rPr>
  </w:style>
  <w:style w:type="paragraph" w:styleId="Title">
    <w:name w:val="Title"/>
    <w:basedOn w:val="Normal"/>
    <w:next w:val="Normal"/>
    <w:link w:val="TitleChar"/>
    <w:uiPriority w:val="10"/>
    <w:qFormat/>
    <w:rsid w:val="008843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3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43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43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43C4"/>
    <w:pPr>
      <w:spacing w:before="160"/>
      <w:jc w:val="center"/>
    </w:pPr>
    <w:rPr>
      <w:i/>
      <w:iCs/>
      <w:color w:val="404040" w:themeColor="text1" w:themeTint="BF"/>
    </w:rPr>
  </w:style>
  <w:style w:type="character" w:customStyle="1" w:styleId="QuoteChar">
    <w:name w:val="Quote Char"/>
    <w:basedOn w:val="DefaultParagraphFont"/>
    <w:link w:val="Quote"/>
    <w:uiPriority w:val="29"/>
    <w:rsid w:val="008843C4"/>
    <w:rPr>
      <w:i/>
      <w:iCs/>
      <w:color w:val="404040" w:themeColor="text1" w:themeTint="BF"/>
    </w:rPr>
  </w:style>
  <w:style w:type="paragraph" w:styleId="ListParagraph">
    <w:name w:val="List Paragraph"/>
    <w:aliases w:val="Bullet Paragraph,List Numbered,List Paragraph Numbered,Style 10,Style 10CxSpLast,Style 10CxSpLastCxSpLast,Style 10CxSpLastCxSpLastCxSpLast"/>
    <w:basedOn w:val="Normal"/>
    <w:link w:val="ListParagraphChar"/>
    <w:uiPriority w:val="34"/>
    <w:qFormat/>
    <w:rsid w:val="008843C4"/>
    <w:pPr>
      <w:ind w:left="720"/>
      <w:contextualSpacing/>
    </w:pPr>
  </w:style>
  <w:style w:type="character" w:styleId="IntenseEmphasis">
    <w:name w:val="Intense Emphasis"/>
    <w:basedOn w:val="DefaultParagraphFont"/>
    <w:uiPriority w:val="21"/>
    <w:qFormat/>
    <w:rsid w:val="008843C4"/>
    <w:rPr>
      <w:i/>
      <w:iCs/>
      <w:color w:val="0F4761" w:themeColor="accent1" w:themeShade="BF"/>
    </w:rPr>
  </w:style>
  <w:style w:type="paragraph" w:styleId="IntenseQuote">
    <w:name w:val="Intense Quote"/>
    <w:basedOn w:val="Normal"/>
    <w:next w:val="Normal"/>
    <w:link w:val="IntenseQuoteChar"/>
    <w:uiPriority w:val="30"/>
    <w:qFormat/>
    <w:rsid w:val="008843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43C4"/>
    <w:rPr>
      <w:i/>
      <w:iCs/>
      <w:color w:val="0F4761" w:themeColor="accent1" w:themeShade="BF"/>
    </w:rPr>
  </w:style>
  <w:style w:type="character" w:styleId="IntenseReference">
    <w:name w:val="Intense Reference"/>
    <w:basedOn w:val="DefaultParagraphFont"/>
    <w:uiPriority w:val="32"/>
    <w:qFormat/>
    <w:rsid w:val="008843C4"/>
    <w:rPr>
      <w:b/>
      <w:bCs/>
      <w:smallCaps/>
      <w:color w:val="0F4761" w:themeColor="accent1" w:themeShade="BF"/>
      <w:spacing w:val="5"/>
    </w:rPr>
  </w:style>
  <w:style w:type="character" w:styleId="Hyperlink">
    <w:name w:val="Hyperlink"/>
    <w:basedOn w:val="DefaultParagraphFont"/>
    <w:uiPriority w:val="99"/>
    <w:unhideWhenUsed/>
    <w:rsid w:val="000B400A"/>
    <w:rPr>
      <w:color w:val="467886" w:themeColor="hyperlink"/>
      <w:u w:val="single"/>
    </w:rPr>
  </w:style>
  <w:style w:type="character" w:styleId="UnresolvedMention">
    <w:name w:val="Unresolved Mention"/>
    <w:basedOn w:val="DefaultParagraphFont"/>
    <w:uiPriority w:val="99"/>
    <w:semiHidden/>
    <w:unhideWhenUsed/>
    <w:rsid w:val="000B400A"/>
    <w:rPr>
      <w:color w:val="605E5C"/>
      <w:shd w:val="clear" w:color="auto" w:fill="E1DFDD"/>
    </w:rPr>
  </w:style>
  <w:style w:type="paragraph" w:styleId="Header">
    <w:name w:val="header"/>
    <w:basedOn w:val="Normal"/>
    <w:link w:val="HeaderChar"/>
    <w:uiPriority w:val="99"/>
    <w:unhideWhenUsed/>
    <w:rsid w:val="008255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555C"/>
  </w:style>
  <w:style w:type="paragraph" w:styleId="Footer">
    <w:name w:val="footer"/>
    <w:basedOn w:val="Normal"/>
    <w:link w:val="FooterChar"/>
    <w:uiPriority w:val="99"/>
    <w:unhideWhenUsed/>
    <w:rsid w:val="008255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555C"/>
  </w:style>
  <w:style w:type="paragraph" w:styleId="TOCHeading">
    <w:name w:val="TOC Heading"/>
    <w:basedOn w:val="Heading1"/>
    <w:next w:val="Normal"/>
    <w:uiPriority w:val="39"/>
    <w:unhideWhenUsed/>
    <w:qFormat/>
    <w:rsid w:val="00A8145A"/>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3741A2"/>
    <w:pPr>
      <w:tabs>
        <w:tab w:val="left" w:pos="720"/>
        <w:tab w:val="right" w:leader="dot" w:pos="9350"/>
      </w:tabs>
      <w:spacing w:before="120" w:after="120"/>
    </w:pPr>
  </w:style>
  <w:style w:type="character" w:styleId="CommentReference">
    <w:name w:val="annotation reference"/>
    <w:basedOn w:val="DefaultParagraphFont"/>
    <w:uiPriority w:val="99"/>
    <w:semiHidden/>
    <w:unhideWhenUsed/>
    <w:rsid w:val="00B72C75"/>
    <w:rPr>
      <w:sz w:val="16"/>
      <w:szCs w:val="16"/>
    </w:rPr>
  </w:style>
  <w:style w:type="paragraph" w:styleId="CommentText">
    <w:name w:val="annotation text"/>
    <w:basedOn w:val="Normal"/>
    <w:link w:val="CommentTextChar"/>
    <w:uiPriority w:val="99"/>
    <w:unhideWhenUsed/>
    <w:rsid w:val="00B72C75"/>
    <w:pPr>
      <w:ind w:left="1980" w:right="1219"/>
      <w:jc w:val="both"/>
    </w:pPr>
    <w:rPr>
      <w:rFonts w:ascii="Franklin Gothic Book" w:hAnsi="Franklin Gothic Book"/>
      <w:kern w:val="0"/>
      <w:sz w:val="20"/>
      <w:szCs w:val="20"/>
      <w14:ligatures w14:val="none"/>
    </w:rPr>
  </w:style>
  <w:style w:type="character" w:customStyle="1" w:styleId="CommentTextChar">
    <w:name w:val="Comment Text Char"/>
    <w:basedOn w:val="DefaultParagraphFont"/>
    <w:link w:val="CommentText"/>
    <w:uiPriority w:val="99"/>
    <w:rsid w:val="00B72C75"/>
    <w:rPr>
      <w:rFonts w:ascii="Franklin Gothic Book" w:hAnsi="Franklin Gothic Book"/>
      <w:kern w:val="0"/>
      <w:sz w:val="20"/>
      <w:szCs w:val="20"/>
      <w14:ligatures w14:val="none"/>
    </w:rPr>
  </w:style>
  <w:style w:type="character" w:styleId="Mention">
    <w:name w:val="Mention"/>
    <w:basedOn w:val="DefaultParagraphFont"/>
    <w:uiPriority w:val="99"/>
    <w:unhideWhenUsed/>
    <w:rsid w:val="00B72C75"/>
    <w:rPr>
      <w:color w:val="2B579A"/>
      <w:shd w:val="clear" w:color="auto" w:fill="E1DFDD"/>
    </w:rPr>
  </w:style>
  <w:style w:type="character" w:customStyle="1" w:styleId="normaltextrun">
    <w:name w:val="normaltextrun"/>
    <w:basedOn w:val="DefaultParagraphFont"/>
    <w:rsid w:val="00B72C75"/>
  </w:style>
  <w:style w:type="table" w:styleId="TableGrid">
    <w:name w:val="Table Grid"/>
    <w:basedOn w:val="TableNormal"/>
    <w:uiPriority w:val="39"/>
    <w:rsid w:val="00DE042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A3F89"/>
    <w:pPr>
      <w:spacing w:line="240" w:lineRule="auto"/>
      <w:ind w:left="0" w:right="0"/>
      <w:jc w:val="left"/>
    </w:pPr>
    <w:rPr>
      <w:rFonts w:asciiTheme="minorHAnsi" w:hAnsiTheme="minorHAnsi"/>
      <w:b/>
      <w:bCs/>
      <w:kern w:val="2"/>
      <w14:ligatures w14:val="standardContextual"/>
    </w:rPr>
  </w:style>
  <w:style w:type="character" w:customStyle="1" w:styleId="CommentSubjectChar">
    <w:name w:val="Comment Subject Char"/>
    <w:basedOn w:val="CommentTextChar"/>
    <w:link w:val="CommentSubject"/>
    <w:uiPriority w:val="99"/>
    <w:semiHidden/>
    <w:rsid w:val="007A3F89"/>
    <w:rPr>
      <w:rFonts w:ascii="Franklin Gothic Book" w:hAnsi="Franklin Gothic Book"/>
      <w:b/>
      <w:bCs/>
      <w:kern w:val="0"/>
      <w:sz w:val="20"/>
      <w:szCs w:val="20"/>
      <w14:ligatures w14:val="none"/>
    </w:rPr>
  </w:style>
  <w:style w:type="paragraph" w:styleId="Revision">
    <w:name w:val="Revision"/>
    <w:hidden/>
    <w:uiPriority w:val="99"/>
    <w:semiHidden/>
    <w:rsid w:val="00EA76B8"/>
    <w:pPr>
      <w:spacing w:after="0" w:line="240" w:lineRule="auto"/>
    </w:pPr>
  </w:style>
  <w:style w:type="character" w:styleId="FollowedHyperlink">
    <w:name w:val="FollowedHyperlink"/>
    <w:basedOn w:val="DefaultParagraphFont"/>
    <w:uiPriority w:val="99"/>
    <w:semiHidden/>
    <w:unhideWhenUsed/>
    <w:rsid w:val="00830834"/>
    <w:rPr>
      <w:color w:val="96607D" w:themeColor="followedHyperlink"/>
      <w:u w:val="single"/>
    </w:rPr>
  </w:style>
  <w:style w:type="character" w:customStyle="1" w:styleId="ListParagraphChar">
    <w:name w:val="List Paragraph Char"/>
    <w:aliases w:val="Bullet Paragraph Char,List Numbered Char,List Paragraph Numbered Char,Style 10 Char,Style 10CxSpLast Char,Style 10CxSpLastCxSpLast Char,Style 10CxSpLastCxSpLastCxSpLast Char"/>
    <w:link w:val="ListParagraph"/>
    <w:locked/>
    <w:rsid w:val="001A6B44"/>
  </w:style>
  <w:style w:type="paragraph" w:styleId="NormalWeb">
    <w:name w:val="Normal (Web)"/>
    <w:basedOn w:val="Normal"/>
    <w:uiPriority w:val="99"/>
    <w:semiHidden/>
    <w:unhideWhenUsed/>
    <w:rsid w:val="007F51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44131"/>
    <w:pPr>
      <w:autoSpaceDE w:val="0"/>
      <w:autoSpaceDN w:val="0"/>
      <w:adjustRightInd w:val="0"/>
      <w:spacing w:after="0" w:line="240" w:lineRule="auto"/>
    </w:pPr>
    <w:rPr>
      <w:rFonts w:ascii="Franklin Gothic Book" w:hAnsi="Franklin Gothic Book" w:cs="Franklin Gothic Book"/>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BALCH!30206163.1</documentid>
  <senderid>ABAILEY</senderid>
  <senderemail>ABAILEY@BALCH.COM</senderemail>
  <lastmodified>2026-05-28T17:17:00.0000000-05:00</lastmodified>
  <database>BALCH</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5D601522DD57D44BA80B0238CE5DD90" ma:contentTypeVersion="19" ma:contentTypeDescription="Create a new document." ma:contentTypeScope="" ma:versionID="b60a40ef5bcece32144212d9244e6188">
  <xsd:schema xmlns:xsd="http://www.w3.org/2001/XMLSchema" xmlns:xs="http://www.w3.org/2001/XMLSchema" xmlns:p="http://schemas.microsoft.com/office/2006/metadata/properties" xmlns:ns3="e11572f4-d474-4d06-b376-a66a5328d835" xmlns:ns4="0d93354a-64dd-42c7-ba58-fe0d663d70b9" targetNamespace="http://schemas.microsoft.com/office/2006/metadata/properties" ma:root="true" ma:fieldsID="b6f1215bcc4705c9a79f2843474dd0be" ns3:_="" ns4:_="">
    <xsd:import namespace="e11572f4-d474-4d06-b376-a66a5328d835"/>
    <xsd:import namespace="0d93354a-64dd-42c7-ba58-fe0d663d70b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LengthInSecond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572f4-d474-4d06-b376-a66a5328d8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93354a-64dd-42c7-ba58-fe0d663d70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activity xmlns="0d93354a-64dd-42c7-ba58-fe0d663d70b9" xsi:nil="true"/>
  </documentManagement>
</p:properties>
</file>

<file path=customXml/itemProps1.xml><?xml version="1.0" encoding="utf-8"?>
<ds:datastoreItem xmlns:ds="http://schemas.openxmlformats.org/officeDocument/2006/customXml" ds:itemID="{CAC22D83-6811-4E73-BC11-F3C31381142D}">
  <ds:schemaRefs>
    <ds:schemaRef ds:uri="http://www.imanage.com/work/xmlschema"/>
  </ds:schemaRefs>
</ds:datastoreItem>
</file>

<file path=customXml/itemProps2.xml><?xml version="1.0" encoding="utf-8"?>
<ds:datastoreItem xmlns:ds="http://schemas.openxmlformats.org/officeDocument/2006/customXml" ds:itemID="{D6F0A5CB-A93D-4E6F-B52D-740A40FC8609}">
  <ds:schemaRefs>
    <ds:schemaRef ds:uri="http://schemas.openxmlformats.org/officeDocument/2006/bibliography"/>
  </ds:schemaRefs>
</ds:datastoreItem>
</file>

<file path=customXml/itemProps3.xml><?xml version="1.0" encoding="utf-8"?>
<ds:datastoreItem xmlns:ds="http://schemas.openxmlformats.org/officeDocument/2006/customXml" ds:itemID="{6D6173D8-FC47-44F7-9FFA-6E070B6E2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572f4-d474-4d06-b376-a66a5328d835"/>
    <ds:schemaRef ds:uri="0d93354a-64dd-42c7-ba58-fe0d663d7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975B63-1919-4D0D-B9F6-99FBBFA09519}">
  <ds:schemaRefs>
    <ds:schemaRef ds:uri="http://schemas.microsoft.com/sharepoint/v3/contenttype/forms"/>
  </ds:schemaRefs>
</ds:datastoreItem>
</file>

<file path=customXml/itemProps5.xml><?xml version="1.0" encoding="utf-8"?>
<ds:datastoreItem xmlns:ds="http://schemas.openxmlformats.org/officeDocument/2006/customXml" ds:itemID="{42C315AC-6978-4E5E-A1E2-F5B57ABBF2C3}">
  <ds:schemaRefs>
    <ds:schemaRef ds:uri="http://schemas.microsoft.com/office/2006/metadata/properties"/>
    <ds:schemaRef ds:uri="http://schemas.microsoft.com/office/infopath/2007/PartnerControls"/>
    <ds:schemaRef ds:uri="0d93354a-64dd-42c7-ba58-fe0d663d70b9"/>
  </ds:schemaRefs>
</ds:datastoreItem>
</file>

<file path=docMetadata/LabelInfo.xml><?xml version="1.0" encoding="utf-8"?>
<clbl:labelList xmlns:clbl="http://schemas.microsoft.com/office/2020/mipLabelMetadata">
  <clbl:label id="{25054646-7467-4c6f-bd09-caa1a8027002}" enabled="1" method="Standard" siteId="{bedd5d6f-bcfc-46d4-918d-7fb210e57897}" removed="0"/>
</clbl:labelList>
</file>

<file path=docProps/app.xml><?xml version="1.0" encoding="utf-8"?>
<Properties xmlns="http://schemas.openxmlformats.org/officeDocument/2006/extended-properties" xmlns:vt="http://schemas.openxmlformats.org/officeDocument/2006/docPropsVTypes">
  <Template>Normal</Template>
  <TotalTime>23</TotalTime>
  <Pages>41</Pages>
  <Words>12403</Words>
  <Characters>70701</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DeWeese, Richard</dc:creator>
  <cp:lastModifiedBy>Johnnie Pentecost</cp:lastModifiedBy>
  <cp:revision>26</cp:revision>
  <dcterms:created xsi:type="dcterms:W3CDTF">2026-06-25T17:03:00Z</dcterms:created>
  <dcterms:modified xsi:type="dcterms:W3CDTF">2026-07-14T20:19:00Z</dcterms:modified>
</cp:coreProperties>
</file>